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C" w:rsidRPr="00107932" w:rsidRDefault="006B5787" w:rsidP="00A224FC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49. stavka 4., članka 51. stavka 5. i članka 62. stavka 5. Zakona o zaštiti životinja (</w:t>
      </w:r>
      <w:r w:rsidR="00A224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A224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broj</w:t>
      </w: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102/17) </w:t>
      </w:r>
      <w:r w:rsidR="00A224FC" w:rsidRPr="008A770A">
        <w:rPr>
          <w:rFonts w:ascii="Times New Roman" w:hAnsi="Times New Roman"/>
          <w:szCs w:val="24"/>
        </w:rPr>
        <w:t xml:space="preserve">te </w:t>
      </w:r>
      <w:r w:rsidR="00A224FC" w:rsidRPr="00107932">
        <w:rPr>
          <w:rFonts w:ascii="Times New Roman" w:hAnsi="Times New Roman"/>
          <w:szCs w:val="24"/>
        </w:rPr>
        <w:t xml:space="preserve">članka 27. Statuta Grada Zlatara („Službeni glasnik </w:t>
      </w:r>
      <w:r w:rsidR="00A224FC">
        <w:rPr>
          <w:rFonts w:ascii="Times New Roman" w:hAnsi="Times New Roman"/>
          <w:szCs w:val="24"/>
        </w:rPr>
        <w:t>Krapinsko zagorske županije“ broj</w:t>
      </w:r>
      <w:r w:rsidR="00A224FC" w:rsidRPr="00107932">
        <w:rPr>
          <w:rFonts w:ascii="Times New Roman" w:hAnsi="Times New Roman"/>
          <w:szCs w:val="24"/>
        </w:rPr>
        <w:t xml:space="preserve"> 36A/13), Gradsko vijeće Grada Zlatara, na</w:t>
      </w:r>
      <w:r w:rsidR="00EA48E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A48EA">
        <w:rPr>
          <w:rFonts w:ascii="Times New Roman" w:hAnsi="Times New Roman"/>
          <w:szCs w:val="24"/>
        </w:rPr>
        <w:t>____</w:t>
      </w:r>
      <w:r w:rsidR="00A224FC">
        <w:rPr>
          <w:rFonts w:ascii="Times New Roman" w:hAnsi="Times New Roman"/>
          <w:szCs w:val="24"/>
        </w:rPr>
        <w:t xml:space="preserve">. </w:t>
      </w:r>
      <w:r w:rsidR="00A224FC" w:rsidRPr="00107932">
        <w:rPr>
          <w:rFonts w:ascii="Times New Roman" w:hAnsi="Times New Roman"/>
          <w:szCs w:val="24"/>
        </w:rPr>
        <w:t xml:space="preserve">sjednici održanoj </w:t>
      </w:r>
      <w:r w:rsidR="00A224FC">
        <w:rPr>
          <w:rFonts w:ascii="Times New Roman" w:hAnsi="Times New Roman"/>
          <w:szCs w:val="24"/>
        </w:rPr>
        <w:t>--------- 2018.</w:t>
      </w:r>
      <w:r w:rsidR="00A224FC" w:rsidRPr="00107932">
        <w:rPr>
          <w:rFonts w:ascii="Times New Roman" w:hAnsi="Times New Roman"/>
          <w:szCs w:val="24"/>
        </w:rPr>
        <w:t xml:space="preserve"> godine, donosi </w:t>
      </w:r>
    </w:p>
    <w:p w:rsidR="006B5787" w:rsidRPr="00BF0F0E" w:rsidRDefault="006B5787" w:rsidP="00BF0F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5787" w:rsidRPr="00E45407" w:rsidRDefault="006B5787" w:rsidP="00516537">
      <w:pPr>
        <w:shd w:val="clear" w:color="auto" w:fill="FFFFFF"/>
        <w:spacing w:before="144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  <w:lang w:eastAsia="hr-HR"/>
        </w:rPr>
      </w:pPr>
      <w:r w:rsidRPr="00E45407"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  <w:lang w:eastAsia="hr-HR"/>
        </w:rPr>
        <w:t>ODLUKU</w:t>
      </w:r>
    </w:p>
    <w:p w:rsidR="00E45407" w:rsidRDefault="006B5787" w:rsidP="005165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načinu držanja kućnih ljubimaca</w:t>
      </w:r>
      <w:r w:rsidR="00A224FC"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E45407" w:rsidRDefault="006B5787" w:rsidP="005165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načinu postupanja s napuštenim i</w:t>
      </w:r>
      <w:r w:rsidR="00A224FC"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li</w:t>
      </w:r>
      <w:r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izgubljenim životinjama te </w:t>
      </w:r>
    </w:p>
    <w:p w:rsidR="006B5787" w:rsidRPr="00E45407" w:rsidRDefault="00A224FC" w:rsidP="0051653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načinu postupanja s </w:t>
      </w:r>
      <w:r w:rsidR="006B5787"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divljim životinjama</w:t>
      </w:r>
      <w:r w:rsidRPr="00E45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pronađenim izvan prirodnog staništa</w:t>
      </w:r>
    </w:p>
    <w:p w:rsidR="00516537" w:rsidRPr="00BF0F0E" w:rsidRDefault="00516537" w:rsidP="00BF0F0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5787" w:rsidRPr="00516537" w:rsidRDefault="006B5787" w:rsidP="00516537">
      <w:pPr>
        <w:pStyle w:val="Odlomakpopisa"/>
        <w:numPr>
          <w:ilvl w:val="0"/>
          <w:numId w:val="1"/>
        </w:numPr>
        <w:shd w:val="clear" w:color="auto" w:fill="FFFFFF"/>
        <w:spacing w:before="144"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  <w:lang w:eastAsia="hr-HR"/>
        </w:rPr>
      </w:pPr>
      <w:r w:rsidRPr="00516537"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  <w:lang w:eastAsia="hr-HR"/>
        </w:rPr>
        <w:t>OPĆE ODREDBE</w:t>
      </w:r>
    </w:p>
    <w:p w:rsidR="00E45407" w:rsidRDefault="00E45407" w:rsidP="00BF0F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24FC" w:rsidRPr="00E45407" w:rsidRDefault="006B5787" w:rsidP="00E454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6B5787" w:rsidRDefault="00A224FC" w:rsidP="00E454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Odlukom </w:t>
      </w: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načinu držanja kućnih ljubimaca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načinu postupanja s napuštenim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</w:t>
      </w: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izgubljenim životinjama 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načinu postupanja s </w:t>
      </w: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divljim životinjama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pronađenim izvan prirodnog staništa </w:t>
      </w:r>
      <w:r w:rsidR="00516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(dalje u tekstu: Odluka)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propisuju se</w:t>
      </w:r>
      <w:r w:rsidR="006B5787"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uvjeti i način držanja kućnih ljubimaca</w:t>
      </w:r>
      <w:r w:rsidR="00CA58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B5787"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postupanja s napuštenim i</w:t>
      </w:r>
      <w:r w:rsidR="00516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</w:t>
      </w:r>
      <w:r w:rsidR="006B5787"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izgubljenim životinjama </w:t>
      </w:r>
      <w:r w:rsidR="00516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način postupanja s </w:t>
      </w:r>
      <w:r w:rsidR="00516537"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divljim životinjama</w:t>
      </w:r>
      <w:r w:rsidR="005165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pronađenim izvan prirodnog staništa na području Grada Zlatara</w:t>
      </w:r>
      <w:r w:rsidR="006B5787"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45407" w:rsidRPr="00BF0F0E" w:rsidRDefault="00E45407" w:rsidP="00E454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5787" w:rsidRPr="00BF0F0E" w:rsidRDefault="006B5787" w:rsidP="00BF0F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0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E45407" w:rsidRPr="00107932" w:rsidRDefault="00E45407" w:rsidP="00E454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U ovoj Odluci pojedini pojmovi imaju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7932">
        <w:rPr>
          <w:rFonts w:ascii="Times New Roman" w:hAnsi="Times New Roman" w:cs="Times New Roman"/>
          <w:sz w:val="24"/>
          <w:szCs w:val="24"/>
        </w:rPr>
        <w:t xml:space="preserve">jedeće značenje: 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Posjednik: svaka pravna ili fizička osoba koja je kao vlasnik, korisnik ili čuvar stalno ili privremeno odgovorna za zdravlje i dobrobit životinje, 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Kućni ljubimci: životinje koje čovjek drži zbog društva, zaštite i pomoći ili zbog zanimanja za te životinje, 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Izgubljena životinja: životinja bez nadzora koja se udaljila od svog posjednika bez njegove volje i on je traži,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Napuštena životinja: ona životinja koju je posjednik svjesno napustio, 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Radne životinje: p</w:t>
      </w:r>
      <w:r>
        <w:rPr>
          <w:rFonts w:ascii="Times New Roman" w:hAnsi="Times New Roman" w:cs="Times New Roman"/>
          <w:sz w:val="24"/>
          <w:szCs w:val="24"/>
        </w:rPr>
        <w:t>si koji služe kao tjelesni čuvar</w:t>
      </w:r>
      <w:r w:rsidRPr="00107932">
        <w:rPr>
          <w:rFonts w:ascii="Times New Roman" w:hAnsi="Times New Roman" w:cs="Times New Roman"/>
          <w:sz w:val="24"/>
          <w:szCs w:val="24"/>
        </w:rPr>
        <w:t>i i čuvari imovine, psi vodiči slijepih i oni koji služe za pomoć, psi tragači i psi koji služe obavljanju drugih poslova, konji i druge životinje kojima se čovjek služi u druge svrhe osim proizvodnje</w:t>
      </w:r>
      <w:r w:rsidR="00F305F2">
        <w:rPr>
          <w:rFonts w:ascii="Times New Roman" w:hAnsi="Times New Roman" w:cs="Times New Roman"/>
          <w:sz w:val="24"/>
          <w:szCs w:val="24"/>
        </w:rPr>
        <w:t>,</w:t>
      </w:r>
      <w:r w:rsidRPr="0010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Sklonište za životinje: objekt u kojem se smještaju i zbrinjavaju napuštene i izgubljene životinje gdje im se osigurava potrebna pomoć</w:t>
      </w:r>
      <w:r w:rsidR="00F305F2">
        <w:rPr>
          <w:rFonts w:ascii="Times New Roman" w:hAnsi="Times New Roman" w:cs="Times New Roman"/>
          <w:sz w:val="24"/>
          <w:szCs w:val="24"/>
        </w:rPr>
        <w:t>,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Strane životinjske vrste: životinjske vrste koje prirodno ne obitavaju na području Republike Hrvatske, </w:t>
      </w:r>
    </w:p>
    <w:p w:rsidR="00E45407" w:rsidRPr="00107932" w:rsidRDefault="00E45407" w:rsidP="00E45407">
      <w:pPr>
        <w:pStyle w:val="Odlomakpopisa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„Moguće opasan pas“ </w:t>
      </w:r>
      <w:r w:rsidR="00F305F2">
        <w:rPr>
          <w:rFonts w:ascii="Times New Roman" w:hAnsi="Times New Roman" w:cs="Times New Roman"/>
          <w:sz w:val="24"/>
          <w:szCs w:val="24"/>
        </w:rPr>
        <w:t>:</w:t>
      </w:r>
      <w:r w:rsidRPr="00107932">
        <w:rPr>
          <w:rFonts w:ascii="Times New Roman" w:hAnsi="Times New Roman" w:cs="Times New Roman"/>
          <w:sz w:val="24"/>
          <w:szCs w:val="24"/>
        </w:rPr>
        <w:t xml:space="preserve"> pas službeno obučen za čuvanje imovine ili kao tjelesni čuvar te psi iz članka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sz w:val="24"/>
          <w:szCs w:val="24"/>
        </w:rPr>
        <w:t>stavka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sz w:val="24"/>
          <w:szCs w:val="24"/>
        </w:rPr>
        <w:t xml:space="preserve">Pravilnika o opasnim psima („Narodne novine“ broj 26/05) , </w:t>
      </w:r>
    </w:p>
    <w:p w:rsidR="00F305F2" w:rsidRDefault="00E45407" w:rsidP="00F305F2">
      <w:pPr>
        <w:pStyle w:val="Odlomakpopisa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„Opasan pas“</w:t>
      </w:r>
      <w:r w:rsidR="00F305F2">
        <w:rPr>
          <w:rFonts w:ascii="Times New Roman" w:hAnsi="Times New Roman" w:cs="Times New Roman"/>
          <w:sz w:val="24"/>
          <w:szCs w:val="24"/>
        </w:rPr>
        <w:t>:</w:t>
      </w:r>
      <w:r w:rsidRPr="00107932">
        <w:rPr>
          <w:rFonts w:ascii="Times New Roman" w:hAnsi="Times New Roman" w:cs="Times New Roman"/>
          <w:sz w:val="24"/>
          <w:szCs w:val="24"/>
        </w:rPr>
        <w:t xml:space="preserve"> može biti bilo koja jedin</w:t>
      </w:r>
      <w:r w:rsidR="00F305F2">
        <w:rPr>
          <w:rFonts w:ascii="Times New Roman" w:hAnsi="Times New Roman" w:cs="Times New Roman"/>
          <w:sz w:val="24"/>
          <w:szCs w:val="24"/>
        </w:rPr>
        <w:t>ka</w:t>
      </w:r>
      <w:r w:rsidRPr="00107932">
        <w:rPr>
          <w:rFonts w:ascii="Times New Roman" w:hAnsi="Times New Roman" w:cs="Times New Roman"/>
          <w:sz w:val="24"/>
          <w:szCs w:val="24"/>
        </w:rPr>
        <w:t xml:space="preserve"> te vrste, podrijetlom od bilo koje pasmine koja je, ničim izazvana, napala čovjeka i nanijela mu tjelesne ozljede</w:t>
      </w:r>
      <w:r w:rsidR="00F305F2">
        <w:rPr>
          <w:rFonts w:ascii="Times New Roman" w:hAnsi="Times New Roman" w:cs="Times New Roman"/>
          <w:sz w:val="24"/>
          <w:szCs w:val="24"/>
        </w:rPr>
        <w:t>,</w:t>
      </w:r>
      <w:r w:rsidRPr="0010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13" w:rsidRDefault="00F305F2" w:rsidP="00622613">
      <w:pPr>
        <w:pStyle w:val="Odlomakpopisa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Službene životinje: životinje koje imaju licencu za rad i služe za obavljanje poslova pojedinih državnih tijela</w:t>
      </w:r>
      <w:r w:rsidR="00E16305">
        <w:rPr>
          <w:rFonts w:ascii="Times New Roman" w:hAnsi="Times New Roman" w:cs="Times New Roman"/>
          <w:sz w:val="24"/>
          <w:szCs w:val="24"/>
        </w:rPr>
        <w:t>.</w:t>
      </w:r>
    </w:p>
    <w:p w:rsidR="00E33C24" w:rsidRPr="00E33C24" w:rsidRDefault="00E33C24" w:rsidP="00E5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A71218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1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Odredbe ove Odluke ne primjenjuju se na službene pse i na pse vodiče slijepih osoba.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D4C" w:rsidRPr="00A71218" w:rsidRDefault="00E56D4C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b/>
          <w:sz w:val="24"/>
          <w:szCs w:val="24"/>
        </w:rPr>
        <w:tab/>
        <w:t>UVJETI I NAČIN DRŽANJA KUĆNIH LJUBIMACA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4E1CA9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Kućnim ljubimcima moraju se osigurati uvjeti držanja u skladu s njihovim potrebama. Ako se kao kućnog ljubimca nabavlja strana životinjska vrsta ili životinjska vrsta zaštićena posebnim propisom o zaštiti prirode, mora se udovoljiti posebnim uvjetima držanja. </w:t>
      </w:r>
      <w:r>
        <w:rPr>
          <w:rFonts w:ascii="Times New Roman" w:hAnsi="Times New Roman" w:cs="Times New Roman"/>
          <w:sz w:val="24"/>
          <w:szCs w:val="24"/>
        </w:rPr>
        <w:tab/>
      </w:r>
      <w:r w:rsidRPr="00107932">
        <w:rPr>
          <w:rFonts w:ascii="Times New Roman" w:hAnsi="Times New Roman" w:cs="Times New Roman"/>
          <w:sz w:val="24"/>
          <w:szCs w:val="24"/>
        </w:rPr>
        <w:t>Zabranjeno je držanje i postupanje s kućnim ljubimcima te njihovo kretanje na način koji ugrožava zdravlje i sigurnost drugih životinja i ljudi,  a posebice djece.</w:t>
      </w:r>
    </w:p>
    <w:p w:rsidR="00FE7E20" w:rsidRPr="00107932" w:rsidRDefault="00FE7E20" w:rsidP="004E1C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Posjednici kućnih ljubimaca moraju osigurati kontrolu razmožavanja životinja pod njihovim nadzorom, za sve potomke svojih životinja snose odgovornost i nekontrolirano razmožavanje svojih životinja moraju spriječiti.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Posjednici moraju zbrinjavati mladunčad vlastitih kućnih ljubimaca u skladu s odredbama Zakona o zaštiti životinja, a u slučaju nekontroliranog razmožavanja, kada ne žele sami zbrinuti mladunčad, snose troškove njihovog zbrinjavanja.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Dozvoljeno je držanje psa koji je cijepljen, upisan u upisnik pas</w:t>
      </w:r>
      <w:r>
        <w:rPr>
          <w:rFonts w:ascii="Times New Roman" w:hAnsi="Times New Roman" w:cs="Times New Roman"/>
          <w:sz w:val="24"/>
          <w:szCs w:val="24"/>
        </w:rPr>
        <w:t>a i označen</w:t>
      </w:r>
      <w:r w:rsidRPr="00107932">
        <w:rPr>
          <w:rFonts w:ascii="Times New Roman" w:hAnsi="Times New Roman" w:cs="Times New Roman"/>
          <w:sz w:val="24"/>
          <w:szCs w:val="24"/>
        </w:rPr>
        <w:t xml:space="preserve"> oznakom sukladno propisima o veterinarstvu.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Psi moraju biti označeni na propisani način.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Zabranjeno je izvoditi na jav</w:t>
      </w:r>
      <w:r w:rsidRPr="00107932">
        <w:rPr>
          <w:rFonts w:ascii="Times New Roman" w:hAnsi="Times New Roman" w:cs="Times New Roman"/>
          <w:sz w:val="24"/>
          <w:szCs w:val="24"/>
        </w:rPr>
        <w:t xml:space="preserve">ne površine pse koji nisu označeni i cijepljeni protiv bjesnoće, odnosno pse za koje posjednici ne posjeduju propisanu ispravu o upisu pasa.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Posjednik psa mora imati propisanu ispravu o u</w:t>
      </w:r>
      <w:r>
        <w:rPr>
          <w:rFonts w:ascii="Times New Roman" w:hAnsi="Times New Roman" w:cs="Times New Roman"/>
          <w:sz w:val="24"/>
          <w:szCs w:val="24"/>
        </w:rPr>
        <w:t>pisu psa</w:t>
      </w:r>
      <w:r w:rsidRPr="00107932">
        <w:rPr>
          <w:rFonts w:ascii="Times New Roman" w:hAnsi="Times New Roman" w:cs="Times New Roman"/>
          <w:sz w:val="24"/>
          <w:szCs w:val="24"/>
        </w:rPr>
        <w:t xml:space="preserve">, koju je na zahtjev komunalnog redara dužan pokazati.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s mora biti označen</w:t>
      </w:r>
      <w:r w:rsidRPr="00107932">
        <w:rPr>
          <w:rFonts w:ascii="Times New Roman" w:hAnsi="Times New Roman" w:cs="Times New Roman"/>
          <w:sz w:val="24"/>
          <w:szCs w:val="24"/>
        </w:rPr>
        <w:t xml:space="preserve"> mikročipom sukladno propisima o označavanju pasa. </w:t>
      </w:r>
    </w:p>
    <w:p w:rsidR="00FE7E20" w:rsidRDefault="00FE7E20" w:rsidP="00FE7E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 kućnog ljubimca dužan je brinuti o njegovu zdravlju, prehrani, smještaju, higijeni i prema njemu postupati sukladno propisima o veterinarstvu i dobrobiti životinja.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 ne smije kućnog ljubimca izlagati nepovoljnim temperaturama i vremenskim uvjetima, protivno prihvaćenim standardima za pojedinu vrstu ili nedostatku kisika, čime se kod životinje uzrokuje bol, patnja, ozljede ili strah.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 ne smije zanemarivati kućnog ljubimca s obzirom na njegovo zdravlje, smještaj, ishranu ili njegu. </w:t>
      </w:r>
    </w:p>
    <w:p w:rsidR="00FE7E20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 ne smije ograničavati kretanje kućnog ljubimca na način koji mu uzrokuje bol, patnju, ozljede ili strah.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Posjednik  mora onemogućiti skitnju i lutanje kućnog ljubimca kojeg drži pod nadzorom.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Posjednik ne smij</w:t>
      </w:r>
      <w:r>
        <w:rPr>
          <w:rFonts w:ascii="Times New Roman" w:hAnsi="Times New Roman" w:cs="Times New Roman"/>
          <w:sz w:val="24"/>
          <w:szCs w:val="24"/>
        </w:rPr>
        <w:t>e napustiti kućnog ljubimca kojeg</w:t>
      </w:r>
      <w:r w:rsidRPr="00107932">
        <w:rPr>
          <w:rFonts w:ascii="Times New Roman" w:hAnsi="Times New Roman" w:cs="Times New Roman"/>
          <w:sz w:val="24"/>
          <w:szCs w:val="24"/>
        </w:rPr>
        <w:t xml:space="preserve"> drži pod nadzorom.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U višestambenim zgradama suvlasnici, sukladno propisima o vlasništvu, međuvlasničkom ugovoru, Odlukom o kuć</w:t>
      </w:r>
      <w:r>
        <w:rPr>
          <w:rFonts w:ascii="Times New Roman" w:hAnsi="Times New Roman" w:cs="Times New Roman"/>
          <w:sz w:val="24"/>
          <w:szCs w:val="24"/>
        </w:rPr>
        <w:t>nom redu i odredbama ove Odluke</w:t>
      </w:r>
      <w:r w:rsidRPr="00107932">
        <w:rPr>
          <w:rFonts w:ascii="Times New Roman" w:hAnsi="Times New Roman" w:cs="Times New Roman"/>
          <w:sz w:val="24"/>
          <w:szCs w:val="24"/>
        </w:rPr>
        <w:t xml:space="preserve"> sporazumno utvrđuju prava i obveze posjednika kućnog ljubimca</w:t>
      </w:r>
      <w:r>
        <w:rPr>
          <w:rFonts w:ascii="Times New Roman" w:hAnsi="Times New Roman" w:cs="Times New Roman"/>
          <w:sz w:val="24"/>
          <w:szCs w:val="24"/>
        </w:rPr>
        <w:t xml:space="preserve"> u vezi načina držanja i korištenja zajedničkih dijelova zgrade i zemljišta koje pripada zgradi za svakodnevnu upotrebu, uz obvezu čišćenja ako ih kućni ljubimac onečisti.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6664D9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Na okućnici, vrtu i sličnom zemljištu, psa kućnog ljubimca je dozvoljeno držati u ograđenom dvorištu ili drugom ograđenom prostoru na način da ga pas ne može napustiti.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lastRenderedPageBreak/>
        <w:tab/>
        <w:t>Na neograđenoj okućnici,</w:t>
      </w:r>
      <w:r>
        <w:rPr>
          <w:rFonts w:ascii="Times New Roman" w:hAnsi="Times New Roman" w:cs="Times New Roman"/>
          <w:sz w:val="24"/>
          <w:szCs w:val="24"/>
        </w:rPr>
        <w:t xml:space="preserve"> vrtu ili sličnom zemljištu, pa</w:t>
      </w:r>
      <w:r w:rsidRPr="00107932">
        <w:rPr>
          <w:rFonts w:ascii="Times New Roman" w:hAnsi="Times New Roman" w:cs="Times New Roman"/>
          <w:sz w:val="24"/>
          <w:szCs w:val="24"/>
        </w:rPr>
        <w:t xml:space="preserve">s kućni ljubimac mora biti vezan na način da ne ometa kretanje i sigurnost ljudi, a ograničeno kretanje psa ne smije kod istog uzrokovati bol, patnju, ozljede ili strah.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>Na vidljivom mjestu posjednik psa dužan je postaviti oznaku koja upozorava na psa kućnog ljubimca: „ČUVAJ SE PSA“.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>Opasan pas mora biti držan u prostoru ili objektu iz kojega ne može pobjeći,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CA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vrat</w:t>
      </w:r>
      <w:r w:rsidR="004E1CA9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sz w:val="24"/>
          <w:szCs w:val="24"/>
        </w:rPr>
        <w:t xml:space="preserve"> na ulazu u prostor ili objekt u kojem se nalazi opasan pas </w:t>
      </w:r>
      <w:r w:rsidR="004E1CA9">
        <w:rPr>
          <w:rFonts w:ascii="Times New Roman" w:hAnsi="Times New Roman" w:cs="Times New Roman"/>
          <w:sz w:val="24"/>
          <w:szCs w:val="24"/>
        </w:rPr>
        <w:t xml:space="preserve">mora biti </w:t>
      </w:r>
      <w:r w:rsidRPr="00107932">
        <w:rPr>
          <w:rFonts w:ascii="Times New Roman" w:hAnsi="Times New Roman" w:cs="Times New Roman"/>
          <w:sz w:val="24"/>
          <w:szCs w:val="24"/>
        </w:rPr>
        <w:t>vidljivo istaknuto upozorenje „OPASAN PAS“.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>Na ulazu u prostor ili objekt u kojem se nalazi moguće opasan pas mora biti vidljivo istaknuto upozorenje „OŠTAR PAS“.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Ulazna vrata u prostor ili objekt u kojem se nalazi opasan ili moguće opasan pas moraju biti zaključana. 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Nije dozvoljeno puštanje pasa na javne površine bez nadzora.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Dozvoljeno je izvođenje i kretanje psa kućnog ljubimca uz nadzor i odgovornost pos</w:t>
      </w:r>
      <w:r>
        <w:rPr>
          <w:rFonts w:ascii="Times New Roman" w:hAnsi="Times New Roman" w:cs="Times New Roman"/>
          <w:sz w:val="24"/>
          <w:szCs w:val="24"/>
        </w:rPr>
        <w:t>jednika psa na javnim površinama koje nisu posebno označene znakom zabrane za pse</w:t>
      </w:r>
      <w:r w:rsidRPr="0010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E20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Javne površine </w:t>
      </w:r>
      <w:r>
        <w:rPr>
          <w:rFonts w:ascii="Times New Roman" w:hAnsi="Times New Roman" w:cs="Times New Roman"/>
          <w:sz w:val="24"/>
          <w:szCs w:val="24"/>
        </w:rPr>
        <w:t xml:space="preserve">koje će se označiti znakom zabrane za pse </w:t>
      </w:r>
      <w:r w:rsidRPr="00107932">
        <w:rPr>
          <w:rFonts w:ascii="Times New Roman" w:hAnsi="Times New Roman" w:cs="Times New Roman"/>
          <w:sz w:val="24"/>
          <w:szCs w:val="24"/>
        </w:rPr>
        <w:t xml:space="preserve">zasebnim će aktom odrediti </w:t>
      </w:r>
      <w:r>
        <w:rPr>
          <w:rFonts w:ascii="Times New Roman" w:hAnsi="Times New Roman" w:cs="Times New Roman"/>
          <w:sz w:val="24"/>
          <w:szCs w:val="24"/>
        </w:rPr>
        <w:t>gradonačelnik Grada Zlatara.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Na javne površine dozvoljeno je dovoditi pse kućne ljubimce na povodcu. </w:t>
      </w:r>
    </w:p>
    <w:p w:rsidR="00FE7E20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Izvođenje moguće opasnog psa i opasnog psa na javnu površinu dopušteno je jedino sa zaštitnom košarom (brnjic</w:t>
      </w:r>
      <w:r>
        <w:rPr>
          <w:rFonts w:ascii="Times New Roman" w:hAnsi="Times New Roman" w:cs="Times New Roman"/>
          <w:sz w:val="24"/>
          <w:szCs w:val="24"/>
        </w:rPr>
        <w:t>om) i na povodcu od strane punoljetne osobe</w:t>
      </w:r>
      <w:r w:rsidRPr="0010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897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sumnji da se radi o opasnom psu komunalni redar je ovlašten zatražiti na uvid od posjednika potvrdu kojom se potvrđuje da </w:t>
      </w:r>
      <w:r w:rsidR="00AF3897">
        <w:rPr>
          <w:rFonts w:ascii="Times New Roman" w:hAnsi="Times New Roman" w:cs="Times New Roman"/>
          <w:sz w:val="24"/>
          <w:szCs w:val="24"/>
        </w:rPr>
        <w:t xml:space="preserve">su nad psom provedene sve mjere propisane Pravilnikom o opasnim psima. </w:t>
      </w:r>
    </w:p>
    <w:p w:rsidR="00FE7E20" w:rsidRPr="00107932" w:rsidRDefault="00AF3897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vlasnik ne dostavi na uvid</w:t>
      </w:r>
      <w:r w:rsidR="001B1409">
        <w:rPr>
          <w:rFonts w:ascii="Times New Roman" w:hAnsi="Times New Roman" w:cs="Times New Roman"/>
          <w:sz w:val="24"/>
          <w:szCs w:val="24"/>
        </w:rPr>
        <w:t xml:space="preserve"> potvrdu iz prethodnog stavka, komunalni redar sastavlja službeni zapisnik te obavještava veterinarsku inspekciju za daljnje postupanje.</w:t>
      </w:r>
      <w:r w:rsidR="00FE7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U parkovima i na drugim zelenim površinama psa je dozvoljeno voditi isključivo po pješačkim stazama i sličnim površinama namijenjenim kretanju pješaka.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Zabranjeno je dovoditi i puštati pse na travnjake, cvjetnj</w:t>
      </w:r>
      <w:r>
        <w:rPr>
          <w:rFonts w:ascii="Times New Roman" w:hAnsi="Times New Roman" w:cs="Times New Roman"/>
          <w:sz w:val="24"/>
          <w:szCs w:val="24"/>
        </w:rPr>
        <w:t>ake i dječja igrališta</w:t>
      </w:r>
      <w:r w:rsidRPr="0010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E20" w:rsidRPr="00107932" w:rsidRDefault="00FE7E20" w:rsidP="004E1C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 psa, kada izvodi psa na javnu površinu, dužan je imati pribor za </w:t>
      </w:r>
      <w:r>
        <w:rPr>
          <w:rFonts w:ascii="Times New Roman" w:hAnsi="Times New Roman" w:cs="Times New Roman"/>
          <w:sz w:val="24"/>
          <w:szCs w:val="24"/>
        </w:rPr>
        <w:t xml:space="preserve">čišćenje i </w:t>
      </w:r>
      <w:r w:rsidRPr="00107932">
        <w:rPr>
          <w:rFonts w:ascii="Times New Roman" w:hAnsi="Times New Roman" w:cs="Times New Roman"/>
          <w:sz w:val="24"/>
          <w:szCs w:val="24"/>
        </w:rPr>
        <w:t>uklanjanje izmeta psa (lopatica, metlica i vrećica), koji je na zahtjev komunalnog redara dužan pokazati.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Posjednik psa dužan je očistiti javnu površinu koja je onečišćena izmetom njegovog psa. 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Zbog zdravstvenih, higijenskih i drugih razloga zabranjeno je dovoditi pse u objekte javne namjene (zdravstvene, obrazovne, vjerske, kulturn</w:t>
      </w:r>
      <w:r>
        <w:rPr>
          <w:rFonts w:ascii="Times New Roman" w:hAnsi="Times New Roman" w:cs="Times New Roman"/>
          <w:sz w:val="24"/>
          <w:szCs w:val="24"/>
        </w:rPr>
        <w:t>e, sportske i druge), banke, grob</w:t>
      </w:r>
      <w:r w:rsidRPr="00107932">
        <w:rPr>
          <w:rFonts w:ascii="Times New Roman" w:hAnsi="Times New Roman" w:cs="Times New Roman"/>
          <w:sz w:val="24"/>
          <w:szCs w:val="24"/>
        </w:rPr>
        <w:t>lja,</w:t>
      </w:r>
      <w:r>
        <w:rPr>
          <w:rFonts w:ascii="Times New Roman" w:hAnsi="Times New Roman" w:cs="Times New Roman"/>
          <w:sz w:val="24"/>
          <w:szCs w:val="24"/>
        </w:rPr>
        <w:t xml:space="preserve"> tržnice, vozila javnog</w:t>
      </w:r>
      <w:r w:rsidRPr="00107932">
        <w:rPr>
          <w:rFonts w:ascii="Times New Roman" w:hAnsi="Times New Roman" w:cs="Times New Roman"/>
          <w:sz w:val="24"/>
          <w:szCs w:val="24"/>
        </w:rPr>
        <w:t xml:space="preserve"> prijevoza, trgovine, ugostiteljske objekte</w:t>
      </w:r>
      <w:r>
        <w:rPr>
          <w:rFonts w:ascii="Times New Roman" w:hAnsi="Times New Roman" w:cs="Times New Roman"/>
          <w:sz w:val="24"/>
          <w:szCs w:val="24"/>
        </w:rPr>
        <w:t>, sajmove, javne skupove</w:t>
      </w:r>
      <w:r w:rsidRPr="00107932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>Dovođenje pasa u hotele, apartmane i druge smještajne i ugostiteljske objekte, obrtničke radnje i trgovine neprehrambenim proizvodima dozvoljeno je samo uz dopuštenje vlasnika tih objekata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20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</w:r>
    </w:p>
    <w:p w:rsidR="00E56D4C" w:rsidRPr="00107932" w:rsidRDefault="00E56D4C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13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 xml:space="preserve">Slijepa osoba može koristiti radnog psa – psa vodiča slijepih </w:t>
      </w:r>
      <w:r>
        <w:rPr>
          <w:rFonts w:ascii="Times New Roman" w:hAnsi="Times New Roman" w:cs="Times New Roman"/>
          <w:sz w:val="24"/>
          <w:szCs w:val="24"/>
        </w:rPr>
        <w:t>osoba u vozilima javnog prijevoza i s</w:t>
      </w:r>
      <w:r w:rsidRPr="00107932">
        <w:rPr>
          <w:rFonts w:ascii="Times New Roman" w:hAnsi="Times New Roman" w:cs="Times New Roman"/>
          <w:sz w:val="24"/>
          <w:szCs w:val="24"/>
        </w:rPr>
        <w:t xml:space="preserve"> njime se kretati na javnim mjestima sukladno odredbama Zakona o kretanju slijepe osobe uz pomoć psa vodiča („Narodne novine“ br. 131/98).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I</w:t>
      </w:r>
      <w:r w:rsidR="0057364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b/>
          <w:sz w:val="24"/>
          <w:szCs w:val="24"/>
        </w:rPr>
        <w:tab/>
        <w:t>NAČIN POSTUPANJA S NAPUŠTENIM I</w:t>
      </w:r>
      <w:r w:rsidR="001B1409">
        <w:rPr>
          <w:rFonts w:ascii="Times New Roman" w:hAnsi="Times New Roman" w:cs="Times New Roman"/>
          <w:b/>
          <w:sz w:val="24"/>
          <w:szCs w:val="24"/>
        </w:rPr>
        <w:t>LI</w:t>
      </w:r>
      <w:r w:rsidRPr="00107932">
        <w:rPr>
          <w:rFonts w:ascii="Times New Roman" w:hAnsi="Times New Roman" w:cs="Times New Roman"/>
          <w:b/>
          <w:sz w:val="24"/>
          <w:szCs w:val="24"/>
        </w:rPr>
        <w:t xml:space="preserve"> IZGUBLJENIM ŽIVOTINJAMA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Napuštene i izgubljene životinje hvataju </w:t>
      </w:r>
      <w:r>
        <w:rPr>
          <w:rFonts w:ascii="Times New Roman" w:hAnsi="Times New Roman" w:cs="Times New Roman"/>
          <w:sz w:val="24"/>
          <w:szCs w:val="24"/>
        </w:rPr>
        <w:t xml:space="preserve">i zbrinjavaju </w:t>
      </w:r>
      <w:r w:rsidRPr="00107932">
        <w:rPr>
          <w:rFonts w:ascii="Times New Roman" w:hAnsi="Times New Roman" w:cs="Times New Roman"/>
          <w:sz w:val="24"/>
          <w:szCs w:val="24"/>
        </w:rPr>
        <w:t xml:space="preserve">djelatnici </w:t>
      </w:r>
      <w:r>
        <w:rPr>
          <w:rFonts w:ascii="Times New Roman" w:hAnsi="Times New Roman" w:cs="Times New Roman"/>
          <w:sz w:val="24"/>
          <w:szCs w:val="24"/>
        </w:rPr>
        <w:t xml:space="preserve">pravne osobe koja za Grad Zlatar obavlja usluge hvatanja i zbrinjavanja napuštenih i izgubljenih životinja (dalje u tekstu: Sklonište). </w:t>
      </w:r>
      <w:r w:rsidRPr="0010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ab/>
      </w:r>
      <w:r w:rsidRPr="00107932">
        <w:rPr>
          <w:rFonts w:ascii="Times New Roman" w:hAnsi="Times New Roman" w:cs="Times New Roman"/>
          <w:sz w:val="24"/>
          <w:szCs w:val="24"/>
        </w:rPr>
        <w:t xml:space="preserve">Posjednik izgubljene životinje dužan je njezin nestanak </w:t>
      </w:r>
      <w:r>
        <w:rPr>
          <w:rFonts w:ascii="Times New Roman" w:hAnsi="Times New Roman" w:cs="Times New Roman"/>
          <w:sz w:val="24"/>
          <w:szCs w:val="24"/>
        </w:rPr>
        <w:t>prijaviti Skloništu</w:t>
      </w:r>
      <w:r w:rsidRPr="00107932">
        <w:rPr>
          <w:rFonts w:ascii="Times New Roman" w:hAnsi="Times New Roman" w:cs="Times New Roman"/>
          <w:sz w:val="24"/>
          <w:szCs w:val="24"/>
        </w:rPr>
        <w:t xml:space="preserve"> u roku od 3 dana.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Nalaznik napuštene ili izgubljene životinje dužan je o njezinom nalasku </w:t>
      </w:r>
      <w:r w:rsidR="00287AA5">
        <w:rPr>
          <w:rFonts w:ascii="Times New Roman" w:hAnsi="Times New Roman" w:cs="Times New Roman"/>
          <w:sz w:val="24"/>
          <w:szCs w:val="24"/>
        </w:rPr>
        <w:t xml:space="preserve">u roku od 3 dana od dana nalaska životinje </w:t>
      </w:r>
      <w:r w:rsidRPr="00107932"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z w:val="24"/>
          <w:szCs w:val="24"/>
        </w:rPr>
        <w:t>vijestiti Sklonište</w:t>
      </w:r>
      <w:r w:rsidR="00287AA5">
        <w:rPr>
          <w:rFonts w:ascii="Times New Roman" w:hAnsi="Times New Roman" w:cs="Times New Roman"/>
          <w:sz w:val="24"/>
          <w:szCs w:val="24"/>
        </w:rPr>
        <w:t>, osim ako je životinju u tom roku vratio posjedniku</w:t>
      </w:r>
      <w:r w:rsidRPr="00107932">
        <w:rPr>
          <w:rFonts w:ascii="Times New Roman" w:hAnsi="Times New Roman" w:cs="Times New Roman"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Sklonište </w:t>
      </w:r>
      <w:r w:rsidRPr="00107932">
        <w:rPr>
          <w:rFonts w:ascii="Times New Roman" w:hAnsi="Times New Roman" w:cs="Times New Roman"/>
          <w:sz w:val="24"/>
          <w:szCs w:val="24"/>
        </w:rPr>
        <w:t xml:space="preserve"> mora osigurati skupljanje napuštenih i izgubljenih životinja, a ako se odmah ne može utvrditi nj</w:t>
      </w:r>
      <w:r>
        <w:rPr>
          <w:rFonts w:ascii="Times New Roman" w:hAnsi="Times New Roman" w:cs="Times New Roman"/>
          <w:sz w:val="24"/>
          <w:szCs w:val="24"/>
        </w:rPr>
        <w:t>ihov vlasnik, i njihov smještaj, na način propisan</w:t>
      </w:r>
      <w:r w:rsidRPr="0010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 o zaštiti životinja i</w:t>
      </w:r>
      <w:r w:rsidRPr="00107932">
        <w:rPr>
          <w:rFonts w:ascii="Times New Roman" w:hAnsi="Times New Roman" w:cs="Times New Roman"/>
          <w:sz w:val="24"/>
          <w:szCs w:val="24"/>
        </w:rPr>
        <w:t xml:space="preserve"> Pravilnikom o uvjetima kojima moraju udovoljavati skloništa za životinje i higijenski servisi.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Troškove hvatanja i smještaja kućnih ljubimaca i nad njima provedenih veterinarskih mjera snosi posjednik.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>Troškove hvatanja i smještaja kućnih ljubimaca i nad njima provedenih veterinarskih mjera nepoznatih po</w:t>
      </w:r>
      <w:r>
        <w:rPr>
          <w:rFonts w:ascii="Times New Roman" w:hAnsi="Times New Roman" w:cs="Times New Roman"/>
          <w:sz w:val="24"/>
          <w:szCs w:val="24"/>
        </w:rPr>
        <w:t>sjednika snosi Grad Zlatar</w:t>
      </w:r>
      <w:r w:rsidRPr="0010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 Zlatar isključuje svaku odgovornost za štetu koju prouzroče izgubljeni ili napušteni kućni ljubimci, odnosno oni za koje nije moguće pronaći posjednika ili vlasnika.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AA5" w:rsidRPr="00287AA5" w:rsidRDefault="004E1CA9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87AA5" w:rsidRPr="00287AA5">
        <w:rPr>
          <w:rFonts w:ascii="Times New Roman" w:hAnsi="Times New Roman" w:cs="Times New Roman"/>
          <w:b/>
          <w:sz w:val="24"/>
          <w:szCs w:val="24"/>
        </w:rPr>
        <w:t>V. NAČIN POSTUPANJA S DIVLJIM ŽIVOTINJAMA PRONAĐENIM IZVAN PRIRODNOG STANIŠTA</w:t>
      </w:r>
    </w:p>
    <w:p w:rsidR="00287AA5" w:rsidRDefault="00287AA5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AA5" w:rsidRPr="00907DA0" w:rsidRDefault="00287AA5" w:rsidP="00287A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DA0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287AA5" w:rsidRDefault="00287AA5" w:rsidP="00287A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divljim životinjama pronađenim izvan prirodnog staništa postupat će se po zasebnom „Programu zaštite divljači izvan lovišta“, kao i drugim propisima o zaštiti životinja, zaštiti prirode, veterinarstvu i lovstvu.</w:t>
      </w:r>
    </w:p>
    <w:p w:rsidR="00287AA5" w:rsidRPr="00107932" w:rsidRDefault="00287AA5" w:rsidP="00287A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b/>
          <w:sz w:val="24"/>
          <w:szCs w:val="24"/>
        </w:rPr>
        <w:tab/>
        <w:t>NADZOR</w:t>
      </w: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Članak 1</w:t>
      </w:r>
      <w:r w:rsidR="00287AA5">
        <w:rPr>
          <w:rFonts w:ascii="Times New Roman" w:hAnsi="Times New Roman" w:cs="Times New Roman"/>
          <w:b/>
          <w:sz w:val="24"/>
          <w:szCs w:val="24"/>
        </w:rPr>
        <w:t>9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redar Grada Zlatara, sukladno ovlastima, vrši</w:t>
      </w:r>
      <w:r w:rsidRPr="00107932">
        <w:rPr>
          <w:rFonts w:ascii="Times New Roman" w:hAnsi="Times New Roman" w:cs="Times New Roman"/>
          <w:sz w:val="24"/>
          <w:szCs w:val="24"/>
        </w:rPr>
        <w:t xml:space="preserve"> nadzor</w:t>
      </w:r>
      <w:r>
        <w:rPr>
          <w:rFonts w:ascii="Times New Roman" w:hAnsi="Times New Roman" w:cs="Times New Roman"/>
          <w:sz w:val="24"/>
          <w:szCs w:val="24"/>
        </w:rPr>
        <w:t xml:space="preserve"> nad provedbom odredbi članaka 5., 8., 9., 10., 11., 12. </w:t>
      </w:r>
      <w:r w:rsidRPr="00107932">
        <w:rPr>
          <w:rFonts w:ascii="Times New Roman" w:hAnsi="Times New Roman" w:cs="Times New Roman"/>
          <w:sz w:val="24"/>
          <w:szCs w:val="24"/>
        </w:rPr>
        <w:t xml:space="preserve"> ove Odluke. </w:t>
      </w:r>
    </w:p>
    <w:p w:rsidR="00907DA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 xml:space="preserve">Ako komunalni redar u svom radu naiđe na otpor, može zatražiti pomoć nadležne policijske uprave. 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D4C" w:rsidRPr="00107932" w:rsidRDefault="00E56D4C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b/>
          <w:sz w:val="24"/>
          <w:szCs w:val="24"/>
        </w:rPr>
        <w:tab/>
        <w:t xml:space="preserve">KAZNENE ODREDBE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87AA5">
        <w:rPr>
          <w:rFonts w:ascii="Times New Roman" w:hAnsi="Times New Roman" w:cs="Times New Roman"/>
          <w:b/>
          <w:sz w:val="24"/>
          <w:szCs w:val="24"/>
        </w:rPr>
        <w:t>20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Novčanom kaznom</w:t>
      </w:r>
      <w:r w:rsidRPr="00107932">
        <w:rPr>
          <w:rFonts w:ascii="Times New Roman" w:hAnsi="Times New Roman" w:cs="Times New Roman"/>
          <w:sz w:val="24"/>
          <w:szCs w:val="24"/>
        </w:rPr>
        <w:t xml:space="preserve"> u visini od 800,00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07932">
        <w:rPr>
          <w:rFonts w:ascii="Times New Roman" w:hAnsi="Times New Roman" w:cs="Times New Roman"/>
          <w:sz w:val="24"/>
          <w:szCs w:val="24"/>
        </w:rPr>
        <w:t>1.000,00 kuna kaznit će se pravna osoba ako pos</w:t>
      </w:r>
      <w:r>
        <w:rPr>
          <w:rFonts w:ascii="Times New Roman" w:hAnsi="Times New Roman" w:cs="Times New Roman"/>
          <w:sz w:val="24"/>
          <w:szCs w:val="24"/>
        </w:rPr>
        <w:t xml:space="preserve">tupa protivno odredbama članka 5., 8., 9., 10., 11., 12. </w:t>
      </w:r>
      <w:r w:rsidRPr="00107932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Članak 2</w:t>
      </w:r>
      <w:r w:rsidR="00287AA5">
        <w:rPr>
          <w:rFonts w:ascii="Times New Roman" w:hAnsi="Times New Roman" w:cs="Times New Roman"/>
          <w:b/>
          <w:sz w:val="24"/>
          <w:szCs w:val="24"/>
        </w:rPr>
        <w:t>1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Novčanom kaznom u visini od 200,00 do 5</w:t>
      </w:r>
      <w:r w:rsidRPr="00107932">
        <w:rPr>
          <w:rFonts w:ascii="Times New Roman" w:hAnsi="Times New Roman" w:cs="Times New Roman"/>
          <w:sz w:val="24"/>
          <w:szCs w:val="24"/>
        </w:rPr>
        <w:t xml:space="preserve">00,00 kuna kaznit će se fizička osoba ako postupa protivno odredbama članka </w:t>
      </w:r>
      <w:r>
        <w:rPr>
          <w:rFonts w:ascii="Times New Roman" w:hAnsi="Times New Roman" w:cs="Times New Roman"/>
          <w:sz w:val="24"/>
          <w:szCs w:val="24"/>
        </w:rPr>
        <w:t xml:space="preserve">5., 8., 9., 10., 11., 12. </w:t>
      </w:r>
      <w:r w:rsidRPr="00107932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Članak 2</w:t>
      </w:r>
      <w:r w:rsidR="00287AA5">
        <w:rPr>
          <w:rFonts w:ascii="Times New Roman" w:hAnsi="Times New Roman" w:cs="Times New Roman"/>
          <w:b/>
          <w:sz w:val="24"/>
          <w:szCs w:val="24"/>
        </w:rPr>
        <w:t>2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Novčana kazna može se naplatiti na mjestu počinjenja prekršaja uz izdavanje potvrde o uplati, u visini polovice propisane minimalne kazne iz prethodnog članka ove Odluke ako je komunalni redar utvrdio prekršaj: neposrednim opažanjem, uporabom tehničkog sredstva ili pregledom vjerodostojne dokumentacije.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Uvjeti iz prethodnog stavka primjenjuju se i na plaćanje novčane kazne kada počinitelj zatečen na mjestu počinjenja prekršaja  nije u mogućnosti platiti kaznu na mjestu počinjenja prekršaja, a istu uplati u roku od 3 dana te dostavi dokaz o izvršenoj uplatu u Grad Zlatar.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Uvjeti iz stavka 1. ovog članka primjenjuju se i na plaćanje novčane kazne kada počinitelj nije zatečen na mjestu počinjenja prekršaja ako novčanu kaznu plati u roku od 3 dana od primitka obavijesti o počinjenom prekršaju te dokaz o izvršenoj uplati dostavi u Grad Zlatar.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Protiv osobe koja nije platila novčanu kaznu u roku iz prethodnog stavka izdat će se obavezni prekršajni nalog s novčanom kaznom iz prethodnog članka ove Odluke.</w:t>
      </w:r>
      <w:r w:rsidRPr="00107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prekršitelj uplati novčanu kaznu u roku od 8 dana od dana uručenja obaveznog prekršajnog naloga, plaća 2/3 iste novčane kazne i oslobađa se plaćanja troškova izdavanja prekršajnog naloga.</w:t>
      </w:r>
    </w:p>
    <w:p w:rsidR="00FE7E20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Naknada za troškove izdavanje prekršajnog naloga paušalno iznosi 100,00 kn. 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počinitelj nije prije činio slične prekršaje, komunalni redar može umjesto novčane kazne izdati pisano ili izreći usmeno upozorenje počinitelju prekršaja.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32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932">
        <w:rPr>
          <w:rFonts w:ascii="Times New Roman" w:hAnsi="Times New Roman" w:cs="Times New Roman"/>
          <w:b/>
          <w:sz w:val="24"/>
          <w:szCs w:val="24"/>
        </w:rPr>
        <w:tab/>
        <w:t xml:space="preserve">ZAVRŠNE ODREDBE </w:t>
      </w: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287AA5">
        <w:rPr>
          <w:rFonts w:ascii="Times New Roman" w:hAnsi="Times New Roman" w:cs="Times New Roman"/>
          <w:b/>
          <w:sz w:val="24"/>
          <w:szCs w:val="24"/>
        </w:rPr>
        <w:t>3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>Stupanjem na snagu ove Odluke prestaje važ</w:t>
      </w:r>
      <w:r>
        <w:rPr>
          <w:rFonts w:ascii="Times New Roman" w:hAnsi="Times New Roman" w:cs="Times New Roman"/>
          <w:sz w:val="24"/>
          <w:szCs w:val="24"/>
        </w:rPr>
        <w:t xml:space="preserve">iti Odluka o </w:t>
      </w:r>
      <w:r w:rsidR="00573646">
        <w:rPr>
          <w:rFonts w:ascii="Times New Roman" w:hAnsi="Times New Roman" w:cs="Times New Roman"/>
          <w:sz w:val="24"/>
          <w:szCs w:val="24"/>
        </w:rPr>
        <w:t>uvjetima i načinu držanja kućnih ljubimaca, načinu kontrole njihova razmnožavanja, uvjetima i načinu držanja vezanih pasa te načinu postupanja s napuštenim i izgubljenim životinjama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</w:t>
      </w:r>
      <w:r w:rsidR="0057364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</w:t>
      </w:r>
      <w:r w:rsidR="00573646">
        <w:rPr>
          <w:rFonts w:ascii="Times New Roman" w:hAnsi="Times New Roman" w:cs="Times New Roman"/>
          <w:sz w:val="24"/>
          <w:szCs w:val="24"/>
        </w:rPr>
        <w:t>15</w:t>
      </w:r>
      <w:r w:rsidRPr="001079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107932" w:rsidRDefault="00FE7E20" w:rsidP="00FE7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287AA5">
        <w:rPr>
          <w:rFonts w:ascii="Times New Roman" w:hAnsi="Times New Roman" w:cs="Times New Roman"/>
          <w:b/>
          <w:sz w:val="24"/>
          <w:szCs w:val="24"/>
        </w:rPr>
        <w:t>4</w:t>
      </w:r>
      <w:r w:rsidRPr="00107932">
        <w:rPr>
          <w:rFonts w:ascii="Times New Roman" w:hAnsi="Times New Roman" w:cs="Times New Roman"/>
          <w:b/>
          <w:sz w:val="24"/>
          <w:szCs w:val="24"/>
        </w:rPr>
        <w:t>.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32">
        <w:rPr>
          <w:rFonts w:ascii="Times New Roman" w:hAnsi="Times New Roman" w:cs="Times New Roman"/>
          <w:sz w:val="24"/>
          <w:szCs w:val="24"/>
        </w:rPr>
        <w:tab/>
        <w:t>Ova Odluka stupa na snagu osmog dana od dana obj</w:t>
      </w:r>
      <w:r>
        <w:rPr>
          <w:rFonts w:ascii="Times New Roman" w:hAnsi="Times New Roman" w:cs="Times New Roman"/>
          <w:sz w:val="24"/>
          <w:szCs w:val="24"/>
        </w:rPr>
        <w:t>ave u „Službenom glasniku Krapinsko-zagorske županije“</w:t>
      </w:r>
      <w:r w:rsidRPr="0010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E20" w:rsidRPr="00107932" w:rsidRDefault="00FE7E20" w:rsidP="00FE7E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E20" w:rsidRPr="00F50556" w:rsidRDefault="00FE7E20" w:rsidP="00573646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ZLATARA</w:t>
      </w:r>
    </w:p>
    <w:p w:rsidR="004E1CA9" w:rsidRDefault="004E1CA9" w:rsidP="00FE7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20" w:rsidRPr="00F50556" w:rsidRDefault="00FE7E20" w:rsidP="00FE7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556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3</w:t>
      </w:r>
      <w:r w:rsidR="00384A8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-01/1</w:t>
      </w:r>
      <w:r w:rsidR="00384A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-01/</w:t>
      </w:r>
      <w:r w:rsidR="00384A8C">
        <w:rPr>
          <w:rFonts w:ascii="Times New Roman" w:hAnsi="Times New Roman"/>
          <w:sz w:val="24"/>
          <w:szCs w:val="24"/>
        </w:rPr>
        <w:t>02</w:t>
      </w:r>
    </w:p>
    <w:p w:rsidR="00FE7E20" w:rsidRPr="00F50556" w:rsidRDefault="00FE7E20" w:rsidP="00FE7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556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2211/01-02-1</w:t>
      </w:r>
      <w:r w:rsidR="00384A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384A8C">
        <w:rPr>
          <w:rFonts w:ascii="Times New Roman" w:hAnsi="Times New Roman"/>
          <w:sz w:val="24"/>
          <w:szCs w:val="24"/>
        </w:rPr>
        <w:t>2</w:t>
      </w:r>
    </w:p>
    <w:p w:rsidR="004E1CA9" w:rsidRDefault="00FE7E20" w:rsidP="005736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Zlatar, </w:t>
      </w:r>
    </w:p>
    <w:p w:rsidR="00FE7E20" w:rsidRDefault="00FE7E20" w:rsidP="00E56D4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941A68">
        <w:rPr>
          <w:rFonts w:ascii="Times New Roman" w:hAnsi="Times New Roman"/>
          <w:sz w:val="24"/>
          <w:szCs w:val="24"/>
        </w:rPr>
        <w:t>PREDSJEDNIK</w:t>
      </w:r>
    </w:p>
    <w:p w:rsidR="00FE7E20" w:rsidRDefault="00FE7E20" w:rsidP="00E56D4C">
      <w:pPr>
        <w:pStyle w:val="Odlomakpopisa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Krunoslav Klancir, dipl.ing.agr.</w:t>
      </w:r>
    </w:p>
    <w:sectPr w:rsidR="00FE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E56"/>
    <w:multiLevelType w:val="hybridMultilevel"/>
    <w:tmpl w:val="50AC29F4"/>
    <w:lvl w:ilvl="0" w:tplc="47A29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6516F"/>
    <w:multiLevelType w:val="hybridMultilevel"/>
    <w:tmpl w:val="082867C8"/>
    <w:lvl w:ilvl="0" w:tplc="9BF2F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42C1"/>
    <w:multiLevelType w:val="hybridMultilevel"/>
    <w:tmpl w:val="DC728522"/>
    <w:lvl w:ilvl="0" w:tplc="CAB6446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87"/>
    <w:rsid w:val="00143151"/>
    <w:rsid w:val="001B1409"/>
    <w:rsid w:val="00287AA5"/>
    <w:rsid w:val="00384A8C"/>
    <w:rsid w:val="004E1CA9"/>
    <w:rsid w:val="00516537"/>
    <w:rsid w:val="00573646"/>
    <w:rsid w:val="00622613"/>
    <w:rsid w:val="00697960"/>
    <w:rsid w:val="006B5787"/>
    <w:rsid w:val="006F6716"/>
    <w:rsid w:val="0074729C"/>
    <w:rsid w:val="00907DA0"/>
    <w:rsid w:val="00A224FC"/>
    <w:rsid w:val="00AF3897"/>
    <w:rsid w:val="00BF0F0E"/>
    <w:rsid w:val="00C33024"/>
    <w:rsid w:val="00C543D4"/>
    <w:rsid w:val="00CA58B6"/>
    <w:rsid w:val="00E102A9"/>
    <w:rsid w:val="00E16305"/>
    <w:rsid w:val="00E33C24"/>
    <w:rsid w:val="00E45407"/>
    <w:rsid w:val="00E56D4C"/>
    <w:rsid w:val="00EA48EA"/>
    <w:rsid w:val="00F2032E"/>
    <w:rsid w:val="00F305F2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6B5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6B57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6B578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6B5787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B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B5787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6B5787"/>
    <w:rPr>
      <w:i/>
      <w:iCs/>
    </w:rPr>
  </w:style>
  <w:style w:type="character" w:styleId="Naglaeno">
    <w:name w:val="Strong"/>
    <w:basedOn w:val="Zadanifontodlomka"/>
    <w:uiPriority w:val="22"/>
    <w:qFormat/>
    <w:rsid w:val="006B5787"/>
    <w:rPr>
      <w:b/>
      <w:bCs/>
    </w:rPr>
  </w:style>
  <w:style w:type="paragraph" w:styleId="Odlomakpopisa">
    <w:name w:val="List Paragraph"/>
    <w:basedOn w:val="Normal"/>
    <w:uiPriority w:val="34"/>
    <w:qFormat/>
    <w:rsid w:val="005165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6B5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6B57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6B578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6B5787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B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B5787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6B5787"/>
    <w:rPr>
      <w:i/>
      <w:iCs/>
    </w:rPr>
  </w:style>
  <w:style w:type="character" w:styleId="Naglaeno">
    <w:name w:val="Strong"/>
    <w:basedOn w:val="Zadanifontodlomka"/>
    <w:uiPriority w:val="22"/>
    <w:qFormat/>
    <w:rsid w:val="006B5787"/>
    <w:rPr>
      <w:b/>
      <w:bCs/>
    </w:rPr>
  </w:style>
  <w:style w:type="paragraph" w:styleId="Odlomakpopisa">
    <w:name w:val="List Paragraph"/>
    <w:basedOn w:val="Normal"/>
    <w:uiPriority w:val="34"/>
    <w:qFormat/>
    <w:rsid w:val="005165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Grad Zlatar</cp:lastModifiedBy>
  <cp:revision>5</cp:revision>
  <cp:lastPrinted>2018-02-22T08:17:00Z</cp:lastPrinted>
  <dcterms:created xsi:type="dcterms:W3CDTF">2018-02-22T08:40:00Z</dcterms:created>
  <dcterms:modified xsi:type="dcterms:W3CDTF">2018-02-22T09:15:00Z</dcterms:modified>
</cp:coreProperties>
</file>