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7FFA" w14:textId="77777777"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A6F4C19" w14:textId="77777777" w:rsidR="000D784F" w:rsidRPr="00373D67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0AC7305B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01DDF3" wp14:editId="66AC83D3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BB4C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REPUBLIKA HRVATSKA</w:t>
      </w:r>
    </w:p>
    <w:p w14:paraId="2F9C1AD7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KRAPINSKO – ZAGORSKA ŽUPANIJA</w:t>
      </w:r>
    </w:p>
    <w:p w14:paraId="12BE87D8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GRAD ZLATAR</w:t>
      </w:r>
    </w:p>
    <w:p w14:paraId="326E25DD" w14:textId="77777777" w:rsidR="000D784F" w:rsidRPr="00373D67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GRADONAČELNIK</w:t>
      </w:r>
    </w:p>
    <w:p w14:paraId="46AF5232" w14:textId="77777777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F129DF" w14:textId="0BE184F9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>KLASA: 402-01/</w:t>
      </w:r>
      <w:r w:rsidR="008C21AB" w:rsidRPr="00373D67">
        <w:rPr>
          <w:rFonts w:ascii="Times New Roman" w:eastAsia="Times New Roman" w:hAnsi="Times New Roman" w:cs="Times New Roman"/>
        </w:rPr>
        <w:t>2</w:t>
      </w:r>
      <w:r w:rsidR="00373D67" w:rsidRPr="00373D67">
        <w:rPr>
          <w:rFonts w:ascii="Times New Roman" w:eastAsia="Times New Roman" w:hAnsi="Times New Roman" w:cs="Times New Roman"/>
        </w:rPr>
        <w:t>1</w:t>
      </w:r>
      <w:r w:rsidRPr="00373D67">
        <w:rPr>
          <w:rFonts w:ascii="Times New Roman" w:eastAsia="Times New Roman" w:hAnsi="Times New Roman" w:cs="Times New Roman"/>
        </w:rPr>
        <w:t>-01/</w:t>
      </w:r>
      <w:r w:rsidR="00373D67" w:rsidRPr="00373D67">
        <w:rPr>
          <w:rFonts w:ascii="Times New Roman" w:eastAsia="Times New Roman" w:hAnsi="Times New Roman" w:cs="Times New Roman"/>
        </w:rPr>
        <w:t>09</w:t>
      </w:r>
    </w:p>
    <w:p w14:paraId="14E02475" w14:textId="3912C952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>URBROJ: 2211/01-02-</w:t>
      </w:r>
      <w:r w:rsidR="008C21AB" w:rsidRPr="00373D67">
        <w:rPr>
          <w:rFonts w:ascii="Times New Roman" w:eastAsia="Times New Roman" w:hAnsi="Times New Roman" w:cs="Times New Roman"/>
        </w:rPr>
        <w:t>2</w:t>
      </w:r>
      <w:r w:rsidR="00373D67" w:rsidRPr="00373D67">
        <w:rPr>
          <w:rFonts w:ascii="Times New Roman" w:eastAsia="Times New Roman" w:hAnsi="Times New Roman" w:cs="Times New Roman"/>
        </w:rPr>
        <w:t>1</w:t>
      </w:r>
      <w:r w:rsidRPr="00373D67">
        <w:rPr>
          <w:rFonts w:ascii="Times New Roman" w:eastAsia="Times New Roman" w:hAnsi="Times New Roman" w:cs="Times New Roman"/>
        </w:rPr>
        <w:t>-</w:t>
      </w:r>
      <w:r w:rsidR="008C21AB" w:rsidRPr="00373D67">
        <w:rPr>
          <w:rFonts w:ascii="Times New Roman" w:eastAsia="Times New Roman" w:hAnsi="Times New Roman" w:cs="Times New Roman"/>
        </w:rPr>
        <w:t>1</w:t>
      </w:r>
    </w:p>
    <w:p w14:paraId="75E36B2D" w14:textId="3459F6F4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 xml:space="preserve">Zlatar, </w:t>
      </w:r>
      <w:r w:rsidR="00373D67" w:rsidRPr="00373D67">
        <w:rPr>
          <w:rFonts w:ascii="Times New Roman" w:eastAsia="Times New Roman" w:hAnsi="Times New Roman" w:cs="Times New Roman"/>
        </w:rPr>
        <w:t>26. siječnja 2021.</w:t>
      </w:r>
    </w:p>
    <w:p w14:paraId="309392E9" w14:textId="77777777" w:rsidR="000D784F" w:rsidRPr="00373D67" w:rsidRDefault="000D784F" w:rsidP="000D78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77CE56" w14:textId="77777777" w:rsidR="000D784F" w:rsidRPr="00373D67" w:rsidRDefault="000D784F" w:rsidP="000D78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GRAD ZLATAR</w:t>
      </w:r>
    </w:p>
    <w:p w14:paraId="17337CFB" w14:textId="77777777" w:rsidR="000D784F" w:rsidRPr="00373D67" w:rsidRDefault="000D784F" w:rsidP="000D78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GRADSKO VIJEĆE</w:t>
      </w:r>
    </w:p>
    <w:p w14:paraId="2D4E6474" w14:textId="77777777" w:rsidR="000D784F" w:rsidRPr="00373D67" w:rsidRDefault="000D784F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370839E" w14:textId="611787F7" w:rsidR="000D784F" w:rsidRPr="00373D67" w:rsidRDefault="000D784F" w:rsidP="000D784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</w:rPr>
        <w:t xml:space="preserve">PREDMET: </w:t>
      </w:r>
      <w:r w:rsidRPr="00373D67">
        <w:rPr>
          <w:rFonts w:ascii="Times New Roman" w:eastAsia="Times New Roman" w:hAnsi="Times New Roman" w:cs="Times New Roman"/>
          <w:b/>
        </w:rPr>
        <w:t>Odluk</w:t>
      </w:r>
      <w:r w:rsidR="00D921BE" w:rsidRPr="00373D67">
        <w:rPr>
          <w:rFonts w:ascii="Times New Roman" w:eastAsia="Times New Roman" w:hAnsi="Times New Roman" w:cs="Times New Roman"/>
          <w:b/>
        </w:rPr>
        <w:t>a</w:t>
      </w:r>
      <w:r w:rsidRPr="00373D67">
        <w:rPr>
          <w:rFonts w:ascii="Times New Roman" w:eastAsia="Times New Roman" w:hAnsi="Times New Roman" w:cs="Times New Roman"/>
          <w:b/>
        </w:rPr>
        <w:t xml:space="preserve"> o raspoređivanju sredstava za redovito godišnje financiranje političkih stranaka zastupljenih u Gradskom vijeću Grada Zlatara za 20</w:t>
      </w:r>
      <w:r w:rsidR="008C21AB" w:rsidRPr="00373D67">
        <w:rPr>
          <w:rFonts w:ascii="Times New Roman" w:eastAsia="Times New Roman" w:hAnsi="Times New Roman" w:cs="Times New Roman"/>
          <w:b/>
        </w:rPr>
        <w:t>2</w:t>
      </w:r>
      <w:r w:rsidR="00373D67" w:rsidRPr="00373D67">
        <w:rPr>
          <w:rFonts w:ascii="Times New Roman" w:eastAsia="Times New Roman" w:hAnsi="Times New Roman" w:cs="Times New Roman"/>
          <w:b/>
        </w:rPr>
        <w:t>1</w:t>
      </w:r>
      <w:r w:rsidRPr="00373D67">
        <w:rPr>
          <w:rFonts w:ascii="Times New Roman" w:eastAsia="Times New Roman" w:hAnsi="Times New Roman" w:cs="Times New Roman"/>
          <w:b/>
        </w:rPr>
        <w:t>. godinu</w:t>
      </w:r>
    </w:p>
    <w:p w14:paraId="7E761731" w14:textId="77777777" w:rsidR="000D784F" w:rsidRPr="00373D67" w:rsidRDefault="00D921BE" w:rsidP="000D784F">
      <w:pPr>
        <w:numPr>
          <w:ilvl w:val="0"/>
          <w:numId w:val="3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>Prijedlog za donošenje, dostavlja se</w:t>
      </w:r>
    </w:p>
    <w:p w14:paraId="1364A7FE" w14:textId="77777777" w:rsidR="00D866A0" w:rsidRPr="00373D67" w:rsidRDefault="00D866A0" w:rsidP="008C21AB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</w:rPr>
      </w:pPr>
    </w:p>
    <w:p w14:paraId="178D720C" w14:textId="0A8E93D2" w:rsidR="000D784F" w:rsidRPr="00373D67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>Pravni temelj za donošenje Odluke o raspoređivanju sredstava za redovito godišnje financiranje političkih stranaka zastupljenih u Gradskom vijeću Grada Zlatara za 20</w:t>
      </w:r>
      <w:r w:rsidR="008C21AB" w:rsidRPr="00373D67">
        <w:rPr>
          <w:rFonts w:ascii="Times New Roman" w:eastAsia="Times New Roman" w:hAnsi="Times New Roman" w:cs="Times New Roman"/>
        </w:rPr>
        <w:t>2</w:t>
      </w:r>
      <w:r w:rsidR="00373D67" w:rsidRPr="00373D67">
        <w:rPr>
          <w:rFonts w:ascii="Times New Roman" w:eastAsia="Times New Roman" w:hAnsi="Times New Roman" w:cs="Times New Roman"/>
        </w:rPr>
        <w:t>1</w:t>
      </w:r>
      <w:r w:rsidRPr="00373D67">
        <w:rPr>
          <w:rFonts w:ascii="Times New Roman" w:eastAsia="Times New Roman" w:hAnsi="Times New Roman" w:cs="Times New Roman"/>
        </w:rPr>
        <w:t>. godinu sadržan je u odredbama Zakona o financiranju političkih aktivnosti i izborne promidžbe („Narodne novine“ broj 2</w:t>
      </w:r>
      <w:r w:rsidR="00177D2E" w:rsidRPr="00373D67">
        <w:rPr>
          <w:rFonts w:ascii="Times New Roman" w:eastAsia="Times New Roman" w:hAnsi="Times New Roman" w:cs="Times New Roman"/>
        </w:rPr>
        <w:t>9/19</w:t>
      </w:r>
      <w:r w:rsidR="00373D67">
        <w:rPr>
          <w:rFonts w:ascii="Times New Roman" w:eastAsia="Times New Roman" w:hAnsi="Times New Roman" w:cs="Times New Roman"/>
        </w:rPr>
        <w:t>, 98/19</w:t>
      </w:r>
      <w:r w:rsidRPr="00373D67">
        <w:rPr>
          <w:rFonts w:ascii="Times New Roman" w:eastAsia="Times New Roman" w:hAnsi="Times New Roman" w:cs="Times New Roman"/>
        </w:rPr>
        <w:t>) i članka 27. Statuta Grada Zlatara („Službeni glasnik Krapinsko-zagorske županije“ broj 36A/13, 9/18</w:t>
      </w:r>
      <w:r w:rsidR="00373D67" w:rsidRPr="00373D67">
        <w:rPr>
          <w:rFonts w:ascii="Times New Roman" w:eastAsia="Times New Roman" w:hAnsi="Times New Roman" w:cs="Times New Roman"/>
        </w:rPr>
        <w:t>, 9/20</w:t>
      </w:r>
      <w:r w:rsidRPr="00373D67">
        <w:rPr>
          <w:rFonts w:ascii="Times New Roman" w:eastAsia="Times New Roman" w:hAnsi="Times New Roman" w:cs="Times New Roman"/>
        </w:rPr>
        <w:t xml:space="preserve">). </w:t>
      </w:r>
    </w:p>
    <w:p w14:paraId="285D07BC" w14:textId="77777777" w:rsidR="000D784F" w:rsidRPr="00373D67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 xml:space="preserve">Temeljem citiranih zakonskih odredbi, jedinica lokalne samouprave dužna je osigurati sredstva za redovito godišnje financiranje političkih stranaka </w:t>
      </w:r>
      <w:r w:rsidR="00177D2E" w:rsidRPr="00373D67">
        <w:rPr>
          <w:rFonts w:ascii="Times New Roman" w:eastAsia="Times New Roman" w:hAnsi="Times New Roman" w:cs="Times New Roman"/>
        </w:rPr>
        <w:t>i nezavisnih vijećnika</w:t>
      </w:r>
      <w:r w:rsidRPr="00373D67">
        <w:rPr>
          <w:rFonts w:ascii="Times New Roman" w:eastAsia="Times New Roman" w:hAnsi="Times New Roman" w:cs="Times New Roman"/>
        </w:rPr>
        <w:t xml:space="preserve"> u svom proračunu za svaku godinu za koju se proračun donosi</w:t>
      </w:r>
      <w:r w:rsidR="00177D2E" w:rsidRPr="00373D67">
        <w:rPr>
          <w:rFonts w:ascii="Times New Roman" w:eastAsia="Times New Roman" w:hAnsi="Times New Roman" w:cs="Times New Roman"/>
        </w:rPr>
        <w:t>, najmanje u iznosu od 2.000,00 kn po jednom članu predstavničkog tijela jedinice lokalne samouprave godišnje za jedinicu lokalne samouprave koja ima od 3001 do 10.000 stanovnika</w:t>
      </w:r>
      <w:r w:rsidRPr="00373D67">
        <w:rPr>
          <w:rFonts w:ascii="Times New Roman" w:eastAsia="Times New Roman" w:hAnsi="Times New Roman" w:cs="Times New Roman"/>
        </w:rPr>
        <w:t xml:space="preserve">. </w:t>
      </w:r>
      <w:r w:rsidR="00D866A0" w:rsidRPr="00373D67">
        <w:rPr>
          <w:rFonts w:ascii="Times New Roman" w:eastAsia="Times New Roman" w:hAnsi="Times New Roman" w:cs="Times New Roman"/>
        </w:rPr>
        <w:t>Za svakog člana predstavničkog tijela jedinice lokalne samouprave podzastupljenog spola (zastupljenost jednog spola niža od 40%) pripada i pravo na naknadu u visini od 10% iznosa predviđenog po svakom članu predstavničkog tijela.</w:t>
      </w:r>
    </w:p>
    <w:p w14:paraId="13FE74D1" w14:textId="77777777" w:rsidR="000D784F" w:rsidRPr="00373D67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 xml:space="preserve">Sredstva se raspoređuju na način da se utvrdi jednaki iznos sredstava za svakog člana u predstavničkom tijelu jedinice lokalne samouprave, tako da pojedinoj političkoj stranci pripadaju sredstva razmjerno broju članova predstavničkog tijela </w:t>
      </w:r>
      <w:r w:rsidR="00D866A0" w:rsidRPr="00373D67">
        <w:rPr>
          <w:rFonts w:ascii="Times New Roman" w:eastAsia="Times New Roman" w:hAnsi="Times New Roman" w:cs="Times New Roman"/>
        </w:rPr>
        <w:t>prema konačnim rezultatima izbora</w:t>
      </w:r>
      <w:r w:rsidRPr="00373D67">
        <w:rPr>
          <w:rFonts w:ascii="Times New Roman" w:eastAsia="Times New Roman" w:hAnsi="Times New Roman" w:cs="Times New Roman"/>
        </w:rPr>
        <w:t xml:space="preserve">. </w:t>
      </w:r>
    </w:p>
    <w:p w14:paraId="23D42E46" w14:textId="77777777" w:rsidR="000D784F" w:rsidRPr="00373D67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 xml:space="preserve">Ukoliko pojedinom članu predstavničkog tijela jedinice lokalne samouprave prestane članstvo u političkoj stranci, sredstva koja se raspoređuju ostaju političkoj stranci u kojoj je član predstavničkog tijela bio u trenutku konstituiranja Gradskog vijeća. </w:t>
      </w:r>
    </w:p>
    <w:p w14:paraId="1DFFFDB0" w14:textId="77777777" w:rsidR="000D784F" w:rsidRPr="00373D67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 xml:space="preserve">Raspoređena sredstva doznačuju se na žiro-račun političke stranke, odnosno na poseban račun člana predstavničkog tijela jedinice lokalne samouprave izabranog s liste grupe birača, tromjesečno u jednakim iznosima. </w:t>
      </w:r>
    </w:p>
    <w:p w14:paraId="00B3FCA4" w14:textId="77777777" w:rsidR="000D784F" w:rsidRPr="00373D67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 xml:space="preserve">Slijedom iznijetog, predlaže se Gradskom vijeću Grada Zlatara donošenje akta u prilogu. </w:t>
      </w:r>
    </w:p>
    <w:p w14:paraId="13EFDFCB" w14:textId="77777777" w:rsidR="000D784F" w:rsidRPr="00373D67" w:rsidRDefault="000D784F" w:rsidP="000D78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74693BC5" w14:textId="77777777" w:rsidR="000D784F" w:rsidRPr="00373D67" w:rsidRDefault="000D784F" w:rsidP="000D784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</w:rPr>
      </w:pPr>
      <w:r w:rsidRPr="00373D67">
        <w:rPr>
          <w:rFonts w:ascii="Times New Roman" w:eastAsia="Times New Roman" w:hAnsi="Times New Roman" w:cs="Times New Roman"/>
          <w:b/>
        </w:rPr>
        <w:t>GRADONAČELNICA</w:t>
      </w:r>
    </w:p>
    <w:p w14:paraId="7D1B2F17" w14:textId="03668780" w:rsidR="007B573D" w:rsidRPr="00373D67" w:rsidRDefault="000D784F" w:rsidP="00373D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r w:rsidRPr="00373D67">
        <w:rPr>
          <w:rFonts w:ascii="Times New Roman" w:eastAsia="Times New Roman" w:hAnsi="Times New Roman" w:cs="Times New Roman"/>
        </w:rPr>
        <w:t>Jasenka Auguštan - Pente</w:t>
      </w:r>
      <w:r w:rsidR="00373D67" w:rsidRPr="00373D67">
        <w:rPr>
          <w:rFonts w:ascii="Times New Roman" w:eastAsia="Times New Roman" w:hAnsi="Times New Roman" w:cs="Times New Roman"/>
        </w:rPr>
        <w:t>k</w:t>
      </w:r>
    </w:p>
    <w:p w14:paraId="16EA906D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FB35DDF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F24F74C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82FFCCC" w14:textId="77777777" w:rsidR="007B573D" w:rsidRPr="003B3FA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7B573D" w:rsidRPr="003B3FAD" w:rsidSect="00E309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40ED" w14:textId="77777777" w:rsidR="00764E7F" w:rsidRDefault="00764E7F" w:rsidP="006C1AE2">
      <w:pPr>
        <w:spacing w:after="0" w:line="240" w:lineRule="auto"/>
      </w:pPr>
      <w:r>
        <w:separator/>
      </w:r>
    </w:p>
  </w:endnote>
  <w:endnote w:type="continuationSeparator" w:id="0">
    <w:p w14:paraId="189EEDF0" w14:textId="77777777" w:rsidR="00764E7F" w:rsidRDefault="00764E7F" w:rsidP="006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AF4F" w14:textId="77777777" w:rsidR="00764E7F" w:rsidRDefault="00764E7F" w:rsidP="006C1AE2">
      <w:pPr>
        <w:spacing w:after="0" w:line="240" w:lineRule="auto"/>
      </w:pPr>
      <w:r>
        <w:separator/>
      </w:r>
    </w:p>
  </w:footnote>
  <w:footnote w:type="continuationSeparator" w:id="0">
    <w:p w14:paraId="08E97EB2" w14:textId="77777777" w:rsidR="00764E7F" w:rsidRDefault="00764E7F" w:rsidP="006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F08"/>
    <w:multiLevelType w:val="hybridMultilevel"/>
    <w:tmpl w:val="D46028BE"/>
    <w:lvl w:ilvl="0" w:tplc="AFEC8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1BC"/>
    <w:multiLevelType w:val="hybridMultilevel"/>
    <w:tmpl w:val="3B3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1"/>
    <w:rsid w:val="000239F4"/>
    <w:rsid w:val="000B5106"/>
    <w:rsid w:val="000D1AE3"/>
    <w:rsid w:val="000D784F"/>
    <w:rsid w:val="000E3004"/>
    <w:rsid w:val="000F179C"/>
    <w:rsid w:val="001458F5"/>
    <w:rsid w:val="00170464"/>
    <w:rsid w:val="00177D2E"/>
    <w:rsid w:val="00290196"/>
    <w:rsid w:val="00294D8D"/>
    <w:rsid w:val="002973A3"/>
    <w:rsid w:val="002B595D"/>
    <w:rsid w:val="003664E3"/>
    <w:rsid w:val="00373D67"/>
    <w:rsid w:val="00376D9C"/>
    <w:rsid w:val="003B3FAD"/>
    <w:rsid w:val="004125F1"/>
    <w:rsid w:val="00424448"/>
    <w:rsid w:val="0047504D"/>
    <w:rsid w:val="004F4E9D"/>
    <w:rsid w:val="00551800"/>
    <w:rsid w:val="00586E61"/>
    <w:rsid w:val="005A4477"/>
    <w:rsid w:val="0062250F"/>
    <w:rsid w:val="00632F04"/>
    <w:rsid w:val="00676324"/>
    <w:rsid w:val="006A34F4"/>
    <w:rsid w:val="006A476C"/>
    <w:rsid w:val="006B7A32"/>
    <w:rsid w:val="006C1AE2"/>
    <w:rsid w:val="006C1B76"/>
    <w:rsid w:val="006C1E33"/>
    <w:rsid w:val="006C23FE"/>
    <w:rsid w:val="006D754E"/>
    <w:rsid w:val="00713191"/>
    <w:rsid w:val="00764E7F"/>
    <w:rsid w:val="00771E1A"/>
    <w:rsid w:val="00791B1A"/>
    <w:rsid w:val="007B1881"/>
    <w:rsid w:val="007B573D"/>
    <w:rsid w:val="007F173D"/>
    <w:rsid w:val="00827920"/>
    <w:rsid w:val="008414BC"/>
    <w:rsid w:val="0085765D"/>
    <w:rsid w:val="00863F30"/>
    <w:rsid w:val="00890CD4"/>
    <w:rsid w:val="008A4BDA"/>
    <w:rsid w:val="008A57AF"/>
    <w:rsid w:val="008B3321"/>
    <w:rsid w:val="008C21AB"/>
    <w:rsid w:val="008F633F"/>
    <w:rsid w:val="00925E97"/>
    <w:rsid w:val="009502AC"/>
    <w:rsid w:val="0095746C"/>
    <w:rsid w:val="009C0B31"/>
    <w:rsid w:val="00A2378C"/>
    <w:rsid w:val="00A63D2E"/>
    <w:rsid w:val="00A661BA"/>
    <w:rsid w:val="00AA5241"/>
    <w:rsid w:val="00B27135"/>
    <w:rsid w:val="00B34184"/>
    <w:rsid w:val="00B517F9"/>
    <w:rsid w:val="00BA4210"/>
    <w:rsid w:val="00BB5279"/>
    <w:rsid w:val="00BD7CD3"/>
    <w:rsid w:val="00C0708F"/>
    <w:rsid w:val="00C14224"/>
    <w:rsid w:val="00C45DF7"/>
    <w:rsid w:val="00C731DD"/>
    <w:rsid w:val="00CC3094"/>
    <w:rsid w:val="00CE7E55"/>
    <w:rsid w:val="00D0416B"/>
    <w:rsid w:val="00D07738"/>
    <w:rsid w:val="00D515D7"/>
    <w:rsid w:val="00D620FA"/>
    <w:rsid w:val="00D7581E"/>
    <w:rsid w:val="00D866A0"/>
    <w:rsid w:val="00D921BE"/>
    <w:rsid w:val="00DE41C2"/>
    <w:rsid w:val="00E309AC"/>
    <w:rsid w:val="00E728BB"/>
    <w:rsid w:val="00ED6AA1"/>
    <w:rsid w:val="00F3262F"/>
    <w:rsid w:val="00F55396"/>
    <w:rsid w:val="00F962F9"/>
    <w:rsid w:val="00F965D5"/>
    <w:rsid w:val="00FB4A45"/>
    <w:rsid w:val="00FE59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4264"/>
  <w15:docId w15:val="{3672CF77-CD8F-4F32-9205-4BEBA6C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Lisjak</cp:lastModifiedBy>
  <cp:revision>3</cp:revision>
  <cp:lastPrinted>2021-01-26T09:08:00Z</cp:lastPrinted>
  <dcterms:created xsi:type="dcterms:W3CDTF">2021-01-26T09:02:00Z</dcterms:created>
  <dcterms:modified xsi:type="dcterms:W3CDTF">2021-01-26T09:11:00Z</dcterms:modified>
</cp:coreProperties>
</file>