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043F" w14:textId="246E8000" w:rsidR="00C1780C" w:rsidRPr="00FC239C" w:rsidRDefault="00C1780C" w:rsidP="00C1780C">
      <w:pPr>
        <w:ind w:firstLine="567"/>
        <w:rPr>
          <w:rFonts w:cs="Times New Roman"/>
        </w:rPr>
      </w:pPr>
      <w:r w:rsidRPr="00C30B35">
        <w:rPr>
          <w:rFonts w:cs="Times New Roman"/>
        </w:rPr>
        <w:t xml:space="preserve">Na temelju </w:t>
      </w:r>
      <w:r>
        <w:rPr>
          <w:rFonts w:cs="Times New Roman"/>
        </w:rPr>
        <w:t xml:space="preserve">članka </w:t>
      </w:r>
      <w:r w:rsidRPr="00CA0636">
        <w:rPr>
          <w:rFonts w:cs="Times New Roman"/>
        </w:rPr>
        <w:t>114</w:t>
      </w:r>
      <w:r>
        <w:rPr>
          <w:rFonts w:cs="Times New Roman"/>
        </w:rPr>
        <w:t>.,</w:t>
      </w:r>
      <w:r w:rsidRPr="00CA0636">
        <w:rPr>
          <w:rFonts w:cs="Times New Roman"/>
        </w:rPr>
        <w:t xml:space="preserve"> 114</w:t>
      </w:r>
      <w:r>
        <w:rPr>
          <w:rFonts w:cs="Times New Roman"/>
        </w:rPr>
        <w:t xml:space="preserve">. </w:t>
      </w:r>
      <w:r w:rsidRPr="00CA0636">
        <w:rPr>
          <w:rFonts w:cs="Times New Roman"/>
        </w:rPr>
        <w:t>a i 114</w:t>
      </w:r>
      <w:r>
        <w:rPr>
          <w:rFonts w:cs="Times New Roman"/>
        </w:rPr>
        <w:t xml:space="preserve">. </w:t>
      </w:r>
      <w:r w:rsidRPr="00CA0636">
        <w:rPr>
          <w:rFonts w:cs="Times New Roman"/>
        </w:rPr>
        <w:t>b Zakon</w:t>
      </w:r>
      <w:r>
        <w:rPr>
          <w:rFonts w:cs="Times New Roman"/>
        </w:rPr>
        <w:t>a</w:t>
      </w:r>
      <w:r w:rsidRPr="00CA0636">
        <w:rPr>
          <w:rFonts w:cs="Times New Roman"/>
        </w:rPr>
        <w:t xml:space="preserve"> o zaštiti i očuvanju kulturnih dobara („Narodne novine“ broj 69/99, 151/03, 157/03</w:t>
      </w:r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ispr</w:t>
      </w:r>
      <w:proofErr w:type="spellEnd"/>
      <w:r>
        <w:rPr>
          <w:rFonts w:cs="Times New Roman"/>
        </w:rPr>
        <w:t>.</w:t>
      </w:r>
      <w:r w:rsidRPr="00CA0636">
        <w:rPr>
          <w:rFonts w:cs="Times New Roman"/>
        </w:rPr>
        <w:t>, 100/04,  87/09, 88/10, 61/11, 25/12, 136/12, 157/13, 152/14 , 98/15</w:t>
      </w:r>
      <w:r>
        <w:rPr>
          <w:rFonts w:cs="Times New Roman"/>
        </w:rPr>
        <w:t xml:space="preserve"> - Uredba</w:t>
      </w:r>
      <w:r w:rsidRPr="00CA0636">
        <w:rPr>
          <w:rFonts w:cs="Times New Roman"/>
        </w:rPr>
        <w:t>, 44/17, 90/18, 32/20, 62/20, 117/21</w:t>
      </w:r>
      <w:r>
        <w:rPr>
          <w:rFonts w:cs="Times New Roman"/>
        </w:rPr>
        <w:t xml:space="preserve">) </w:t>
      </w:r>
      <w:r w:rsidRPr="00FC239C">
        <w:rPr>
          <w:rFonts w:cs="Times New Roman"/>
        </w:rPr>
        <w:t>i članka 27. Statuta Grada Zlatara („Službeni glasnik Krapinsko-zagorske županije“ broj 36A/13, 9/18, 9/20, 17A/21), Gradsko vijeće Grada Zlatara na</w:t>
      </w:r>
      <w:r>
        <w:rPr>
          <w:rFonts w:cs="Times New Roman"/>
        </w:rPr>
        <w:t xml:space="preserve"> </w:t>
      </w:r>
      <w:r w:rsidR="00B874DB">
        <w:rPr>
          <w:rFonts w:cs="Times New Roman"/>
        </w:rPr>
        <w:t>6.</w:t>
      </w:r>
      <w:r w:rsidRPr="00FC239C">
        <w:rPr>
          <w:rFonts w:cs="Times New Roman"/>
        </w:rPr>
        <w:t xml:space="preserve"> sjednici </w:t>
      </w:r>
      <w:r w:rsidR="00B874DB">
        <w:rPr>
          <w:rFonts w:cs="Times New Roman"/>
        </w:rPr>
        <w:t>20.</w:t>
      </w:r>
      <w:r w:rsidRPr="00FC239C">
        <w:rPr>
          <w:rFonts w:cs="Times New Roman"/>
        </w:rPr>
        <w:t xml:space="preserve"> prosinca  2021. godine, donijelo je</w:t>
      </w:r>
    </w:p>
    <w:p w14:paraId="5123FC8F" w14:textId="77777777" w:rsidR="00C1780C" w:rsidRDefault="00C1780C" w:rsidP="00C1780C"/>
    <w:p w14:paraId="6C9CD6B5" w14:textId="77777777" w:rsidR="00C1780C" w:rsidRDefault="00C1780C" w:rsidP="00C1780C"/>
    <w:p w14:paraId="57E5D903" w14:textId="36230428" w:rsidR="00C1780C" w:rsidRPr="00C1780C" w:rsidRDefault="00C1780C" w:rsidP="00C1780C">
      <w:pPr>
        <w:jc w:val="center"/>
        <w:rPr>
          <w:b/>
          <w:bCs/>
        </w:rPr>
      </w:pPr>
      <w:r w:rsidRPr="00C1780C">
        <w:rPr>
          <w:b/>
          <w:bCs/>
        </w:rPr>
        <w:t>I. izmjene i dopune Programa</w:t>
      </w:r>
    </w:p>
    <w:p w14:paraId="27C31A4A" w14:textId="786340FA" w:rsidR="00C1780C" w:rsidRPr="00C1780C" w:rsidRDefault="00C1780C" w:rsidP="00C1780C">
      <w:pPr>
        <w:jc w:val="center"/>
        <w:rPr>
          <w:b/>
          <w:bCs/>
        </w:rPr>
      </w:pPr>
      <w:r w:rsidRPr="00C1780C">
        <w:rPr>
          <w:b/>
          <w:bCs/>
        </w:rPr>
        <w:t>utroška sredstava spomeničke rente u 2021. godini</w:t>
      </w:r>
    </w:p>
    <w:p w14:paraId="249AB5E5" w14:textId="77777777" w:rsidR="00C1780C" w:rsidRDefault="00C1780C" w:rsidP="00C1780C"/>
    <w:p w14:paraId="5E40E091" w14:textId="34CB1261" w:rsidR="00C1780C" w:rsidRDefault="00C1780C" w:rsidP="00C1780C">
      <w:pPr>
        <w:jc w:val="center"/>
      </w:pPr>
      <w:r>
        <w:t>Članak  1.</w:t>
      </w:r>
    </w:p>
    <w:p w14:paraId="79F40B5D" w14:textId="1610A739" w:rsidR="00C1780C" w:rsidRDefault="00C1780C" w:rsidP="00C1780C">
      <w:pPr>
        <w:ind w:firstLine="567"/>
      </w:pPr>
      <w:r>
        <w:t>U Programu utroška sredstava spomeničke rente u 2021. godini („Službeni glasnik Krapinsko-zagorske županije“ broj 2/21),  mijenja se članak 1. te glasi:</w:t>
      </w:r>
    </w:p>
    <w:p w14:paraId="2264F62F" w14:textId="4923556F" w:rsidR="00C1780C" w:rsidRDefault="00C1780C" w:rsidP="00C1780C">
      <w:pPr>
        <w:ind w:firstLine="567"/>
      </w:pPr>
      <w:r>
        <w:t xml:space="preserve">„Planirani prihod Proračuna Grada Zlatara za 2021. godinu u visini od </w:t>
      </w:r>
      <w:r>
        <w:rPr>
          <w:b/>
          <w:bCs/>
        </w:rPr>
        <w:t>51.000,00</w:t>
      </w:r>
      <w:r>
        <w:t xml:space="preserve"> kuna od spomeničke direktne i indirektne rente utrošit će se za financiranje radova na zaštiti Sokolskog doma u Zlataru, objektu koji</w:t>
      </w:r>
      <w:r w:rsidR="006F0490">
        <w:t xml:space="preserve"> je</w:t>
      </w:r>
      <w:r>
        <w:t xml:space="preserve"> kao kulturn</w:t>
      </w:r>
      <w:r w:rsidR="006F0490">
        <w:t>o</w:t>
      </w:r>
      <w:r>
        <w:t xml:space="preserve"> dobr</w:t>
      </w:r>
      <w:r w:rsidR="006F0490">
        <w:t>o</w:t>
      </w:r>
      <w:r>
        <w:t xml:space="preserve"> registrirani u Registru kulturnih dobara Republike Hrvatske.“ </w:t>
      </w:r>
    </w:p>
    <w:p w14:paraId="1645253F" w14:textId="77777777" w:rsidR="00C1780C" w:rsidRDefault="00C1780C" w:rsidP="00C1780C"/>
    <w:p w14:paraId="5E470BE5" w14:textId="5983EEB6" w:rsidR="00C1780C" w:rsidRDefault="006F0490" w:rsidP="006F0490">
      <w:pPr>
        <w:jc w:val="center"/>
      </w:pPr>
      <w:r>
        <w:t>Č</w:t>
      </w:r>
      <w:r w:rsidR="00C1780C">
        <w:t>lanak  2.</w:t>
      </w:r>
    </w:p>
    <w:p w14:paraId="6DEBB863" w14:textId="0BBB59CD" w:rsidR="00C1780C" w:rsidRDefault="00C1780C" w:rsidP="00C1780C">
      <w:pPr>
        <w:ind w:firstLine="567"/>
      </w:pPr>
      <w:r>
        <w:t xml:space="preserve">     Ova I. izmjena i dopuna Programa </w:t>
      </w:r>
      <w:r w:rsidR="006F0490">
        <w:t xml:space="preserve">utroška sredstava spomeničke rente u 2021. godini </w:t>
      </w:r>
      <w:r>
        <w:t>objavljuje se u „Službenom glasniku Krapinsko-zagorske županije“.</w:t>
      </w:r>
    </w:p>
    <w:p w14:paraId="66A049F3" w14:textId="070D9166" w:rsidR="00C1780C" w:rsidRDefault="00C1780C" w:rsidP="00C1780C">
      <w:pPr>
        <w:tabs>
          <w:tab w:val="left" w:pos="3828"/>
        </w:tabs>
      </w:pPr>
    </w:p>
    <w:p w14:paraId="2E41CF7D" w14:textId="77777777" w:rsidR="00C1780C" w:rsidRDefault="00C1780C" w:rsidP="00C1780C">
      <w:pPr>
        <w:tabs>
          <w:tab w:val="left" w:pos="3828"/>
        </w:tabs>
      </w:pPr>
    </w:p>
    <w:p w14:paraId="2DC1AA94" w14:textId="6A63AE35" w:rsidR="00C1780C" w:rsidRDefault="00C1780C" w:rsidP="00B874DB">
      <w:pPr>
        <w:tabs>
          <w:tab w:val="left" w:pos="3828"/>
        </w:tabs>
        <w:jc w:val="center"/>
      </w:pPr>
      <w:r>
        <w:t>GRADSKO  VIJEĆE  GRADA  ZLATARA</w:t>
      </w:r>
    </w:p>
    <w:p w14:paraId="79B9C422" w14:textId="77777777" w:rsidR="00C1780C" w:rsidRDefault="00C1780C" w:rsidP="00C1780C">
      <w:r>
        <w:t xml:space="preserve">           </w:t>
      </w:r>
    </w:p>
    <w:p w14:paraId="66A63A6B" w14:textId="77777777" w:rsidR="00C1780C" w:rsidRDefault="00C1780C" w:rsidP="00C1780C">
      <w:pPr>
        <w:rPr>
          <w:u w:val="single"/>
        </w:rPr>
      </w:pPr>
      <w:r>
        <w:t>KLASA:    612-01/20-01/05</w:t>
      </w:r>
    </w:p>
    <w:p w14:paraId="121C14A2" w14:textId="5A4AD494" w:rsidR="00C1780C" w:rsidRDefault="00C1780C" w:rsidP="00C1780C">
      <w:r>
        <w:t>URBROJ:  2211/01-01-20-</w:t>
      </w:r>
      <w:r w:rsidR="006F0490">
        <w:t>4</w:t>
      </w:r>
    </w:p>
    <w:p w14:paraId="5A5044B2" w14:textId="1EF30175" w:rsidR="00C1780C" w:rsidRDefault="00C1780C" w:rsidP="00C1780C">
      <w:r>
        <w:t xml:space="preserve">Zlatar,        </w:t>
      </w:r>
      <w:r w:rsidR="00B874DB">
        <w:t>20.12.</w:t>
      </w:r>
      <w:r>
        <w:t>202</w:t>
      </w:r>
      <w:r w:rsidR="006F0490">
        <w:t>1</w:t>
      </w:r>
      <w:r>
        <w:t xml:space="preserve">. </w:t>
      </w:r>
    </w:p>
    <w:p w14:paraId="6B8BB9CC" w14:textId="77777777" w:rsidR="00B874DB" w:rsidRDefault="00B874DB" w:rsidP="00C1780C"/>
    <w:p w14:paraId="54684332" w14:textId="77777777" w:rsidR="00C1780C" w:rsidRDefault="00C1780C" w:rsidP="00C1780C">
      <w:r>
        <w:t xml:space="preserve">                                                                                                  Predsjednik Gradskog vijeća:</w:t>
      </w:r>
    </w:p>
    <w:p w14:paraId="3EE6A989" w14:textId="77777777" w:rsidR="00C1780C" w:rsidRDefault="00C1780C" w:rsidP="00C1780C">
      <w:r>
        <w:t xml:space="preserve">                                                                                                            Danijela  Findak</w:t>
      </w:r>
    </w:p>
    <w:p w14:paraId="3202B47A" w14:textId="77777777" w:rsidR="00C1780C" w:rsidRDefault="00C1780C" w:rsidP="00C1780C">
      <w:r>
        <w:t xml:space="preserve">                                                 </w:t>
      </w:r>
    </w:p>
    <w:p w14:paraId="2CD27FA4" w14:textId="77777777" w:rsidR="00C1780C" w:rsidRDefault="00C1780C" w:rsidP="00C1780C">
      <w:r>
        <w:t xml:space="preserve">       </w:t>
      </w:r>
    </w:p>
    <w:p w14:paraId="22778FD2" w14:textId="77777777" w:rsidR="00C1780C" w:rsidRDefault="00C1780C" w:rsidP="00C1780C"/>
    <w:p w14:paraId="5FD52B93" w14:textId="77777777" w:rsidR="00C1780C" w:rsidRDefault="00C1780C" w:rsidP="00C1780C"/>
    <w:p w14:paraId="0FF5A0C3" w14:textId="77777777" w:rsidR="00C1780C" w:rsidRDefault="00C1780C" w:rsidP="00C1780C"/>
    <w:p w14:paraId="5D252411" w14:textId="77777777" w:rsidR="00C1780C" w:rsidRDefault="00C1780C" w:rsidP="00C1780C"/>
    <w:p w14:paraId="74E58819" w14:textId="77777777" w:rsidR="00C1780C" w:rsidRDefault="00C1780C" w:rsidP="00C1780C"/>
    <w:p w14:paraId="24A324D0" w14:textId="77777777" w:rsidR="00C1780C" w:rsidRDefault="00C1780C" w:rsidP="00C1780C"/>
    <w:p w14:paraId="21C8119C" w14:textId="77777777" w:rsidR="00C1780C" w:rsidRDefault="00C1780C" w:rsidP="00C1780C"/>
    <w:p w14:paraId="4E2BA33E" w14:textId="77777777" w:rsidR="00CA779B" w:rsidRDefault="00CA779B"/>
    <w:sectPr w:rsidR="00CA7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0C"/>
    <w:rsid w:val="00695BD9"/>
    <w:rsid w:val="006F0490"/>
    <w:rsid w:val="00B874DB"/>
    <w:rsid w:val="00BA0131"/>
    <w:rsid w:val="00C1780C"/>
    <w:rsid w:val="00CA779B"/>
    <w:rsid w:val="00E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89FD"/>
  <w15:chartTrackingRefBased/>
  <w15:docId w15:val="{3225344D-A086-4BEC-A2F2-73451C78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0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 Tihana</dc:creator>
  <cp:keywords/>
  <dc:description/>
  <cp:lastModifiedBy>Tihana Mendek</cp:lastModifiedBy>
  <cp:revision>4</cp:revision>
  <dcterms:created xsi:type="dcterms:W3CDTF">2021-12-09T08:40:00Z</dcterms:created>
  <dcterms:modified xsi:type="dcterms:W3CDTF">2021-12-21T12:04:00Z</dcterms:modified>
</cp:coreProperties>
</file>