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53BC" w14:textId="6325EEBC" w:rsidR="001C7CF5" w:rsidRPr="00E14F45" w:rsidRDefault="001C7CF5" w:rsidP="001C7CF5">
      <w:pPr>
        <w:spacing w:after="0" w:line="240" w:lineRule="auto"/>
        <w:ind w:right="457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B2A6A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4A103656" wp14:editId="771B089A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652FA" w14:textId="77777777" w:rsidR="001C7CF5" w:rsidRPr="0081455C" w:rsidRDefault="001C7CF5" w:rsidP="001C7CF5">
      <w:pPr>
        <w:spacing w:after="0" w:line="240" w:lineRule="auto"/>
        <w:ind w:right="45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1455C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14:paraId="00DA0815" w14:textId="77777777" w:rsidR="001C7CF5" w:rsidRPr="0081455C" w:rsidRDefault="001C7CF5" w:rsidP="001C7CF5">
      <w:pPr>
        <w:spacing w:after="0" w:line="240" w:lineRule="auto"/>
        <w:ind w:right="45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1455C">
        <w:rPr>
          <w:rFonts w:ascii="Times New Roman" w:eastAsia="Times New Roman" w:hAnsi="Times New Roman"/>
          <w:sz w:val="24"/>
          <w:szCs w:val="24"/>
          <w:lang w:eastAsia="hr-HR"/>
        </w:rPr>
        <w:t>KRAPINSKO – ZAGORSKA ŽUPANIJA</w:t>
      </w:r>
    </w:p>
    <w:p w14:paraId="4774B724" w14:textId="77777777" w:rsidR="001C7CF5" w:rsidRPr="0081455C" w:rsidRDefault="001C7CF5" w:rsidP="001C7CF5">
      <w:pPr>
        <w:spacing w:after="0" w:line="240" w:lineRule="auto"/>
        <w:ind w:right="45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1455C">
        <w:rPr>
          <w:rFonts w:ascii="Times New Roman" w:eastAsia="Times New Roman" w:hAnsi="Times New Roman"/>
          <w:sz w:val="24"/>
          <w:szCs w:val="24"/>
          <w:lang w:eastAsia="hr-HR"/>
        </w:rPr>
        <w:t>GRAD ZLATAR</w:t>
      </w:r>
    </w:p>
    <w:p w14:paraId="63A2ABAE" w14:textId="77777777" w:rsidR="001C7CF5" w:rsidRPr="0081455C" w:rsidRDefault="001C7CF5" w:rsidP="001C7CF5">
      <w:pPr>
        <w:spacing w:after="0" w:line="240" w:lineRule="auto"/>
        <w:ind w:right="45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1455C">
        <w:rPr>
          <w:rFonts w:ascii="Times New Roman" w:eastAsia="Times New Roman" w:hAnsi="Times New Roman"/>
          <w:sz w:val="24"/>
          <w:szCs w:val="24"/>
          <w:lang w:eastAsia="hr-HR"/>
        </w:rPr>
        <w:t>JEDINSTVENI UPRAVNI ODJEL</w:t>
      </w:r>
    </w:p>
    <w:p w14:paraId="72A12213" w14:textId="77777777" w:rsidR="001C7CF5" w:rsidRPr="00E14F45" w:rsidRDefault="001C7CF5" w:rsidP="001C7C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14F4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</w:t>
      </w:r>
    </w:p>
    <w:p w14:paraId="2AA53A60" w14:textId="63F9942C" w:rsidR="001C7CF5" w:rsidRDefault="001C7CF5" w:rsidP="001C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14F45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112-01/2</w:t>
      </w:r>
      <w:r w:rsidR="00403590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-01/0</w:t>
      </w:r>
      <w:r w:rsidR="00403590">
        <w:rPr>
          <w:rFonts w:ascii="Times New Roman" w:eastAsia="Times New Roman" w:hAnsi="Times New Roman"/>
          <w:sz w:val="24"/>
          <w:szCs w:val="24"/>
          <w:lang w:eastAsia="hr-HR"/>
        </w:rPr>
        <w:t>7</w:t>
      </w:r>
    </w:p>
    <w:p w14:paraId="1FBD37F0" w14:textId="5783EFB0" w:rsidR="001C7CF5" w:rsidRPr="00E14F45" w:rsidRDefault="001C7CF5" w:rsidP="001C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2211/01-04-01-2</w:t>
      </w:r>
      <w:r w:rsidR="00403590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-1</w:t>
      </w:r>
      <w:r w:rsidR="00403590">
        <w:rPr>
          <w:rFonts w:ascii="Times New Roman" w:eastAsia="Times New Roman" w:hAnsi="Times New Roman"/>
          <w:sz w:val="24"/>
          <w:szCs w:val="24"/>
          <w:lang w:eastAsia="hr-HR"/>
        </w:rPr>
        <w:t>1</w:t>
      </w:r>
    </w:p>
    <w:p w14:paraId="3917BB78" w14:textId="08BA11E9" w:rsidR="001C7CF5" w:rsidRDefault="001C7CF5" w:rsidP="001C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Zlataru </w:t>
      </w:r>
      <w:r w:rsidR="00403590">
        <w:rPr>
          <w:rFonts w:ascii="Times New Roman" w:eastAsia="Times New Roman" w:hAnsi="Times New Roman"/>
          <w:sz w:val="24"/>
          <w:szCs w:val="24"/>
          <w:lang w:eastAsia="hr-HR"/>
        </w:rPr>
        <w:t>16. prosinca 2021.</w:t>
      </w:r>
    </w:p>
    <w:p w14:paraId="5E7FB6CB" w14:textId="77777777" w:rsidR="001C7CF5" w:rsidRDefault="001C7CF5" w:rsidP="001C7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947F88" w14:textId="77777777" w:rsidR="001C7CF5" w:rsidRDefault="001C7CF5" w:rsidP="001C7CF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čl. 24. st. 5.</w:t>
      </w:r>
      <w:r w:rsidRPr="000F397B">
        <w:rPr>
          <w:rFonts w:ascii="Times New Roman" w:hAnsi="Times New Roman"/>
          <w:sz w:val="24"/>
          <w:szCs w:val="24"/>
        </w:rPr>
        <w:t xml:space="preserve"> Zakona o službenicima i namještenicima u lokalnoj i područnoj (regionalnoj) samoupravi </w:t>
      </w:r>
      <w:r>
        <w:rPr>
          <w:rFonts w:ascii="Times New Roman" w:hAnsi="Times New Roman"/>
          <w:sz w:val="24"/>
          <w:szCs w:val="24"/>
        </w:rPr>
        <w:t>(NN</w:t>
      </w:r>
      <w:r w:rsidRPr="000F397B">
        <w:rPr>
          <w:rFonts w:ascii="Times New Roman" w:hAnsi="Times New Roman"/>
          <w:sz w:val="24"/>
          <w:szCs w:val="24"/>
        </w:rPr>
        <w:t xml:space="preserve"> 86/08</w:t>
      </w:r>
      <w:r>
        <w:rPr>
          <w:rFonts w:ascii="Times New Roman" w:hAnsi="Times New Roman"/>
          <w:sz w:val="24"/>
          <w:szCs w:val="24"/>
        </w:rPr>
        <w:t>,</w:t>
      </w:r>
      <w:r w:rsidRPr="000F397B">
        <w:rPr>
          <w:rFonts w:ascii="Times New Roman" w:hAnsi="Times New Roman"/>
          <w:sz w:val="24"/>
          <w:szCs w:val="24"/>
        </w:rPr>
        <w:t xml:space="preserve"> 61/11</w:t>
      </w:r>
      <w:r>
        <w:rPr>
          <w:rFonts w:ascii="Times New Roman" w:hAnsi="Times New Roman"/>
          <w:sz w:val="24"/>
          <w:szCs w:val="24"/>
        </w:rPr>
        <w:t>, 4/18, 112/19</w:t>
      </w:r>
      <w:r w:rsidRPr="000F397B">
        <w:rPr>
          <w:rFonts w:ascii="Times New Roman" w:hAnsi="Times New Roman"/>
          <w:sz w:val="24"/>
          <w:szCs w:val="24"/>
        </w:rPr>
        <w:t>), pročelni</w:t>
      </w:r>
      <w:r>
        <w:rPr>
          <w:rFonts w:ascii="Times New Roman" w:hAnsi="Times New Roman"/>
          <w:sz w:val="24"/>
          <w:szCs w:val="24"/>
        </w:rPr>
        <w:t xml:space="preserve">k Jedinstvenog upravnog odjela Grada Zlatara donosi </w:t>
      </w:r>
    </w:p>
    <w:p w14:paraId="2FED72ED" w14:textId="77777777" w:rsidR="001C7CF5" w:rsidRDefault="001C7CF5" w:rsidP="001C7CF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5EC4DD" w14:textId="77777777" w:rsidR="001C7CF5" w:rsidRDefault="001C7CF5" w:rsidP="001C7CF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14:paraId="25B3392A" w14:textId="77777777" w:rsidR="001C7CF5" w:rsidRPr="00062E43" w:rsidRDefault="001C7CF5" w:rsidP="001C7CF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poništenju javnog natječaja</w:t>
      </w:r>
    </w:p>
    <w:p w14:paraId="67A4C2CB" w14:textId="77777777" w:rsidR="001C7CF5" w:rsidRPr="000F397B" w:rsidRDefault="001C7CF5" w:rsidP="001C7CF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D1CAFA" w14:textId="77777777" w:rsidR="001C7CF5" w:rsidRDefault="001C7CF5" w:rsidP="001C7CF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62E43">
        <w:rPr>
          <w:rFonts w:ascii="Times New Roman" w:hAnsi="Times New Roman"/>
          <w:b/>
          <w:sz w:val="24"/>
          <w:szCs w:val="24"/>
        </w:rPr>
        <w:t>Članak 1</w:t>
      </w:r>
      <w:r w:rsidRPr="00062E43">
        <w:rPr>
          <w:rFonts w:ascii="Times New Roman" w:hAnsi="Times New Roman"/>
          <w:sz w:val="24"/>
          <w:szCs w:val="24"/>
        </w:rPr>
        <w:t>.</w:t>
      </w:r>
    </w:p>
    <w:p w14:paraId="29649B82" w14:textId="6DF97545" w:rsidR="001C7CF5" w:rsidRDefault="001C7CF5" w:rsidP="001C7C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Poništava se javni natječaj za</w:t>
      </w:r>
      <w:r w:rsidRPr="00BD5B3D">
        <w:rPr>
          <w:rFonts w:ascii="Times New Roman" w:hAnsi="Times New Roman"/>
          <w:sz w:val="24"/>
          <w:szCs w:val="24"/>
        </w:rPr>
        <w:t xml:space="preserve"> prijam u službu u Jedinstveni upravni odjel Grada Zlatara na radno mjesto</w:t>
      </w:r>
      <w:r>
        <w:rPr>
          <w:rFonts w:ascii="Times New Roman" w:hAnsi="Times New Roman"/>
          <w:sz w:val="24"/>
          <w:szCs w:val="24"/>
        </w:rPr>
        <w:t xml:space="preserve"> </w:t>
      </w:r>
      <w:r w:rsidR="00403590">
        <w:rPr>
          <w:rFonts w:ascii="Times New Roman" w:hAnsi="Times New Roman"/>
          <w:sz w:val="24"/>
          <w:szCs w:val="24"/>
        </w:rPr>
        <w:t>stručni referent – tajnica</w:t>
      </w:r>
      <w:r>
        <w:rPr>
          <w:rFonts w:ascii="Times New Roman" w:hAnsi="Times New Roman"/>
          <w:sz w:val="24"/>
          <w:szCs w:val="24"/>
        </w:rPr>
        <w:t xml:space="preserve"> KLASA: 112-01/2</w:t>
      </w:r>
      <w:r w:rsidR="004035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-01/0</w:t>
      </w:r>
      <w:r w:rsidR="0040359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URBROJ: 2211/01-04-01-</w:t>
      </w:r>
      <w:r w:rsidR="00403590">
        <w:rPr>
          <w:rFonts w:ascii="Times New Roman" w:hAnsi="Times New Roman"/>
          <w:sz w:val="24"/>
          <w:szCs w:val="24"/>
        </w:rPr>
        <w:t>21-1</w:t>
      </w:r>
      <w:r>
        <w:rPr>
          <w:rFonts w:ascii="Times New Roman" w:hAnsi="Times New Roman"/>
          <w:sz w:val="24"/>
          <w:szCs w:val="24"/>
        </w:rPr>
        <w:t xml:space="preserve">, objavljen u Narodnim novinama broj </w:t>
      </w:r>
      <w:r w:rsidR="00403590">
        <w:rPr>
          <w:rFonts w:ascii="Times New Roman" w:hAnsi="Times New Roman"/>
          <w:sz w:val="24"/>
          <w:szCs w:val="24"/>
        </w:rPr>
        <w:t>127/2021</w:t>
      </w:r>
      <w:r>
        <w:rPr>
          <w:rFonts w:ascii="Times New Roman" w:hAnsi="Times New Roman"/>
          <w:sz w:val="24"/>
          <w:szCs w:val="24"/>
        </w:rPr>
        <w:t xml:space="preserve"> od </w:t>
      </w:r>
      <w:r w:rsidR="00403590">
        <w:rPr>
          <w:rFonts w:ascii="Times New Roman" w:hAnsi="Times New Roman"/>
          <w:sz w:val="24"/>
          <w:szCs w:val="24"/>
        </w:rPr>
        <w:t>26. studenoga 2021</w:t>
      </w:r>
      <w:r>
        <w:rPr>
          <w:rFonts w:ascii="Times New Roman" w:hAnsi="Times New Roman"/>
          <w:sz w:val="24"/>
          <w:szCs w:val="24"/>
        </w:rPr>
        <w:t>. i na mrežnoj stranici Grada Zlatara.</w:t>
      </w:r>
    </w:p>
    <w:p w14:paraId="13AE9708" w14:textId="77777777" w:rsidR="001C7CF5" w:rsidRPr="00062E43" w:rsidRDefault="001C7CF5" w:rsidP="001C7C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E4C85A" w14:textId="77777777" w:rsidR="001C7CF5" w:rsidRPr="00062E43" w:rsidRDefault="001C7CF5" w:rsidP="001C7C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2E43">
        <w:rPr>
          <w:rFonts w:ascii="Times New Roman" w:hAnsi="Times New Roman"/>
          <w:b/>
          <w:sz w:val="24"/>
          <w:szCs w:val="24"/>
        </w:rPr>
        <w:t>Članak 2.</w:t>
      </w:r>
    </w:p>
    <w:p w14:paraId="02E6F240" w14:textId="77777777" w:rsidR="001C7CF5" w:rsidRDefault="001C7CF5" w:rsidP="001C7CF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Protiv ove Odluke nije dopušteno podnošenje pravnih lijekova.</w:t>
      </w:r>
    </w:p>
    <w:p w14:paraId="70E834A6" w14:textId="77777777" w:rsidR="001C7CF5" w:rsidRPr="00062E43" w:rsidRDefault="001C7CF5" w:rsidP="001C7CF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38B560" w14:textId="77777777" w:rsidR="001C7CF5" w:rsidRPr="00062E43" w:rsidRDefault="001C7CF5" w:rsidP="001C7C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2E43">
        <w:rPr>
          <w:rFonts w:ascii="Times New Roman" w:hAnsi="Times New Roman"/>
          <w:b/>
          <w:sz w:val="24"/>
          <w:szCs w:val="24"/>
        </w:rPr>
        <w:t>Članak 3.</w:t>
      </w:r>
    </w:p>
    <w:p w14:paraId="7592F206" w14:textId="77777777" w:rsidR="001C7CF5" w:rsidRDefault="001C7CF5" w:rsidP="001C7C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5B3D">
        <w:rPr>
          <w:rFonts w:ascii="Times New Roman" w:hAnsi="Times New Roman"/>
          <w:sz w:val="24"/>
          <w:szCs w:val="24"/>
        </w:rPr>
        <w:t xml:space="preserve">Ova odluka objaviti će se u Narodnim novinama i na </w:t>
      </w:r>
      <w:r>
        <w:rPr>
          <w:rFonts w:ascii="Times New Roman" w:hAnsi="Times New Roman"/>
          <w:sz w:val="24"/>
          <w:szCs w:val="24"/>
        </w:rPr>
        <w:t>mrežnoj stranici</w:t>
      </w:r>
      <w:r w:rsidRPr="00BD5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Grada Zlatara</w:t>
      </w:r>
      <w:r w:rsidRPr="00BD5B3D">
        <w:rPr>
          <w:rFonts w:ascii="Times New Roman" w:hAnsi="Times New Roman"/>
          <w:sz w:val="24"/>
          <w:szCs w:val="24"/>
        </w:rPr>
        <w:t xml:space="preserve"> te dostaviti svim kandidatima/kandidatkinjama prijavljenim na javni natječaj</w:t>
      </w:r>
      <w:r>
        <w:rPr>
          <w:rFonts w:ascii="Times New Roman" w:hAnsi="Times New Roman"/>
          <w:sz w:val="24"/>
          <w:szCs w:val="24"/>
        </w:rPr>
        <w:t>.</w:t>
      </w:r>
    </w:p>
    <w:p w14:paraId="215BBB54" w14:textId="77777777" w:rsidR="001C7CF5" w:rsidRDefault="001C7CF5" w:rsidP="001C7CF5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2E55C3" w14:textId="77777777" w:rsidR="001C7CF5" w:rsidRDefault="001C7CF5" w:rsidP="001C7CF5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9D0849" w14:textId="77777777" w:rsidR="001C7CF5" w:rsidRDefault="001C7CF5" w:rsidP="001C7CF5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53A851" w14:textId="77777777" w:rsidR="001C7CF5" w:rsidRDefault="001C7CF5" w:rsidP="001C7CF5">
      <w:pPr>
        <w:spacing w:line="240" w:lineRule="auto"/>
        <w:ind w:firstLine="453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PROČELNIK</w:t>
      </w:r>
    </w:p>
    <w:p w14:paraId="7A6D166C" w14:textId="77777777" w:rsidR="001C7CF5" w:rsidRPr="00DD05C8" w:rsidRDefault="001C7CF5" w:rsidP="001C7CF5">
      <w:pPr>
        <w:spacing w:line="240" w:lineRule="auto"/>
        <w:ind w:firstLine="453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sc. Mladen Krušelj</w:t>
      </w:r>
    </w:p>
    <w:p w14:paraId="1D960F1D" w14:textId="77777777" w:rsidR="009605DC" w:rsidRPr="001C7CF5" w:rsidRDefault="009605DC" w:rsidP="001C7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05DC" w:rsidRPr="001C7CF5" w:rsidSect="00BE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F5"/>
    <w:rsid w:val="001C7CF5"/>
    <w:rsid w:val="00403590"/>
    <w:rsid w:val="009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D07C"/>
  <w15:chartTrackingRefBased/>
  <w15:docId w15:val="{0292425F-5EF5-462A-A894-863E33A8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C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2</cp:revision>
  <dcterms:created xsi:type="dcterms:W3CDTF">2021-12-16T07:39:00Z</dcterms:created>
  <dcterms:modified xsi:type="dcterms:W3CDTF">2021-12-16T08:14:00Z</dcterms:modified>
</cp:coreProperties>
</file>