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1535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4233F8" w14:paraId="475207FC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71175E4E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2889BE30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50D530D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1093281" w14:textId="77777777" w:rsidR="000573C7" w:rsidRDefault="000573C7" w:rsidP="00765014">
            <w: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E33E2D" w14:textId="2EB3B89B" w:rsidR="000573C7" w:rsidRDefault="000573C7" w:rsidP="007C0230">
            <w:r>
              <w:t xml:space="preserve">Izvješće o provedenom savjetovanju o nacrtu </w:t>
            </w:r>
            <w:r w:rsidR="00586A8E">
              <w:t>I. izmjene i dopune p</w:t>
            </w:r>
            <w:r w:rsidR="00DD3719">
              <w:t xml:space="preserve">lana </w:t>
            </w:r>
            <w:r w:rsidR="00586A8E">
              <w:t>P</w:t>
            </w:r>
            <w:r w:rsidR="00DD3719">
              <w:t>roračuna za 20</w:t>
            </w:r>
            <w:r w:rsidR="001F6D99">
              <w:t>2</w:t>
            </w:r>
            <w:r w:rsidR="006C34C1">
              <w:t>2</w:t>
            </w:r>
            <w:r w:rsidR="00586A8E">
              <w:t>.</w:t>
            </w:r>
          </w:p>
        </w:tc>
      </w:tr>
      <w:tr w:rsidR="000573C7" w14:paraId="40B6550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DBFA8E9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CBFAF56" w14:textId="77777777" w:rsidR="000573C7" w:rsidRDefault="00FF11E9" w:rsidP="00FF11E9">
            <w:r>
              <w:t>Grad Zlatar</w:t>
            </w:r>
          </w:p>
        </w:tc>
      </w:tr>
      <w:tr w:rsidR="000573C7" w14:paraId="5F48E16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DE8BEC4" w14:textId="77777777" w:rsidR="000573C7" w:rsidRDefault="000573C7" w:rsidP="00765014">
            <w: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4EB3B25" w14:textId="7AA00AB7" w:rsidR="00CE44C1" w:rsidRDefault="007C0230" w:rsidP="007C0230">
            <w:pPr>
              <w:spacing w:before="120" w:after="120"/>
            </w:pPr>
            <w:r>
              <w:t>Plan proračuna za 20</w:t>
            </w:r>
            <w:r w:rsidR="001F6D99">
              <w:t>2</w:t>
            </w:r>
            <w:r w:rsidR="006C34C1">
              <w:t>2</w:t>
            </w:r>
            <w:r w:rsidR="00DD3719">
              <w:t>. je a</w:t>
            </w:r>
            <w:r w:rsidR="00B637C9">
              <w:t>kt kojim se procjenjuju prihodi i primici te utvrđuju iznosi izdataka i drugi</w:t>
            </w:r>
            <w:r w:rsidR="00DD3719">
              <w:t>h plaćanja Grada Zlatara za 20</w:t>
            </w:r>
            <w:r w:rsidR="001F6D99">
              <w:t>2</w:t>
            </w:r>
            <w:r w:rsidR="006C34C1">
              <w:t>2</w:t>
            </w:r>
            <w:r w:rsidR="00B637C9">
              <w:t>. godinu.</w:t>
            </w:r>
          </w:p>
        </w:tc>
      </w:tr>
      <w:tr w:rsidR="000573C7" w14:paraId="30F4747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9FBA933" w14:textId="77777777" w:rsidR="000573C7" w:rsidRDefault="000573C7" w:rsidP="00765014">
            <w: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696C446" w14:textId="58EFD037" w:rsidR="000573C7" w:rsidRDefault="006C34C1" w:rsidP="007C0230">
            <w:r>
              <w:t>10.06.2022.</w:t>
            </w:r>
          </w:p>
        </w:tc>
      </w:tr>
      <w:tr w:rsidR="000573C7" w14:paraId="73019E4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D25CF0E" w14:textId="77777777" w:rsidR="000573C7" w:rsidRDefault="003C1E94" w:rsidP="00765014">
            <w: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E85184A" w14:textId="77777777" w:rsidR="000573C7" w:rsidRDefault="00FF11E9" w:rsidP="00765014">
            <w:r>
              <w:t>I.</w:t>
            </w:r>
          </w:p>
        </w:tc>
      </w:tr>
      <w:tr w:rsidR="000573C7" w14:paraId="531462E6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02304DC" w14:textId="77777777" w:rsidR="003C1E94" w:rsidRDefault="003C1E94" w:rsidP="00765014">
            <w: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A7E1C66" w14:textId="77777777" w:rsidR="000573C7" w:rsidRDefault="003C1E94" w:rsidP="00765014">
            <w:r>
              <w:t xml:space="preserve">Izvješće </w:t>
            </w:r>
          </w:p>
        </w:tc>
      </w:tr>
      <w:tr w:rsidR="000573C7" w14:paraId="57201A9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022F67C" w14:textId="77777777" w:rsidR="000573C7" w:rsidRDefault="003C1E94" w:rsidP="00765014">
            <w:r>
              <w:t xml:space="preserve">Naziv nacrta zakona, drugog propisa </w:t>
            </w:r>
          </w:p>
          <w:p w14:paraId="6856C039" w14:textId="77777777" w:rsidR="003C1E94" w:rsidRDefault="003C1E94" w:rsidP="00765014">
            <w: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31927FE" w14:textId="47C2EF72" w:rsidR="000573C7" w:rsidRDefault="001A7FF3" w:rsidP="007C0230">
            <w:r>
              <w:t>I</w:t>
            </w:r>
            <w:r w:rsidR="00586A8E">
              <w:t>. izmjen</w:t>
            </w:r>
            <w:r w:rsidR="006C34C1">
              <w:t>a</w:t>
            </w:r>
            <w:r w:rsidR="00586A8E">
              <w:t xml:space="preserve"> i dopun</w:t>
            </w:r>
            <w:r w:rsidR="006C34C1">
              <w:t>a</w:t>
            </w:r>
            <w:r w:rsidR="00586A8E">
              <w:t xml:space="preserve"> p</w:t>
            </w:r>
            <w:r w:rsidR="00DD3719">
              <w:t xml:space="preserve">lana </w:t>
            </w:r>
            <w:r w:rsidR="00586A8E">
              <w:t>P</w:t>
            </w:r>
            <w:r w:rsidR="00DD3719">
              <w:t>roračuna za 20</w:t>
            </w:r>
            <w:r w:rsidR="001F6D99">
              <w:t>2</w:t>
            </w:r>
            <w:r w:rsidR="006C34C1">
              <w:t>2</w:t>
            </w:r>
            <w:r w:rsidR="00586A8E">
              <w:t xml:space="preserve">. </w:t>
            </w:r>
          </w:p>
        </w:tc>
      </w:tr>
      <w:tr w:rsidR="000573C7" w14:paraId="4DF62BF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5A8A1C5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152BBAA" w14:textId="77777777" w:rsidR="000573C7" w:rsidRDefault="00CE44C1" w:rsidP="00765014">
            <w:r>
              <w:t>-</w:t>
            </w:r>
          </w:p>
        </w:tc>
      </w:tr>
      <w:tr w:rsidR="000573C7" w14:paraId="05E454B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A04F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6FE105" w14:textId="77777777" w:rsidR="00662478" w:rsidRDefault="00662478" w:rsidP="00662478">
            <w:r>
              <w:t>Odsjek za proračun i financije</w:t>
            </w:r>
          </w:p>
          <w:p w14:paraId="6C18736D" w14:textId="77777777" w:rsidR="00662478" w:rsidRDefault="00662478" w:rsidP="00662478">
            <w:r>
              <w:t>Jedinstveni upravni odjel Grada Zlatara</w:t>
            </w:r>
          </w:p>
          <w:p w14:paraId="01110B1F" w14:textId="77777777" w:rsidR="000573C7" w:rsidRDefault="00662478" w:rsidP="00662478">
            <w:r>
              <w:t>Gradonačelnik Grada Zlatara</w:t>
            </w:r>
          </w:p>
        </w:tc>
      </w:tr>
      <w:tr w:rsidR="000573C7" w14:paraId="02C2205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393C482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E67923" w14:textId="77777777" w:rsidR="000573C7" w:rsidRDefault="00CE44C1" w:rsidP="00765014">
            <w:r>
              <w:t xml:space="preserve"> </w:t>
            </w:r>
            <w:r w:rsidR="00662478">
              <w:t>-</w:t>
            </w:r>
          </w:p>
        </w:tc>
      </w:tr>
      <w:tr w:rsidR="004233F8" w14:paraId="13A0B6A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6C5EE1E6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0F0D14EB" w14:textId="77777777" w:rsidR="004233F8" w:rsidRDefault="004233F8" w:rsidP="00765014"/>
          <w:p w14:paraId="03E83632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73BFD4" w14:textId="77777777" w:rsidR="00765014" w:rsidRDefault="00765014" w:rsidP="00765014"/>
          <w:p w14:paraId="3993138A" w14:textId="77777777" w:rsidR="004233F8" w:rsidRDefault="004233F8" w:rsidP="00765014">
            <w: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61C8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12EE3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1E9A1361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8ACAC8" w14:textId="77777777" w:rsidR="004233F8" w:rsidRDefault="004233F8" w:rsidP="0076501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060A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E8DFD" w14:textId="77777777" w:rsidR="004233F8" w:rsidRDefault="00CE44C1" w:rsidP="00CE44C1">
            <w:r>
              <w:t>www.zlatar.hr</w:t>
            </w:r>
          </w:p>
        </w:tc>
      </w:tr>
      <w:tr w:rsidR="00CE44C1" w14:paraId="6132327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E63C71" w14:textId="77777777" w:rsidR="00CE44C1" w:rsidRDefault="00CE44C1" w:rsidP="00765014"/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98A79" w14:textId="5BDA0181" w:rsidR="00CE44C1" w:rsidRDefault="00CE44C1" w:rsidP="007C0230">
            <w:r>
              <w:t xml:space="preserve">Internetsko savjetovanje sa zainteresiranom javnošću trajalo je u razdoblju od </w:t>
            </w:r>
            <w:r w:rsidR="006C34C1">
              <w:t>12. lipnja 2022. do 19. lipnja 2022.</w:t>
            </w:r>
          </w:p>
        </w:tc>
      </w:tr>
      <w:tr w:rsidR="000573C7" w14:paraId="7F20126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DC74929" w14:textId="77777777" w:rsidR="003C1E94" w:rsidRDefault="003C1E94" w:rsidP="00765014">
            <w:r>
              <w:t>Koji su predstavnici zainteresirane javn</w:t>
            </w:r>
            <w:r w:rsidR="003D1B87"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14E97BD" w14:textId="77777777" w:rsidR="00B637C9" w:rsidRDefault="00DD3719" w:rsidP="00DD3719">
            <w:r>
              <w:t xml:space="preserve">Nisu dostavljene primjedbe/prijedlozi pojedinca, udruga i tijela. </w:t>
            </w:r>
          </w:p>
        </w:tc>
      </w:tr>
      <w:tr w:rsidR="000573C7" w14:paraId="67AF1E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C70384B" w14:textId="77777777" w:rsidR="003C1E94" w:rsidRDefault="003C1E94" w:rsidP="00765014">
            <w: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2C5469" w14:textId="77777777" w:rsidR="003D1B87" w:rsidRDefault="00DD3719" w:rsidP="00DD3719">
            <w:r>
              <w:t>-</w:t>
            </w:r>
          </w:p>
        </w:tc>
      </w:tr>
      <w:tr w:rsidR="000573C7" w14:paraId="68016A4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439C212" w14:textId="77777777" w:rsidR="000573C7" w:rsidRDefault="003C1E94" w:rsidP="00765014">
            <w: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D70ED8" w14:textId="77777777" w:rsidR="000573C7" w:rsidRDefault="000573C7" w:rsidP="00765014"/>
          <w:p w14:paraId="33615A4C" w14:textId="77777777" w:rsidR="00FF7E46" w:rsidRDefault="00BF2F47" w:rsidP="00765014">
            <w:r>
              <w:t>Provedba javnog savjetovanja nije iziskivala</w:t>
            </w:r>
            <w:r w:rsidR="00FF7E46">
              <w:t xml:space="preserve"> dodatne financijske troškove</w:t>
            </w:r>
          </w:p>
          <w:p w14:paraId="38D1E9C1" w14:textId="77777777" w:rsidR="00FF7E46" w:rsidRDefault="00FF7E46" w:rsidP="00765014"/>
        </w:tc>
      </w:tr>
    </w:tbl>
    <w:p w14:paraId="1957057B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45466">
    <w:abstractNumId w:val="0"/>
  </w:num>
  <w:num w:numId="2" w16cid:durableId="55443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C7"/>
    <w:rsid w:val="000573C7"/>
    <w:rsid w:val="000F495E"/>
    <w:rsid w:val="001A7FF3"/>
    <w:rsid w:val="001D0E47"/>
    <w:rsid w:val="001F6D99"/>
    <w:rsid w:val="00321094"/>
    <w:rsid w:val="003C1E94"/>
    <w:rsid w:val="003D1B87"/>
    <w:rsid w:val="004233F8"/>
    <w:rsid w:val="0047199D"/>
    <w:rsid w:val="004E2782"/>
    <w:rsid w:val="00586A8E"/>
    <w:rsid w:val="00637D97"/>
    <w:rsid w:val="00662478"/>
    <w:rsid w:val="006C34C1"/>
    <w:rsid w:val="006E4865"/>
    <w:rsid w:val="00765014"/>
    <w:rsid w:val="007B7BD7"/>
    <w:rsid w:val="007C0230"/>
    <w:rsid w:val="008530E9"/>
    <w:rsid w:val="00AE4CE3"/>
    <w:rsid w:val="00B637C9"/>
    <w:rsid w:val="00BF2F47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08A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055A-6186-485A-BCB6-8097D47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Lisjak</cp:lastModifiedBy>
  <cp:revision>2</cp:revision>
  <cp:lastPrinted>2016-11-09T08:08:00Z</cp:lastPrinted>
  <dcterms:created xsi:type="dcterms:W3CDTF">2022-06-21T08:25:00Z</dcterms:created>
  <dcterms:modified xsi:type="dcterms:W3CDTF">2022-06-21T08:25:00Z</dcterms:modified>
</cp:coreProperties>
</file>