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AB8E" w14:textId="77777777" w:rsidR="00174740" w:rsidRPr="00B16A83" w:rsidRDefault="00174740" w:rsidP="00174740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16A83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E6388AB" wp14:editId="4B7F0301">
            <wp:extent cx="885825" cy="1066800"/>
            <wp:effectExtent l="0" t="0" r="9525" b="0"/>
            <wp:docPr id="102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412D" w14:textId="77777777" w:rsidR="00174740" w:rsidRPr="00F81504" w:rsidRDefault="00174740" w:rsidP="0017474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36"/>
        </w:rPr>
      </w:pPr>
      <w:r w:rsidRPr="00F81504">
        <w:rPr>
          <w:rFonts w:asciiTheme="minorHAnsi" w:eastAsia="Times New Roman" w:hAnsiTheme="minorHAnsi" w:cstheme="minorHAnsi"/>
          <w:b/>
          <w:szCs w:val="36"/>
        </w:rPr>
        <w:t>REPUBLIKA HRVATSKA</w:t>
      </w:r>
    </w:p>
    <w:p w14:paraId="786625F9" w14:textId="595995C4" w:rsidR="00174740" w:rsidRPr="00F81504" w:rsidRDefault="00E05A0B" w:rsidP="0017474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36"/>
        </w:rPr>
      </w:pPr>
      <w:r>
        <w:rPr>
          <w:rFonts w:asciiTheme="minorHAnsi" w:eastAsia="Times New Roman" w:hAnsiTheme="minorHAnsi" w:cstheme="minorHAnsi"/>
          <w:b/>
          <w:szCs w:val="36"/>
        </w:rPr>
        <w:t>KRAPINSKO-ZAGORSKA</w:t>
      </w:r>
      <w:r w:rsidR="00174740" w:rsidRPr="00F81504">
        <w:rPr>
          <w:rFonts w:asciiTheme="minorHAnsi" w:eastAsia="Times New Roman" w:hAnsiTheme="minorHAnsi" w:cstheme="minorHAnsi"/>
          <w:b/>
          <w:szCs w:val="36"/>
        </w:rPr>
        <w:t xml:space="preserve"> ŽUPANIJA</w:t>
      </w:r>
    </w:p>
    <w:p w14:paraId="01CBBE5E" w14:textId="77777777" w:rsidR="00174740" w:rsidRPr="00F81504" w:rsidRDefault="00174740" w:rsidP="0017474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36"/>
        </w:rPr>
      </w:pPr>
    </w:p>
    <w:p w14:paraId="02C90C41" w14:textId="27019E38" w:rsidR="00174740" w:rsidRDefault="00174740" w:rsidP="00174740">
      <w:pPr>
        <w:tabs>
          <w:tab w:val="left" w:pos="3510"/>
          <w:tab w:val="center" w:pos="4250"/>
        </w:tabs>
        <w:spacing w:after="0" w:line="276" w:lineRule="auto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041F8444" w14:textId="4821E7D7" w:rsidR="00E64D38" w:rsidRDefault="00E64D38" w:rsidP="00174740">
      <w:pPr>
        <w:tabs>
          <w:tab w:val="left" w:pos="3510"/>
          <w:tab w:val="center" w:pos="4250"/>
        </w:tabs>
        <w:spacing w:after="0" w:line="276" w:lineRule="auto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57C7F35A" w14:textId="77777777" w:rsidR="00E64D38" w:rsidRDefault="00E64D38" w:rsidP="00174740">
      <w:pPr>
        <w:tabs>
          <w:tab w:val="left" w:pos="3510"/>
          <w:tab w:val="center" w:pos="4250"/>
        </w:tabs>
        <w:spacing w:after="0" w:line="276" w:lineRule="auto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40D5EC79" w14:textId="77777777" w:rsidR="00174740" w:rsidRPr="00F81504" w:rsidRDefault="00174740" w:rsidP="00174740">
      <w:pPr>
        <w:tabs>
          <w:tab w:val="left" w:pos="3510"/>
          <w:tab w:val="center" w:pos="4250"/>
        </w:tabs>
        <w:spacing w:after="0" w:line="276" w:lineRule="auto"/>
        <w:rPr>
          <w:rFonts w:asciiTheme="minorHAnsi" w:eastAsia="Times New Roman" w:hAnsiTheme="minorHAnsi" w:cstheme="minorHAnsi"/>
          <w:b/>
          <w:color w:val="FF0000"/>
          <w:sz w:val="22"/>
        </w:rPr>
      </w:pPr>
    </w:p>
    <w:p w14:paraId="75E7C3DD" w14:textId="1A23C21B" w:rsidR="00174740" w:rsidRPr="00F81504" w:rsidRDefault="00174740" w:rsidP="0017474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F81504">
        <w:rPr>
          <w:rFonts w:asciiTheme="minorHAnsi" w:eastAsia="Times New Roman" w:hAnsiTheme="minorHAnsi" w:cstheme="minorHAnsi"/>
          <w:b/>
          <w:sz w:val="44"/>
          <w:szCs w:val="44"/>
        </w:rPr>
        <w:t xml:space="preserve">GRAD </w:t>
      </w:r>
      <w:r w:rsidR="00E05A0B">
        <w:rPr>
          <w:rFonts w:asciiTheme="minorHAnsi" w:eastAsia="Times New Roman" w:hAnsiTheme="minorHAnsi" w:cstheme="minorHAnsi"/>
          <w:b/>
          <w:sz w:val="44"/>
          <w:szCs w:val="44"/>
        </w:rPr>
        <w:t>ZLATAR</w:t>
      </w:r>
    </w:p>
    <w:p w14:paraId="5751F652" w14:textId="23A88A67" w:rsidR="00174740" w:rsidRPr="00F81504" w:rsidRDefault="00C13007" w:rsidP="0017474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  <w:noProof/>
          <w:sz w:val="22"/>
        </w:rPr>
        <w:drawing>
          <wp:inline distT="0" distB="0" distL="0" distR="0" wp14:anchorId="1A8DF812" wp14:editId="2D1BEEE5">
            <wp:extent cx="1438910" cy="193230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B8C54" w14:textId="77777777" w:rsidR="001738F9" w:rsidRDefault="001738F9">
      <w:pPr>
        <w:spacing w:after="0" w:line="360" w:lineRule="auto"/>
        <w:jc w:val="center"/>
        <w:rPr>
          <w:rFonts w:ascii="Arial" w:eastAsia="Times New Roman" w:hAnsi="Arial" w:cs="Arial"/>
          <w:b/>
          <w:szCs w:val="40"/>
        </w:rPr>
      </w:pPr>
    </w:p>
    <w:p w14:paraId="03F35041" w14:textId="77777777" w:rsidR="001738F9" w:rsidRDefault="001738F9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40"/>
        </w:rPr>
      </w:pPr>
    </w:p>
    <w:p w14:paraId="285A8A02" w14:textId="77777777" w:rsidR="00F7252D" w:rsidRPr="00F7252D" w:rsidRDefault="00F7252D" w:rsidP="00F7252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F7252D">
        <w:rPr>
          <w:rFonts w:ascii="Arial" w:eastAsia="Times New Roman" w:hAnsi="Arial" w:cs="Arial"/>
          <w:b/>
          <w:sz w:val="40"/>
          <w:szCs w:val="40"/>
        </w:rPr>
        <w:t>PLAN ZAŠTITE OD POŽARA</w:t>
      </w:r>
    </w:p>
    <w:p w14:paraId="346D31A3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5C161BEC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573A012D" w14:textId="77777777" w:rsidR="001738F9" w:rsidRDefault="001738F9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674C1062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6C1D7529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4124A5DF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35FC3F25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290F2DD5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465E117B" w14:textId="77777777"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21D17201" w14:textId="77777777"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151A503A" w14:textId="77777777"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2D847DD7" w14:textId="77777777"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4EDC607F" w14:textId="77777777" w:rsidR="006D7EDD" w:rsidRDefault="006D7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76EB53C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6D2BBB7A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4ED580CC" w14:textId="77777777" w:rsidR="00174740" w:rsidRDefault="00174740" w:rsidP="00174740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1B5728A" w14:textId="77777777" w:rsidR="00174740" w:rsidRDefault="00174740" w:rsidP="00174740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1744D271" w14:textId="21C31CE6" w:rsidR="00174740" w:rsidRPr="00FB38FD" w:rsidRDefault="00E05A0B" w:rsidP="00174740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  <w:sectPr w:rsidR="00174740" w:rsidRPr="00FB38FD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>
        <w:rPr>
          <w:rFonts w:asciiTheme="minorHAnsi" w:eastAsia="Times New Roman" w:hAnsiTheme="minorHAnsi" w:cstheme="minorHAnsi"/>
          <w:b/>
          <w:bCs/>
          <w:szCs w:val="24"/>
        </w:rPr>
        <w:t xml:space="preserve">Zlatar, </w:t>
      </w:r>
      <w:r w:rsidR="00E64D38">
        <w:rPr>
          <w:rFonts w:asciiTheme="minorHAnsi" w:eastAsia="Times New Roman" w:hAnsiTheme="minorHAnsi" w:cstheme="minorHAnsi"/>
          <w:b/>
          <w:bCs/>
          <w:szCs w:val="24"/>
        </w:rPr>
        <w:t>veljača 2022</w:t>
      </w:r>
      <w:r w:rsidR="00174740" w:rsidRPr="00FB38FD">
        <w:rPr>
          <w:rFonts w:asciiTheme="minorHAnsi" w:eastAsia="Times New Roman" w:hAnsiTheme="minorHAnsi" w:cstheme="minorHAnsi"/>
          <w:b/>
          <w:bCs/>
          <w:szCs w:val="24"/>
        </w:rPr>
        <w:t xml:space="preserve">. </w:t>
      </w:r>
    </w:p>
    <w:p w14:paraId="1B431317" w14:textId="77777777" w:rsidR="001738F9" w:rsidRDefault="001738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/>
          <w:sz w:val="12"/>
          <w:szCs w:val="24"/>
        </w:rPr>
      </w:pPr>
    </w:p>
    <w:tbl>
      <w:tblPr>
        <w:tblW w:w="9330" w:type="dxa"/>
        <w:shd w:val="clear" w:color="auto" w:fill="FFFFFF"/>
        <w:tblLook w:val="04A0" w:firstRow="1" w:lastRow="0" w:firstColumn="1" w:lastColumn="0" w:noHBand="0" w:noVBand="1"/>
      </w:tblPr>
      <w:tblGrid>
        <w:gridCol w:w="9330"/>
      </w:tblGrid>
      <w:tr w:rsidR="001738F9" w14:paraId="42B5FE09" w14:textId="77777777">
        <w:trPr>
          <w:trHeight w:val="10522"/>
        </w:trPr>
        <w:tc>
          <w:tcPr>
            <w:tcW w:w="9330" w:type="dxa"/>
            <w:shd w:val="clear" w:color="auto" w:fill="FFFFFF"/>
          </w:tcPr>
          <w:p w14:paraId="77401CF0" w14:textId="77777777" w:rsidR="001738F9" w:rsidRDefault="001738F9">
            <w:pPr>
              <w:spacing w:after="0" w:line="276" w:lineRule="auto"/>
              <w:jc w:val="center"/>
              <w:rPr>
                <w:rFonts w:eastAsia="Times New Roman" w:cs="Calibri"/>
                <w:b/>
                <w:szCs w:val="24"/>
              </w:rPr>
            </w:pPr>
          </w:p>
          <w:tbl>
            <w:tblPr>
              <w:tblStyle w:val="Reetkatablice"/>
              <w:tblW w:w="8826" w:type="dxa"/>
              <w:tblLook w:val="04A0" w:firstRow="1" w:lastRow="0" w:firstColumn="1" w:lastColumn="0" w:noHBand="0" w:noVBand="1"/>
            </w:tblPr>
            <w:tblGrid>
              <w:gridCol w:w="1486"/>
              <w:gridCol w:w="873"/>
              <w:gridCol w:w="1092"/>
              <w:gridCol w:w="1542"/>
              <w:gridCol w:w="1829"/>
              <w:gridCol w:w="2004"/>
            </w:tblGrid>
            <w:tr w:rsidR="001738F9" w14:paraId="3D46A5B0" w14:textId="77777777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1D3E" w14:textId="77777777" w:rsidR="001738F9" w:rsidRDefault="00DE0CDD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Cs w:val="24"/>
                    </w:rPr>
                    <w:t>NARUČITELJ:</w:t>
                  </w: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FC7E" w14:textId="77777777" w:rsidR="00E05A0B" w:rsidRPr="00F81504" w:rsidRDefault="00E05A0B" w:rsidP="00E05A0B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</w:pPr>
                  <w:r w:rsidRPr="00F81504"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 xml:space="preserve">REPUBLIKA HRVATSKA, </w:t>
                  </w:r>
                </w:p>
                <w:p w14:paraId="3A36455E" w14:textId="77777777" w:rsidR="00E05A0B" w:rsidRPr="00F81504" w:rsidRDefault="00E05A0B" w:rsidP="00E05A0B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>KRAPINSKO-ZAGORSKA</w:t>
                  </w:r>
                  <w:r w:rsidRPr="00F81504"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 xml:space="preserve"> ŽUPANIJA</w:t>
                  </w:r>
                </w:p>
                <w:p w14:paraId="4F0FE796" w14:textId="77777777" w:rsidR="00E05A0B" w:rsidRPr="00F81504" w:rsidRDefault="00E05A0B" w:rsidP="00E05A0B">
                  <w:pPr>
                    <w:spacing w:line="276" w:lineRule="auto"/>
                    <w:jc w:val="left"/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</w:pPr>
                  <w:r w:rsidRPr="00F81504"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 xml:space="preserve">GRAD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>ZLATAR</w:t>
                  </w:r>
                </w:p>
                <w:p w14:paraId="091D1F4E" w14:textId="3034476D" w:rsidR="001738F9" w:rsidRDefault="00E05A0B" w:rsidP="00E05A0B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szCs w:val="24"/>
                    </w:rPr>
                    <w:t>Park hrvatske mladeži 2, 49250 Zlatar</w:t>
                  </w:r>
                </w:p>
              </w:tc>
            </w:tr>
            <w:tr w:rsidR="001738F9" w14:paraId="46D84A9F" w14:textId="77777777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2D2C" w14:textId="77777777" w:rsidR="001738F9" w:rsidRDefault="001738F9">
                  <w:pPr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E1D4" w14:textId="77777777" w:rsidR="001738F9" w:rsidRDefault="001738F9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</w:p>
              </w:tc>
            </w:tr>
            <w:tr w:rsidR="001738F9" w14:paraId="004DCA92" w14:textId="77777777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B38FF9" w14:textId="77777777" w:rsidR="001738F9" w:rsidRDefault="00DE0CDD">
                  <w:pPr>
                    <w:jc w:val="left"/>
                    <w:rPr>
                      <w:rFonts w:eastAsia="Times New Roman" w:cs="Calibri"/>
                      <w:b/>
                      <w:bCs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bCs/>
                      <w:szCs w:val="24"/>
                    </w:rPr>
                    <w:t xml:space="preserve">IZVRŠITELJ: </w:t>
                  </w: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A737F8" w14:textId="77777777" w:rsidR="001738F9" w:rsidRDefault="00DE0CDD">
                  <w:pPr>
                    <w:jc w:val="left"/>
                    <w:rPr>
                      <w:rFonts w:eastAsia="Times New Roman" w:cs="Calibri"/>
                      <w:szCs w:val="24"/>
                    </w:rPr>
                  </w:pPr>
                  <w:r>
                    <w:rPr>
                      <w:rFonts w:eastAsia="Times New Roman" w:cs="Calibri"/>
                      <w:szCs w:val="24"/>
                    </w:rPr>
                    <w:t>Ustanova za obrazovanje odraslih DEFENSOR</w:t>
                  </w:r>
                </w:p>
                <w:p w14:paraId="431B1051" w14:textId="77777777" w:rsidR="001738F9" w:rsidRDefault="00DE0CDD">
                  <w:pPr>
                    <w:jc w:val="left"/>
                    <w:rPr>
                      <w:rFonts w:eastAsia="Times New Roman" w:cs="Calibri"/>
                      <w:bCs/>
                      <w:szCs w:val="24"/>
                    </w:rPr>
                  </w:pPr>
                  <w:r>
                    <w:rPr>
                      <w:rFonts w:eastAsia="Times New Roman" w:cs="Calibri"/>
                      <w:szCs w:val="24"/>
                    </w:rPr>
                    <w:t>Zagrebačka 71, 42000 Varaždin</w:t>
                  </w:r>
                </w:p>
              </w:tc>
            </w:tr>
            <w:tr w:rsidR="001738F9" w14:paraId="08602505" w14:textId="77777777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610008" w14:textId="77777777" w:rsidR="001738F9" w:rsidRDefault="001738F9">
                  <w:pPr>
                    <w:jc w:val="left"/>
                    <w:rPr>
                      <w:rFonts w:eastAsia="Times New Roman" w:cs="Calibr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4B0733" w14:textId="77777777" w:rsidR="001738F9" w:rsidRDefault="001738F9">
                  <w:pPr>
                    <w:jc w:val="left"/>
                    <w:rPr>
                      <w:rFonts w:eastAsia="Times New Roman" w:cs="Calibri"/>
                      <w:szCs w:val="24"/>
                    </w:rPr>
                  </w:pPr>
                </w:p>
              </w:tc>
            </w:tr>
            <w:tr w:rsidR="001738F9" w14:paraId="16C6EF56" w14:textId="77777777">
              <w:tc>
                <w:tcPr>
                  <w:tcW w:w="8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8DD19" w14:textId="77777777"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Ravnatelj Ustanove za obrazovanje odraslih DEFENSOR imenuje sljedeći stručni tim za izradu:</w:t>
                  </w:r>
                </w:p>
              </w:tc>
            </w:tr>
            <w:tr w:rsidR="001738F9" w14:paraId="0CB9B9C2" w14:textId="77777777" w:rsidTr="00DF0500">
              <w:tc>
                <w:tcPr>
                  <w:tcW w:w="2359" w:type="dxa"/>
                  <w:gridSpan w:val="2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14:paraId="68D87568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14:paraId="531CF557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14:paraId="18FCED4A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14:paraId="3A27EBD3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FFFFFF"/>
                </w:tcPr>
                <w:p w14:paraId="288EE37B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1738F9" w14:paraId="18F3D071" w14:textId="77777777" w:rsidTr="00DF0500">
              <w:trPr>
                <w:trHeight w:val="702"/>
              </w:trPr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C17F34F" w14:textId="77777777"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DE0181" w14:textId="77777777"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STRUČNA SPREMA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8EC899A" w14:textId="77777777"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STRUČNI ISPIT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67CDB0" w14:textId="77777777"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FUNKCIJA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A4A8C43" w14:textId="77777777" w:rsidR="001738F9" w:rsidRDefault="00DE0CDD">
                  <w:pPr>
                    <w:jc w:val="center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b/>
                      <w:sz w:val="22"/>
                      <w:szCs w:val="22"/>
                    </w:rPr>
                    <w:t>POTPIS</w:t>
                  </w:r>
                </w:p>
              </w:tc>
            </w:tr>
            <w:tr w:rsidR="00E64D38" w14:paraId="3386B77E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636D88" w14:textId="77777777" w:rsidR="00E64D38" w:rsidRPr="00DF553F" w:rsidRDefault="00E64D38" w:rsidP="00E64D38">
                  <w:pPr>
                    <w:spacing w:line="276" w:lineRule="auto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Mladen Bogdanović</w:t>
                  </w:r>
                  <w:r w:rsidRPr="00DF553F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, </w:t>
                  </w:r>
                </w:p>
                <w:p w14:paraId="241A2944" w14:textId="126DC3C4" w:rsidR="00E64D38" w:rsidRDefault="00E64D38" w:rsidP="00E64D38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dipl.ing.sig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ADE880" w14:textId="3540B565" w:rsidR="00E64D38" w:rsidRDefault="00E64D38" w:rsidP="00E64D38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 w:rsidRPr="00DF553F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BD4554" w14:textId="398AD9F4" w:rsidR="00E64D38" w:rsidRDefault="00E64D38" w:rsidP="00E64D38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 w:rsidRPr="00DF553F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E –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8174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195E4A" w14:textId="67E5D06A" w:rsidR="00E64D38" w:rsidRDefault="00E64D38" w:rsidP="00E64D38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 w:rsidRPr="00DF553F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Voditelj tima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7C430E40" w14:textId="77777777" w:rsidR="00E64D38" w:rsidRDefault="00E64D38" w:rsidP="00E64D38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1738F9" w14:paraId="636F102D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23A3B8F" w14:textId="77777777"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Krunoslav </w:t>
                  </w:r>
                  <w:proofErr w:type="spellStart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Guštek</w:t>
                  </w:r>
                  <w:proofErr w:type="spellEnd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struc.spec.ing.sec</w:t>
                  </w:r>
                  <w:proofErr w:type="spellEnd"/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F0BAE2C" w14:textId="77777777"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E25A3EE" w14:textId="77777777"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E - 6856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50EA20D" w14:textId="77777777" w:rsidR="001738F9" w:rsidRDefault="00DE0CDD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Član, vatrogasac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3D6B963A" w14:textId="77777777" w:rsidR="001738F9" w:rsidRDefault="001738F9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14:paraId="08D205FC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6CC77C6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cs="Calibri"/>
                      <w:color w:val="000000"/>
                      <w:sz w:val="22"/>
                    </w:rPr>
                  </w:pPr>
                  <w:r w:rsidRPr="002C7E14">
                    <w:rPr>
                      <w:rFonts w:cs="Calibri"/>
                      <w:color w:val="000000"/>
                      <w:sz w:val="22"/>
                    </w:rPr>
                    <w:t xml:space="preserve">Tomislav </w:t>
                  </w:r>
                  <w:proofErr w:type="spellStart"/>
                  <w:r w:rsidRPr="002C7E14">
                    <w:rPr>
                      <w:rFonts w:cs="Calibri"/>
                      <w:color w:val="000000"/>
                      <w:sz w:val="22"/>
                    </w:rPr>
                    <w:t>Guštek</w:t>
                  </w:r>
                  <w:proofErr w:type="spellEnd"/>
                  <w:r w:rsidRPr="002C7E14">
                    <w:rPr>
                      <w:rFonts w:cs="Calibri"/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2C7E14">
                    <w:rPr>
                      <w:rFonts w:cs="Calibri"/>
                      <w:color w:val="000000"/>
                      <w:sz w:val="22"/>
                    </w:rPr>
                    <w:t>dipl.ing.el</w:t>
                  </w:r>
                  <w:proofErr w:type="spellEnd"/>
                  <w:r w:rsidRPr="002C7E14">
                    <w:rPr>
                      <w:rFonts w:cs="Calibri"/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D1BB035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A43D3D3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E – 10867 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721EEB6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Član, vatrogasac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1BCFAAA4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</w:rPr>
                  </w:pPr>
                </w:p>
              </w:tc>
            </w:tr>
            <w:tr w:rsidR="005C22EE" w14:paraId="55A48447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C3C550F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Sandra Lenček mag.ing.geoing.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198095A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AB8090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noProof/>
                      <w:sz w:val="22"/>
                      <w:szCs w:val="22"/>
                    </w:rPr>
                    <w:t xml:space="preserve">E – </w:t>
                  </w:r>
                  <w:r>
                    <w:rPr>
                      <w:rFonts w:eastAsia="Times New Roman" w:cs="Calibri"/>
                      <w:sz w:val="22"/>
                      <w:szCs w:val="22"/>
                    </w:rPr>
                    <w:t>13451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E6FD700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6397E7CD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14:paraId="3FCE137F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738BB6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Ivana Škorjanec mag.ing.agr.</w:t>
                  </w: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C37885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VSS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F35105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780A53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 w:cs="Calibri"/>
                      <w:sz w:val="22"/>
                      <w:szCs w:val="22"/>
                    </w:rPr>
                    <w:t>Član</w:t>
                  </w: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3C31065E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5C22EE" w14:paraId="4069707B" w14:textId="77777777" w:rsidTr="00DF0500">
              <w:tc>
                <w:tcPr>
                  <w:tcW w:w="2359" w:type="dxa"/>
                  <w:gridSpan w:val="2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14:paraId="5FCED6B0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14:paraId="1D0EF8D4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14:paraId="626C9D27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14:paraId="7BD5CD96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14:paraId="543CED53" w14:textId="77777777" w:rsidR="005C22EE" w:rsidRDefault="005C22EE" w:rsidP="005C22EE">
                  <w:pPr>
                    <w:spacing w:line="276" w:lineRule="auto"/>
                    <w:jc w:val="left"/>
                    <w:rPr>
                      <w:rFonts w:eastAsia="Times New Roman" w:cs="Calibri"/>
                      <w:b/>
                      <w:szCs w:val="24"/>
                    </w:rPr>
                  </w:pPr>
                </w:p>
              </w:tc>
            </w:tr>
            <w:tr w:rsidR="005C22EE" w14:paraId="7509C07B" w14:textId="77777777" w:rsidTr="00DF0500">
              <w:tc>
                <w:tcPr>
                  <w:tcW w:w="34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0CE4AB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AD40A0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94FF0F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 w14:paraId="1C2D0425" w14:textId="77777777" w:rsidTr="00DF0500">
              <w:tc>
                <w:tcPr>
                  <w:tcW w:w="345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2A2D51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5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192F00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 w14:paraId="51A038FB" w14:textId="77777777" w:rsidTr="00DF0500">
              <w:tc>
                <w:tcPr>
                  <w:tcW w:w="345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04BDB6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  <w:tc>
                <w:tcPr>
                  <w:tcW w:w="5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EEA06B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                                                                        Ravnatelj: </w:t>
                  </w:r>
                </w:p>
                <w:p w14:paraId="238D16A5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 xml:space="preserve">                                                         Emilio Habulin, mag. pol.</w:t>
                  </w:r>
                </w:p>
                <w:p w14:paraId="76AA6F76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  <w:p w14:paraId="0382F290" w14:textId="77777777" w:rsidR="005C22EE" w:rsidRDefault="005C22EE" w:rsidP="005C22EE">
                  <w:pPr>
                    <w:spacing w:line="276" w:lineRule="auto"/>
                    <w:rPr>
                      <w:rFonts w:eastAsia="Times New Roman" w:cs="Calibri"/>
                      <w:bCs/>
                      <w:sz w:val="22"/>
                    </w:rPr>
                  </w:pPr>
                </w:p>
              </w:tc>
            </w:tr>
            <w:tr w:rsidR="005C22EE" w14:paraId="237B7BFB" w14:textId="77777777">
              <w:tc>
                <w:tcPr>
                  <w:tcW w:w="8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B6D7A5" w14:textId="77777777" w:rsidR="005C22EE" w:rsidRDefault="005C22EE" w:rsidP="005C22EE">
                  <w:pPr>
                    <w:spacing w:line="276" w:lineRule="auto"/>
                    <w:jc w:val="center"/>
                    <w:rPr>
                      <w:rFonts w:eastAsia="Times New Roman" w:cs="Calibri"/>
                      <w:sz w:val="22"/>
                    </w:rPr>
                  </w:pPr>
                  <w:r>
                    <w:rPr>
                      <w:rFonts w:eastAsia="Times New Roman" w:cs="Calibri"/>
                      <w:sz w:val="22"/>
                    </w:rPr>
                    <w:t>M.P.</w:t>
                  </w:r>
                </w:p>
              </w:tc>
            </w:tr>
          </w:tbl>
          <w:p w14:paraId="53501803" w14:textId="77777777" w:rsidR="001738F9" w:rsidRDefault="001738F9">
            <w:pPr>
              <w:spacing w:after="0" w:line="276" w:lineRule="auto"/>
              <w:jc w:val="center"/>
              <w:rPr>
                <w:rFonts w:eastAsia="Times New Roman" w:cs="Calibri"/>
                <w:b/>
                <w:szCs w:val="24"/>
              </w:rPr>
            </w:pPr>
          </w:p>
        </w:tc>
      </w:tr>
    </w:tbl>
    <w:p w14:paraId="5ADF7C08" w14:textId="77777777" w:rsidR="001738F9" w:rsidRDefault="001738F9"/>
    <w:p w14:paraId="4AA613CD" w14:textId="77777777" w:rsidR="001738F9" w:rsidRDefault="001738F9"/>
    <w:p w14:paraId="60527198" w14:textId="77777777" w:rsidR="001738F9" w:rsidRDefault="00E0474C">
      <w:pPr>
        <w:sectPr w:rsidR="001738F9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>
        <w:t xml:space="preserve"> </w:t>
      </w:r>
    </w:p>
    <w:p w14:paraId="55DCB10E" w14:textId="77777777" w:rsidR="001738F9" w:rsidRPr="00527231" w:rsidRDefault="00DE0CD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7231">
        <w:rPr>
          <w:rFonts w:ascii="Calibri Light" w:hAnsi="Calibri Light" w:cs="Calibri Light"/>
          <w:b/>
          <w:bCs/>
          <w:sz w:val="28"/>
          <w:szCs w:val="28"/>
        </w:rPr>
        <w:lastRenderedPageBreak/>
        <w:t>SADRŽAJ</w:t>
      </w:r>
    </w:p>
    <w:p w14:paraId="17E3D5D6" w14:textId="145B4007" w:rsidR="00527231" w:rsidRPr="00527231" w:rsidRDefault="00F754F9">
      <w:pPr>
        <w:pStyle w:val="Sadraj1"/>
        <w:tabs>
          <w:tab w:val="left" w:pos="480"/>
          <w:tab w:val="right" w:leader="dot" w:pos="9060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r w:rsidRPr="00E05A0B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fldChar w:fldCharType="begin"/>
      </w:r>
      <w:r w:rsidR="00DE0CDD" w:rsidRPr="00E05A0B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instrText xml:space="preserve"> TOC \o "1-5" \h \z \u </w:instrText>
      </w:r>
      <w:r w:rsidRPr="00E05A0B">
        <w:rPr>
          <w:rFonts w:ascii="Calibri Light" w:hAnsi="Calibri Light" w:cs="Calibri Light"/>
          <w:b w:val="0"/>
          <w:bCs w:val="0"/>
          <w:sz w:val="22"/>
          <w:szCs w:val="22"/>
          <w:highlight w:val="yellow"/>
        </w:rPr>
        <w:fldChar w:fldCharType="separate"/>
      </w:r>
      <w:hyperlink w:anchor="_Toc74813615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</w:t>
        </w:r>
        <w:r w:rsidR="00527231" w:rsidRPr="0052723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TEKSTUALNI DIO PLANA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_Toc74813615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5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1A8F1E94" w14:textId="56F2B73C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16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A.1. UVOD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_Toc74813616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5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F94D134" w14:textId="179C9BED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17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A.2. VATROGASNE POSTROJBE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_Toc74813617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6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B2AB600" w14:textId="15A106A4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18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A.3. DOJAVA I SUSTAV UKLJUČIVANJA PROFESIONALNIH I DOBROVOLJNIH VATROGASNIH POSTROJBI U AKCIJU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_Toc74813618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18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094C617" w14:textId="54A535DF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19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A.5. SUSTAV SUBORDINACIJE I ZAPOVIJEDANJA U AKCIJAMA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_Toc74813619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20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6801AA6" w14:textId="14DCC901" w:rsidR="00527231" w:rsidRPr="00527231" w:rsidRDefault="002C4856">
      <w:pPr>
        <w:pStyle w:val="Sadraj3"/>
        <w:tabs>
          <w:tab w:val="right" w:leader="dot" w:pos="9060"/>
        </w:tabs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74813620" w:history="1">
        <w:r w:rsidR="00527231" w:rsidRPr="00527231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>A.5.1. Ovlasti vatrogasne postrojbe u obavljanju vatrogasne intervencije</w:t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_Toc74813620 \h </w:instrText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21</w:t>
        </w:r>
        <w:r w:rsidR="00527231" w:rsidRPr="0052723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5B8B3848" w14:textId="0D2A8B6A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1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A.6. PREGLED  SUSTAVA UKLJUČIVANJA VATROGASNIH SNAGA  U GAŠENJE  POŽARA  OTVORENOG PROSTORA, OVISNO O OPSEGU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_Toc74813621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22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6FB0FA1" w14:textId="3B7BE54A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2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A.7. ODGOVORNE OSOBE  VATROGASTVA  KOJE  SE  OVISNO  O POTREBI  UKLJUČUJU  U VATROGASNE INTERVENCIJE NA PODRUČJU  GRADA ZLATARA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_Toc74813622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23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893556C" w14:textId="6F9B0BD1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3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A.8. NAČINI POZIVANJA I UKLJUČIVANJA DISTRIBUTERA ENERGENATA U AKCIJU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_Toc74813623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7410A70" w14:textId="0E90E62B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4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A.9. UKLJUČIVANJE FIZIČKIH I PRAVNIH  OSOBA  KOJE OBAVLJAJU KOMUNALNE POSLOVE U AKCIJU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_Toc74813624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25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153A74B5" w14:textId="30914A68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5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A.10. UKLJUČIVANJE SLUŽBI ZA PRUŽANJE PRVE MEDICINSKE POMOĆI U AKCIJU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_Toc74813625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26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E9C0DB4" w14:textId="6CC60233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6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A.11. UKLJUČIVANJE SLUŽBI ILI TRGOVAČKIH DRUŠTAVA TE ODGOVORNIH OSOBA ZADUŽENIH ZA OPSKRBU HRANOM I VODOM U AKCIJI GAŠENJA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_Toc74813626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27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3C6BD4F" w14:textId="6CCDE5EF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7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A.12. NAČIN ZAMJENE VATROGASNIH POSTROJBI  S NOVIM POSTROJBAMA NA GAŠENJU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_Toc74813627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27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3A59508C" w14:textId="3DE72DA2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8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A.13. SLUČAJEVI KADA SE I KOJI GRADSKI ČELNICI UPOZNAJU S NASTALIM POŽAROM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_Toc74813628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28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F73E454" w14:textId="1867C823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29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A.14. NAČIN UKLJUČIVANJA HRVATSKE VOJSKE NA GAŠENJU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_Toc74813629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29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C0B1958" w14:textId="7DE4F0B5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0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A.15. SLUČAJEVI KADA SE U AKCIJU GAŠENJA POŽARA POZIVAJU, ODNOSNO UKLJUČUJU VATROGASNE POSTROJBE IZVAN PODRUČJA GRADA ZLATARA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_Toc74813630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29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0D832F8" w14:textId="36E7EFDC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1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A.16. NAČIN  I SLUČAJEVI UPORABE OPREME  I VOZILA POSEBNE   NAMJENE   U GAŠENJU POŽARA  ILI SPAŠAVANJU OSOBA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_Toc74813631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30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127FA16" w14:textId="7EA849B2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2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A.17. NAZIVI GRAĐEVINA I DRUGIH NEKRETNINA TE OTVORENOG  PROSTORA  NA KOJIMA SE MOŽE OČEKIVATI POŽAR VEĆIH RAZMJERA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_Toc74813632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31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5B1D4FD" w14:textId="2677D27D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3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A.18. NAZIVI GRAĐEVINA I DRUGIH NEKRETNINA U KOJIMA SU SADRŽANE RADIOAKTIVNE, EKSPLOZIVNE, ZAPALJIVE, OTROVNE I DRUGE OPASNE TVARI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_Toc74813633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32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244DFB0" w14:textId="70276B91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4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A.19. POPIS  OBJEKATA RAZVRSTANIH U I. I II. KATEGORIJU UGROŽENOSTI  OD POŽARA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_Toc74813634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32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7463222" w14:textId="569980B5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5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A.20. NADZOR NAD AMBALAŽOM OTROVNIH SREDSTAVA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_Toc74813635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32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AFE4255" w14:textId="710A72BF" w:rsidR="00527231" w:rsidRPr="00527231" w:rsidRDefault="002C4856">
      <w:pPr>
        <w:pStyle w:val="Sadraj2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74813636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A.21. OBVEZE ČUVANJA I AŽURIRANJA PLANA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_Toc74813636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33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574373A5" w14:textId="51653DC6" w:rsidR="00527231" w:rsidRPr="00527231" w:rsidRDefault="002C4856">
      <w:pPr>
        <w:pStyle w:val="Sadraj1"/>
        <w:tabs>
          <w:tab w:val="left" w:pos="480"/>
          <w:tab w:val="right" w:leader="dot" w:pos="9060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74813637" w:history="1"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B.</w:t>
        </w:r>
        <w:r w:rsidR="00527231" w:rsidRPr="00527231">
          <w:rPr>
            <w:rFonts w:ascii="Calibri Light" w:eastAsiaTheme="minorEastAsia" w:hAnsi="Calibri Light" w:cs="Calibri Light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527231" w:rsidRPr="0052723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NUMERIČKI I GRAFIČKI PRILOZI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_Toc74813637 \h </w:instrTex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>
          <w:rPr>
            <w:rFonts w:ascii="Calibri Light" w:hAnsi="Calibri Light" w:cs="Calibri Light"/>
            <w:noProof/>
            <w:webHidden/>
            <w:sz w:val="22"/>
            <w:szCs w:val="22"/>
          </w:rPr>
          <w:t>34</w:t>
        </w:r>
        <w:r w:rsidR="00527231" w:rsidRPr="0052723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DABCB56" w14:textId="51B866B1" w:rsidR="001738F9" w:rsidRPr="00E05A0B" w:rsidRDefault="00F754F9">
      <w:pPr>
        <w:jc w:val="center"/>
        <w:rPr>
          <w:b/>
          <w:bCs/>
          <w:szCs w:val="24"/>
          <w:highlight w:val="yellow"/>
        </w:rPr>
      </w:pPr>
      <w:r w:rsidRPr="00E05A0B">
        <w:rPr>
          <w:rFonts w:ascii="Calibri Light" w:hAnsi="Calibri Light" w:cs="Calibri Light"/>
          <w:b/>
          <w:bCs/>
          <w:sz w:val="22"/>
          <w:highlight w:val="yellow"/>
        </w:rPr>
        <w:fldChar w:fldCharType="end"/>
      </w:r>
    </w:p>
    <w:p w14:paraId="52A47EB4" w14:textId="77777777" w:rsidR="001738F9" w:rsidRPr="00E05A0B" w:rsidRDefault="001738F9">
      <w:pPr>
        <w:jc w:val="center"/>
        <w:rPr>
          <w:b/>
          <w:bCs/>
          <w:highlight w:val="yellow"/>
        </w:rPr>
        <w:sectPr w:rsidR="001738F9" w:rsidRPr="00E05A0B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0B9D9EC7" w14:textId="77777777" w:rsidR="001738F9" w:rsidRPr="00527231" w:rsidRDefault="00DE0CDD" w:rsidP="002463A4">
      <w:pPr>
        <w:spacing w:after="12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7231">
        <w:rPr>
          <w:rFonts w:ascii="Calibri Light" w:hAnsi="Calibri Light" w:cs="Calibri Light"/>
          <w:b/>
          <w:bCs/>
          <w:sz w:val="28"/>
          <w:szCs w:val="28"/>
        </w:rPr>
        <w:lastRenderedPageBreak/>
        <w:t>POPIS TABLICA</w:t>
      </w:r>
    </w:p>
    <w:p w14:paraId="17E4A32B" w14:textId="6720679F" w:rsidR="00B37521" w:rsidRPr="00B37521" w:rsidRDefault="00F754F9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r w:rsidRPr="00B37521">
        <w:rPr>
          <w:rFonts w:ascii="Calibri Light" w:hAnsi="Calibri Light" w:cs="Calibri Light"/>
          <w:sz w:val="22"/>
          <w:szCs w:val="22"/>
          <w:highlight w:val="yellow"/>
        </w:rPr>
        <w:fldChar w:fldCharType="begin"/>
      </w:r>
      <w:r w:rsidR="00DE0CDD" w:rsidRPr="00B37521">
        <w:rPr>
          <w:rFonts w:ascii="Calibri Light" w:hAnsi="Calibri Light" w:cs="Calibri Light"/>
          <w:sz w:val="22"/>
          <w:szCs w:val="22"/>
          <w:highlight w:val="yellow"/>
        </w:rPr>
        <w:instrText xml:space="preserve"> TOC \h \z \c "Tablica" </w:instrText>
      </w:r>
      <w:r w:rsidRPr="00B37521">
        <w:rPr>
          <w:rFonts w:ascii="Calibri Light" w:hAnsi="Calibri Light" w:cs="Calibri Light"/>
          <w:sz w:val="22"/>
          <w:szCs w:val="22"/>
          <w:highlight w:val="yellow"/>
        </w:rPr>
        <w:fldChar w:fldCharType="separate"/>
      </w:r>
      <w:hyperlink w:anchor="_Toc96963710" w:history="1">
        <w:r w:rsidR="00B37521" w:rsidRPr="00B3752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Tablica 1. Oprema i sredstva – DVD Zlatar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_Toc96963710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6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39546517" w14:textId="2BC2FA06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1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2. Oprema i sredstva – DVD Belec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_Toc96963711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15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5B6ED3B" w14:textId="7C32B799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2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3. Oprema i sredstva – DVD Donja Batina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_Toc96963712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16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5B7F463" w14:textId="0D4E7B5A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3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4. Pregled radio veza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_Toc96963713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18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D27287E" w14:textId="556DB3C7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4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5.</w:t>
        </w:r>
        <w:r w:rsidR="00B37521" w:rsidRPr="00B37521">
          <w:rPr>
            <w:rStyle w:val="Hiperveza"/>
            <w:rFonts w:ascii="Calibri Light" w:eastAsia="Times New Roman" w:hAnsi="Calibri Light" w:cs="Calibri Light"/>
            <w:noProof/>
            <w:sz w:val="22"/>
            <w:szCs w:val="22"/>
          </w:rPr>
          <w:t xml:space="preserve"> </w:t>
        </w:r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Ugroženost od požara i uključivanje vatrogasnih postrojbi i pravnih osoba u aktivnosti gašenja požara na otvorenom prostoru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_Toc96963714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22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2496242" w14:textId="0FC58A26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5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6. Kontakt brojevi odgovornih osoba vatrogasnih postrojbi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_Toc96963715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23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344B5AD0" w14:textId="53DB9115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6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7. Kontakt  brojevi dežurnih službi za distribuciju energenata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_Toc96963716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9E7B96D" w14:textId="57A88910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7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8. Pravne osobe koje se pozivaju u slučaju potrebe raščišćavanja terena, izrade prosjeka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_Toc96963717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25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59C15899" w14:textId="4AD3D9E0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8" w:history="1">
        <w:r w:rsidR="00B37521" w:rsidRPr="00B3752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Tablica 9. Kontakt podaci odgovornih osoba Šumarije Zlatar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_Toc96963718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25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970C2CA" w14:textId="26D53B5F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19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10. Kontakt brojevi hitne medicinske pomoći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_Toc96963719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26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25EDBE17" w14:textId="1D267706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20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11. Kontakt podaci čelnih osoba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_Toc96963720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28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2CA231C1" w14:textId="7FFB8063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21" w:history="1">
        <w:r w:rsidR="00B37521" w:rsidRPr="00B37521">
          <w:rPr>
            <w:rStyle w:val="Hiperveza"/>
            <w:rFonts w:ascii="Calibri Light" w:eastAsia="Calibri" w:hAnsi="Calibri Light" w:cs="Calibri Light"/>
            <w:noProof/>
            <w:sz w:val="22"/>
            <w:szCs w:val="22"/>
            <w:lang w:eastAsia="zh-CN"/>
          </w:rPr>
          <w:t>Tablica 12. Građevine pravnih osoba i prostori na kojima se može očekivati požar većih razmjera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_Toc96963721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31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55B71D5" w14:textId="645CCA92" w:rsidR="00B37521" w:rsidRPr="00B37521" w:rsidRDefault="002C4856">
      <w:pPr>
        <w:pStyle w:val="Tablicaslika"/>
        <w:tabs>
          <w:tab w:val="right" w:leader="dot" w:pos="9060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96963722" w:history="1">
        <w:r w:rsidR="00B37521" w:rsidRPr="00B37521">
          <w:rPr>
            <w:rStyle w:val="Hiperveza"/>
            <w:rFonts w:ascii="Calibri Light" w:hAnsi="Calibri Light" w:cs="Calibri Light"/>
            <w:noProof/>
            <w:sz w:val="22"/>
            <w:szCs w:val="22"/>
          </w:rPr>
          <w:t>Tablica 13. Popis građevina i drugih nekretnina u kojima su sadržane radioaktivne, eksplozivne, zapaljive, otrovne i druge opasne tvari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_Toc96963722 \h </w:instrTex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t>32</w:t>
        </w:r>
        <w:r w:rsidR="00B37521" w:rsidRPr="00B37521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0C58D30" w14:textId="002AE57B" w:rsidR="001738F9" w:rsidRPr="0092085B" w:rsidRDefault="00F754F9" w:rsidP="00DF3096">
      <w:pPr>
        <w:spacing w:before="120" w:after="120"/>
        <w:jc w:val="center"/>
        <w:rPr>
          <w:rFonts w:ascii="Calibri Light" w:hAnsi="Calibri Light" w:cs="Calibri Light"/>
          <w:b/>
          <w:bCs/>
          <w:szCs w:val="24"/>
        </w:rPr>
      </w:pPr>
      <w:r w:rsidRPr="00B37521">
        <w:rPr>
          <w:rFonts w:ascii="Calibri Light" w:hAnsi="Calibri Light" w:cs="Calibri Light"/>
          <w:sz w:val="22"/>
          <w:highlight w:val="yellow"/>
        </w:rPr>
        <w:fldChar w:fldCharType="end"/>
      </w:r>
      <w:r w:rsidR="00DF3096" w:rsidRPr="0092085B">
        <w:rPr>
          <w:rFonts w:ascii="Calibri Light" w:hAnsi="Calibri Light" w:cs="Calibri Light"/>
          <w:b/>
          <w:bCs/>
          <w:szCs w:val="24"/>
        </w:rPr>
        <w:t xml:space="preserve"> </w:t>
      </w:r>
    </w:p>
    <w:p w14:paraId="65C670B5" w14:textId="77777777" w:rsidR="001738F9" w:rsidRDefault="001738F9">
      <w:pPr>
        <w:jc w:val="center"/>
        <w:rPr>
          <w:b/>
          <w:bCs/>
        </w:rPr>
        <w:sectPr w:rsidR="001738F9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08DEBCC7" w14:textId="77777777" w:rsidR="00F7252D" w:rsidRPr="00F7252D" w:rsidRDefault="00F7252D" w:rsidP="00F7252D">
      <w:pPr>
        <w:pStyle w:val="Naslov1"/>
      </w:pPr>
      <w:bookmarkStart w:id="0" w:name="_Toc33023601"/>
      <w:bookmarkStart w:id="1" w:name="_Toc74813615"/>
      <w:r w:rsidRPr="00F7252D">
        <w:lastRenderedPageBreak/>
        <w:t>TEKSTUALNI DIO PLANA</w:t>
      </w:r>
      <w:bookmarkEnd w:id="0"/>
      <w:bookmarkEnd w:id="1"/>
    </w:p>
    <w:p w14:paraId="63FCDCC8" w14:textId="77777777" w:rsidR="00F7252D" w:rsidRPr="00F7252D" w:rsidRDefault="00521E3A" w:rsidP="00521E3A">
      <w:pPr>
        <w:pStyle w:val="Naslov2"/>
      </w:pPr>
      <w:bookmarkStart w:id="2" w:name="_Toc33023602"/>
      <w:bookmarkStart w:id="3" w:name="_Toc74813616"/>
      <w:r>
        <w:t xml:space="preserve">A.1. </w:t>
      </w:r>
      <w:r w:rsidR="00F7252D" w:rsidRPr="00F7252D">
        <w:t>UVOD</w:t>
      </w:r>
      <w:bookmarkEnd w:id="2"/>
      <w:bookmarkEnd w:id="3"/>
    </w:p>
    <w:p w14:paraId="76AED139" w14:textId="6888AE76" w:rsidR="00F7252D" w:rsidRPr="00F7252D" w:rsidRDefault="00F7252D" w:rsidP="00F7252D">
      <w:pPr>
        <w:suppressAutoHyphens/>
        <w:autoSpaceDN w:val="0"/>
        <w:spacing w:after="120" w:line="276" w:lineRule="auto"/>
        <w:textAlignment w:val="baseline"/>
        <w:rPr>
          <w:rFonts w:eastAsia="Calibri" w:cs="Times New Roman"/>
          <w:lang w:eastAsia="hr-HR"/>
        </w:rPr>
      </w:pPr>
      <w:r w:rsidRPr="00F7252D">
        <w:rPr>
          <w:rFonts w:eastAsia="Calibri" w:cs="Times New Roman"/>
          <w:lang w:eastAsia="hr-HR"/>
        </w:rPr>
        <w:t xml:space="preserve">Temeljem članka 13. stavka 1. Zakona o zaštiti od požara („Narodne novine“, broj 92/10)  (u daljnjem tekstu: </w:t>
      </w:r>
      <w:r w:rsidRPr="00F7252D">
        <w:rPr>
          <w:rFonts w:eastAsia="Calibri" w:cs="Times New Roman"/>
          <w:i/>
          <w:lang w:eastAsia="hr-HR"/>
        </w:rPr>
        <w:t>Zakon</w:t>
      </w:r>
      <w:r w:rsidRPr="00F7252D">
        <w:rPr>
          <w:rFonts w:eastAsia="Calibri" w:cs="Times New Roman"/>
          <w:lang w:eastAsia="hr-HR"/>
        </w:rPr>
        <w:t xml:space="preserve">), </w:t>
      </w:r>
      <w:r w:rsidR="001379FF">
        <w:rPr>
          <w:rFonts w:eastAsia="Calibri" w:cs="Times New Roman"/>
          <w:lang w:eastAsia="hr-HR"/>
        </w:rPr>
        <w:t xml:space="preserve">Grad </w:t>
      </w:r>
      <w:r w:rsidR="00E05A0B">
        <w:rPr>
          <w:rFonts w:eastAsia="Calibri" w:cs="Times New Roman"/>
          <w:lang w:eastAsia="hr-HR"/>
        </w:rPr>
        <w:t xml:space="preserve">Zlatar </w:t>
      </w:r>
      <w:r w:rsidRPr="00F7252D">
        <w:rPr>
          <w:rFonts w:eastAsia="Calibri" w:cs="Times New Roman"/>
          <w:lang w:eastAsia="hr-HR"/>
        </w:rPr>
        <w:t xml:space="preserve">donosi Plan zaštite od požara za svoje područje na temelju Procjene ugroženosti od požara i tehnološke eksplozije, po prethodno pribavljenom mišljenju </w:t>
      </w:r>
      <w:r w:rsidR="00B634A0">
        <w:rPr>
          <w:rFonts w:eastAsia="Calibri" w:cs="Times New Roman"/>
          <w:lang w:eastAsia="hr-HR"/>
        </w:rPr>
        <w:t>Ministarstva unutarnjih poslova, Ravnateljstva civilne zaštite, Područnog ureda civilne zaštite</w:t>
      </w:r>
      <w:r w:rsidR="009461BD">
        <w:rPr>
          <w:rFonts w:eastAsia="Calibri" w:cs="Times New Roman"/>
          <w:lang w:eastAsia="hr-HR"/>
        </w:rPr>
        <w:t xml:space="preserve"> Varaždin, Službe civilne zaštite </w:t>
      </w:r>
      <w:r w:rsidR="00E05A0B">
        <w:rPr>
          <w:rFonts w:eastAsia="Calibri" w:cs="Times New Roman"/>
          <w:lang w:eastAsia="hr-HR"/>
        </w:rPr>
        <w:t>Krapina</w:t>
      </w:r>
      <w:r w:rsidR="00174740">
        <w:rPr>
          <w:rFonts w:eastAsia="Calibri" w:cs="Times New Roman"/>
          <w:lang w:eastAsia="hr-HR"/>
        </w:rPr>
        <w:t xml:space="preserve">. </w:t>
      </w:r>
      <w:r w:rsidR="00B634A0">
        <w:rPr>
          <w:rFonts w:eastAsia="Calibri" w:cs="Times New Roman"/>
          <w:lang w:eastAsia="hr-HR"/>
        </w:rPr>
        <w:t xml:space="preserve"> </w:t>
      </w:r>
      <w:r w:rsidRPr="00F7252D">
        <w:rPr>
          <w:rFonts w:eastAsia="Calibri" w:cs="Times New Roman"/>
          <w:lang w:eastAsia="hr-HR"/>
        </w:rPr>
        <w:t xml:space="preserve"> </w:t>
      </w:r>
    </w:p>
    <w:p w14:paraId="2B9D7F7B" w14:textId="36CC126B" w:rsidR="00F7252D" w:rsidRPr="00F7252D" w:rsidRDefault="00F7252D" w:rsidP="00F7252D">
      <w:pPr>
        <w:autoSpaceDE w:val="0"/>
        <w:autoSpaceDN w:val="0"/>
        <w:adjustRightInd w:val="0"/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F7252D">
        <w:rPr>
          <w:rFonts w:asciiTheme="minorHAnsi" w:eastAsia="Times New Roman" w:hAnsiTheme="minorHAnsi" w:cstheme="minorHAnsi"/>
          <w:szCs w:val="24"/>
        </w:rPr>
        <w:t xml:space="preserve">Plan zaštite od požara </w:t>
      </w:r>
      <w:r w:rsidR="00A95491">
        <w:rPr>
          <w:rFonts w:asciiTheme="minorHAnsi" w:eastAsia="Times New Roman" w:hAnsiTheme="minorHAnsi" w:cstheme="minorHAnsi"/>
          <w:szCs w:val="24"/>
        </w:rPr>
        <w:t xml:space="preserve">za Grad </w:t>
      </w:r>
      <w:r w:rsidR="00E05A0B">
        <w:rPr>
          <w:rFonts w:asciiTheme="minorHAnsi" w:eastAsia="Times New Roman" w:hAnsiTheme="minorHAnsi" w:cstheme="minorHAnsi"/>
          <w:szCs w:val="24"/>
        </w:rPr>
        <w:t>Zlatar</w:t>
      </w:r>
      <w:r w:rsidR="00A95491">
        <w:rPr>
          <w:rFonts w:asciiTheme="minorHAnsi" w:eastAsia="Times New Roman" w:hAnsiTheme="minorHAnsi" w:cstheme="minorHAnsi"/>
          <w:szCs w:val="24"/>
        </w:rPr>
        <w:t xml:space="preserve"> </w:t>
      </w:r>
      <w:r w:rsidRPr="00F7252D">
        <w:rPr>
          <w:rFonts w:asciiTheme="minorHAnsi" w:eastAsia="Times New Roman" w:hAnsiTheme="minorHAnsi" w:cstheme="minorHAnsi"/>
          <w:szCs w:val="24"/>
        </w:rPr>
        <w:t>izrađen je sukladno Pravilniku o planu zaštite od požara („Narodne novine“, broj 51/12).</w:t>
      </w:r>
    </w:p>
    <w:p w14:paraId="5AF8FCDD" w14:textId="77777777" w:rsidR="00F7252D" w:rsidRDefault="00F7252D" w:rsidP="00F7252D">
      <w:pPr>
        <w:suppressAutoHyphens/>
        <w:autoSpaceDN w:val="0"/>
        <w:spacing w:after="120" w:line="276" w:lineRule="auto"/>
        <w:textAlignment w:val="baseline"/>
        <w:rPr>
          <w:rFonts w:asciiTheme="minorHAnsi" w:eastAsia="Times New Roman" w:hAnsiTheme="minorHAnsi" w:cstheme="minorHAnsi"/>
          <w:szCs w:val="24"/>
        </w:rPr>
      </w:pPr>
      <w:r w:rsidRPr="00F7252D">
        <w:rPr>
          <w:rFonts w:asciiTheme="minorHAnsi" w:eastAsia="Times New Roman" w:hAnsiTheme="minorHAnsi" w:cstheme="minorHAnsi"/>
          <w:szCs w:val="24"/>
        </w:rPr>
        <w:t xml:space="preserve">Sukladno članku 13. </w:t>
      </w:r>
      <w:r w:rsidRPr="00B634A0">
        <w:rPr>
          <w:rFonts w:asciiTheme="minorHAnsi" w:eastAsia="Times New Roman" w:hAnsiTheme="minorHAnsi" w:cstheme="minorHAnsi"/>
          <w:i/>
          <w:iCs/>
          <w:szCs w:val="24"/>
        </w:rPr>
        <w:t>Zakona</w:t>
      </w:r>
      <w:r w:rsidRPr="00F7252D">
        <w:rPr>
          <w:rFonts w:asciiTheme="minorHAnsi" w:eastAsia="Times New Roman" w:hAnsiTheme="minorHAnsi" w:cstheme="minorHAnsi"/>
          <w:szCs w:val="24"/>
        </w:rPr>
        <w:t>, propisano je da je predstavničko tijelo jedinice lokalne samouprave u cilju praćenja izvršenja Plana zaštite od požara, najmanje jednom godišnje dužno preispitati njegov sadržaj i ocijeniti usklađenost Plana s novonastalim uvjetima (urbanističkim, graditeljskim, promjenom namjene građevine i sl.) te pratiti dinamiku realizacije i financijskih sredstava planiranih za zaštitu od požara.</w:t>
      </w:r>
    </w:p>
    <w:p w14:paraId="54304A41" w14:textId="7C40BF54" w:rsidR="003D777A" w:rsidRPr="00F7252D" w:rsidRDefault="003D777A" w:rsidP="00F7252D">
      <w:pPr>
        <w:suppressAutoHyphens/>
        <w:autoSpaceDN w:val="0"/>
        <w:spacing w:after="120" w:line="276" w:lineRule="auto"/>
        <w:textAlignment w:val="baseline"/>
        <w:rPr>
          <w:rFonts w:asciiTheme="minorHAnsi" w:eastAsia="Times New Roman" w:hAnsiTheme="minorHAnsi" w:cstheme="minorHAnsi"/>
          <w:szCs w:val="24"/>
        </w:rPr>
        <w:sectPr w:rsidR="003D777A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5B9D7EC5" w14:textId="77777777" w:rsidR="00F7252D" w:rsidRPr="00F7252D" w:rsidRDefault="00521E3A" w:rsidP="00521E3A">
      <w:pPr>
        <w:pStyle w:val="Naslov2"/>
      </w:pPr>
      <w:bookmarkStart w:id="4" w:name="_Toc33023603"/>
      <w:bookmarkStart w:id="5" w:name="_Toc74813617"/>
      <w:r>
        <w:lastRenderedPageBreak/>
        <w:t xml:space="preserve">A.2. </w:t>
      </w:r>
      <w:r w:rsidR="00F7252D" w:rsidRPr="00F7252D">
        <w:t>VATROGASNE POSTROJBE</w:t>
      </w:r>
      <w:bookmarkEnd w:id="4"/>
      <w:bookmarkEnd w:id="5"/>
      <w:r w:rsidR="00F7252D" w:rsidRPr="00F7252D">
        <w:t xml:space="preserve"> </w:t>
      </w:r>
    </w:p>
    <w:p w14:paraId="4A4E621A" w14:textId="5ACFF7F6" w:rsidR="00E05A0B" w:rsidRPr="00E05A0B" w:rsidRDefault="00E05A0B" w:rsidP="00E05A0B">
      <w:pPr>
        <w:spacing w:after="120" w:line="276" w:lineRule="auto"/>
        <w:rPr>
          <w:rFonts w:eastAsia="Calibri" w:cs="Times New Roman"/>
          <w:lang w:val="en-US"/>
        </w:rPr>
      </w:pPr>
      <w:bookmarkStart w:id="6" w:name="_Hlk44057429"/>
      <w:r w:rsidRPr="00E05A0B">
        <w:rPr>
          <w:rFonts w:eastAsia="Calibri" w:cs="Times New Roman"/>
          <w:lang w:val="en-US"/>
        </w:rPr>
        <w:t xml:space="preserve">Na </w:t>
      </w:r>
      <w:proofErr w:type="spellStart"/>
      <w:r w:rsidRPr="00E05A0B">
        <w:rPr>
          <w:rFonts w:eastAsia="Calibri" w:cs="Times New Roman"/>
          <w:lang w:val="en-US"/>
        </w:rPr>
        <w:t>području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Grada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Zlatara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neposrednu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vatrogasnu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djelatnost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provodi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zajednica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Grada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Zlatara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koju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čine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sljedeća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dobrovoljna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društva</w:t>
      </w:r>
      <w:proofErr w:type="spellEnd"/>
      <w:r w:rsidRPr="00E05A0B">
        <w:rPr>
          <w:rFonts w:eastAsia="Calibri" w:cs="Times New Roman"/>
          <w:lang w:val="en-US"/>
        </w:rPr>
        <w:t xml:space="preserve">: DVD </w:t>
      </w:r>
      <w:proofErr w:type="spellStart"/>
      <w:r w:rsidRPr="00E05A0B">
        <w:rPr>
          <w:rFonts w:eastAsia="Calibri" w:cs="Times New Roman"/>
          <w:lang w:val="en-US"/>
        </w:rPr>
        <w:t>Zlatar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kao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središnja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postrojba</w:t>
      </w:r>
      <w:proofErr w:type="spellEnd"/>
      <w:r w:rsidRPr="00E05A0B">
        <w:rPr>
          <w:rFonts w:eastAsia="Calibri" w:cs="Times New Roman"/>
          <w:lang w:val="en-US"/>
        </w:rPr>
        <w:t xml:space="preserve">, DVD </w:t>
      </w:r>
      <w:proofErr w:type="spellStart"/>
      <w:r w:rsidRPr="00E05A0B">
        <w:rPr>
          <w:rFonts w:eastAsia="Calibri" w:cs="Times New Roman"/>
          <w:lang w:val="en-US"/>
        </w:rPr>
        <w:t>Belec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</w:t>
      </w:r>
      <w:proofErr w:type="spellEnd"/>
      <w:r w:rsidRPr="00E05A0B">
        <w:rPr>
          <w:rFonts w:eastAsia="Calibri" w:cs="Times New Roman"/>
          <w:lang w:val="en-US"/>
        </w:rPr>
        <w:t xml:space="preserve"> DVD </w:t>
      </w:r>
      <w:proofErr w:type="spellStart"/>
      <w:r w:rsidRPr="00E05A0B">
        <w:rPr>
          <w:rFonts w:eastAsia="Calibri" w:cs="Times New Roman"/>
          <w:lang w:val="en-US"/>
        </w:rPr>
        <w:t>Donja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Batina</w:t>
      </w:r>
      <w:proofErr w:type="spellEnd"/>
      <w:r w:rsidRPr="00E05A0B">
        <w:rPr>
          <w:rFonts w:eastAsia="Calibri" w:cs="Times New Roman"/>
          <w:lang w:val="en-US"/>
        </w:rPr>
        <w:t xml:space="preserve">. </w:t>
      </w:r>
    </w:p>
    <w:p w14:paraId="3C164A86" w14:textId="77777777" w:rsidR="00E05A0B" w:rsidRPr="00E05A0B" w:rsidRDefault="00E05A0B" w:rsidP="00E05A0B">
      <w:pPr>
        <w:spacing w:after="120" w:line="276" w:lineRule="auto"/>
        <w:rPr>
          <w:rFonts w:eastAsia="Calibri" w:cs="Times New Roman"/>
          <w:lang w:val="en-US"/>
        </w:rPr>
      </w:pPr>
      <w:proofErr w:type="spellStart"/>
      <w:r w:rsidRPr="00E05A0B">
        <w:rPr>
          <w:rFonts w:eastAsia="Calibri" w:cs="Times New Roman"/>
          <w:lang w:val="en-US"/>
        </w:rPr>
        <w:t>Najbliža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profesionalna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jedinica</w:t>
      </w:r>
      <w:proofErr w:type="spellEnd"/>
      <w:r w:rsidRPr="00E05A0B">
        <w:rPr>
          <w:rFonts w:eastAsia="Calibri" w:cs="Times New Roman"/>
          <w:lang w:val="en-US"/>
        </w:rPr>
        <w:t xml:space="preserve"> (</w:t>
      </w:r>
      <w:proofErr w:type="spellStart"/>
      <w:r w:rsidRPr="00E05A0B">
        <w:rPr>
          <w:rFonts w:eastAsia="Calibri" w:cs="Times New Roman"/>
          <w:lang w:val="en-US"/>
        </w:rPr>
        <w:t>dežurna</w:t>
      </w:r>
      <w:proofErr w:type="spellEnd"/>
      <w:r w:rsidRPr="00E05A0B">
        <w:rPr>
          <w:rFonts w:eastAsia="Calibri" w:cs="Times New Roman"/>
          <w:lang w:val="en-US"/>
        </w:rPr>
        <w:t xml:space="preserve"> 24 </w:t>
      </w:r>
      <w:proofErr w:type="spellStart"/>
      <w:r w:rsidRPr="00E05A0B">
        <w:rPr>
          <w:rFonts w:eastAsia="Calibri" w:cs="Times New Roman"/>
          <w:lang w:val="en-US"/>
        </w:rPr>
        <w:t>sata</w:t>
      </w:r>
      <w:proofErr w:type="spellEnd"/>
      <w:r w:rsidRPr="00E05A0B">
        <w:rPr>
          <w:rFonts w:eastAsia="Calibri" w:cs="Times New Roman"/>
          <w:lang w:val="en-US"/>
        </w:rPr>
        <w:t xml:space="preserve">) s </w:t>
      </w:r>
      <w:proofErr w:type="spellStart"/>
      <w:r w:rsidRPr="00E05A0B">
        <w:rPr>
          <w:rFonts w:eastAsia="Calibri" w:cs="Times New Roman"/>
          <w:lang w:val="en-US"/>
        </w:rPr>
        <w:t>kojima</w:t>
      </w:r>
      <w:proofErr w:type="spellEnd"/>
      <w:r w:rsidRPr="00E05A0B">
        <w:rPr>
          <w:rFonts w:eastAsia="Calibri" w:cs="Times New Roman"/>
          <w:lang w:val="en-US"/>
        </w:rPr>
        <w:t xml:space="preserve"> Grad </w:t>
      </w:r>
      <w:proofErr w:type="spellStart"/>
      <w:r w:rsidRPr="00E05A0B">
        <w:rPr>
          <w:rFonts w:eastAsia="Calibri" w:cs="Times New Roman"/>
          <w:lang w:val="en-US"/>
        </w:rPr>
        <w:t>Zlatar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ima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potpisan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Ugovor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kao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suosnivač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nalazi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gramStart"/>
      <w:r w:rsidRPr="00E05A0B">
        <w:rPr>
          <w:rFonts w:eastAsia="Calibri" w:cs="Times New Roman"/>
          <w:lang w:val="en-US"/>
        </w:rPr>
        <w:t xml:space="preserve">se  </w:t>
      </w:r>
      <w:proofErr w:type="spellStart"/>
      <w:r w:rsidRPr="00E05A0B">
        <w:rPr>
          <w:rFonts w:eastAsia="Calibri" w:cs="Times New Roman"/>
          <w:lang w:val="en-US"/>
        </w:rPr>
        <w:t>na</w:t>
      </w:r>
      <w:proofErr w:type="spellEnd"/>
      <w:proofErr w:type="gram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području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Grada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Zaboka</w:t>
      </w:r>
      <w:proofErr w:type="spellEnd"/>
      <w:r w:rsidRPr="00E05A0B">
        <w:rPr>
          <w:rFonts w:eastAsia="Calibri" w:cs="Times New Roman"/>
          <w:lang w:val="en-US"/>
        </w:rPr>
        <w:t xml:space="preserve"> – </w:t>
      </w:r>
      <w:proofErr w:type="spellStart"/>
      <w:r w:rsidRPr="00E05A0B">
        <w:rPr>
          <w:rFonts w:eastAsia="Calibri" w:cs="Times New Roman"/>
          <w:lang w:val="en-US"/>
        </w:rPr>
        <w:t>Zagorska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javna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postrojba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Zabok</w:t>
      </w:r>
      <w:proofErr w:type="spellEnd"/>
      <w:r w:rsidRPr="00E05A0B">
        <w:rPr>
          <w:rFonts w:eastAsia="Calibri" w:cs="Times New Roman"/>
          <w:lang w:val="en-US"/>
        </w:rPr>
        <w:t xml:space="preserve"> (ZJVP </w:t>
      </w:r>
      <w:proofErr w:type="spellStart"/>
      <w:r w:rsidRPr="00E05A0B">
        <w:rPr>
          <w:rFonts w:eastAsia="Calibri" w:cs="Times New Roman"/>
          <w:lang w:val="en-US"/>
        </w:rPr>
        <w:t>Zabok</w:t>
      </w:r>
      <w:proofErr w:type="spellEnd"/>
      <w:r w:rsidRPr="00E05A0B">
        <w:rPr>
          <w:rFonts w:eastAsia="Calibri" w:cs="Times New Roman"/>
          <w:lang w:val="en-US"/>
        </w:rPr>
        <w:t>).</w:t>
      </w:r>
    </w:p>
    <w:p w14:paraId="79DF0F36" w14:textId="77777777" w:rsidR="00E64D38" w:rsidRPr="001571B5" w:rsidRDefault="00E64D38" w:rsidP="00E64D38">
      <w:pPr>
        <w:spacing w:after="120" w:line="276" w:lineRule="auto"/>
        <w:rPr>
          <w:rFonts w:eastAsia="Calibri" w:cs="Times New Roman"/>
          <w:lang w:val="en-US"/>
        </w:rPr>
      </w:pPr>
      <w:r w:rsidRPr="001571B5">
        <w:rPr>
          <w:rFonts w:eastAsia="Calibri" w:cs="Times New Roman"/>
          <w:b/>
          <w:bCs/>
          <w:lang w:val="en-US"/>
        </w:rPr>
        <w:t xml:space="preserve">DVD </w:t>
      </w:r>
      <w:proofErr w:type="spellStart"/>
      <w:r w:rsidRPr="001571B5">
        <w:rPr>
          <w:rFonts w:eastAsia="Calibri" w:cs="Times New Roman"/>
          <w:b/>
          <w:bCs/>
          <w:lang w:val="en-US"/>
        </w:rPr>
        <w:t>Zlatar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kao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središnja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vatrogasna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postrojba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broji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b/>
          <w:bCs/>
          <w:lang w:val="en-US"/>
        </w:rPr>
        <w:t xml:space="preserve">30 </w:t>
      </w:r>
      <w:proofErr w:type="spellStart"/>
      <w:r>
        <w:rPr>
          <w:rFonts w:eastAsia="Calibri" w:cs="Times New Roman"/>
          <w:b/>
          <w:bCs/>
          <w:lang w:val="en-US"/>
        </w:rPr>
        <w:t>operativnih</w:t>
      </w:r>
      <w:proofErr w:type="spellEnd"/>
      <w:r>
        <w:rPr>
          <w:rFonts w:eastAsia="Calibri" w:cs="Times New Roman"/>
          <w:b/>
          <w:bCs/>
          <w:lang w:val="en-US"/>
        </w:rPr>
        <w:t xml:space="preserve"> </w:t>
      </w:r>
      <w:proofErr w:type="spellStart"/>
      <w:r>
        <w:rPr>
          <w:rFonts w:eastAsia="Calibri" w:cs="Times New Roman"/>
          <w:b/>
          <w:bCs/>
          <w:lang w:val="en-US"/>
        </w:rPr>
        <w:t>vatrogasaca</w:t>
      </w:r>
      <w:proofErr w:type="spellEnd"/>
      <w:r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1571B5">
        <w:rPr>
          <w:rFonts w:eastAsia="Calibri" w:cs="Times New Roman"/>
          <w:b/>
          <w:bCs/>
          <w:lang w:val="en-US"/>
        </w:rPr>
        <w:t>vatrogasca</w:t>
      </w:r>
      <w:proofErr w:type="spellEnd"/>
      <w:r w:rsidRPr="001571B5">
        <w:rPr>
          <w:rFonts w:eastAsia="Calibri" w:cs="Times New Roman"/>
          <w:lang w:val="en-US"/>
        </w:rPr>
        <w:t xml:space="preserve"> s </w:t>
      </w:r>
      <w:proofErr w:type="spellStart"/>
      <w:r w:rsidRPr="001571B5">
        <w:rPr>
          <w:rFonts w:eastAsia="Calibri" w:cs="Times New Roman"/>
          <w:lang w:val="en-US"/>
        </w:rPr>
        <w:t>valjanim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liječničkim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pregledom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i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svaki</w:t>
      </w:r>
      <w:proofErr w:type="spellEnd"/>
      <w:r w:rsidRPr="001571B5">
        <w:rPr>
          <w:rFonts w:eastAsia="Calibri" w:cs="Times New Roman"/>
          <w:lang w:val="en-US"/>
        </w:rPr>
        <w:t xml:space="preserve"> od </w:t>
      </w:r>
      <w:proofErr w:type="spellStart"/>
      <w:r w:rsidRPr="001571B5">
        <w:rPr>
          <w:rFonts w:eastAsia="Calibri" w:cs="Times New Roman"/>
          <w:lang w:val="en-US"/>
        </w:rPr>
        <w:t>njih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ima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osobnu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zaštitnu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opremu</w:t>
      </w:r>
      <w:proofErr w:type="spellEnd"/>
      <w:r w:rsidRPr="001571B5">
        <w:rPr>
          <w:rFonts w:eastAsia="Calibri" w:cs="Times New Roman"/>
          <w:lang w:val="en-US"/>
        </w:rPr>
        <w:t xml:space="preserve"> (</w:t>
      </w:r>
      <w:proofErr w:type="spellStart"/>
      <w:r w:rsidRPr="001571B5">
        <w:rPr>
          <w:rFonts w:eastAsia="Calibri" w:cs="Times New Roman"/>
          <w:lang w:val="en-US"/>
        </w:rPr>
        <w:t>zaštitne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hlače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i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jaknu</w:t>
      </w:r>
      <w:proofErr w:type="spellEnd"/>
      <w:r w:rsidRPr="001571B5">
        <w:rPr>
          <w:rFonts w:eastAsia="Calibri" w:cs="Times New Roman"/>
          <w:lang w:val="en-US"/>
        </w:rPr>
        <w:t xml:space="preserve">, </w:t>
      </w:r>
      <w:proofErr w:type="spellStart"/>
      <w:r w:rsidRPr="001571B5">
        <w:rPr>
          <w:rFonts w:eastAsia="Calibri" w:cs="Times New Roman"/>
          <w:lang w:val="en-US"/>
        </w:rPr>
        <w:t>čizme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opasač</w:t>
      </w:r>
      <w:proofErr w:type="spellEnd"/>
      <w:r w:rsidRPr="001571B5">
        <w:rPr>
          <w:rFonts w:eastAsia="Calibri" w:cs="Times New Roman"/>
          <w:lang w:val="en-US"/>
        </w:rPr>
        <w:t xml:space="preserve">, </w:t>
      </w:r>
      <w:proofErr w:type="spellStart"/>
      <w:r w:rsidRPr="001571B5">
        <w:rPr>
          <w:rFonts w:eastAsia="Calibri" w:cs="Times New Roman"/>
          <w:lang w:val="en-US"/>
        </w:rPr>
        <w:t>kacigu</w:t>
      </w:r>
      <w:proofErr w:type="spellEnd"/>
      <w:r w:rsidRPr="001571B5">
        <w:rPr>
          <w:rFonts w:eastAsia="Calibri" w:cs="Times New Roman"/>
          <w:lang w:val="en-US"/>
        </w:rPr>
        <w:t xml:space="preserve">, </w:t>
      </w:r>
      <w:proofErr w:type="spellStart"/>
      <w:r w:rsidRPr="001571B5">
        <w:rPr>
          <w:rFonts w:eastAsia="Calibri" w:cs="Times New Roman"/>
          <w:lang w:val="en-US"/>
        </w:rPr>
        <w:t>potkapu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i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rukavice</w:t>
      </w:r>
      <w:proofErr w:type="spellEnd"/>
      <w:r w:rsidRPr="001571B5">
        <w:rPr>
          <w:rFonts w:eastAsia="Calibri" w:cs="Times New Roman"/>
          <w:lang w:val="en-US"/>
        </w:rPr>
        <w:t>).</w:t>
      </w:r>
    </w:p>
    <w:p w14:paraId="31930FBB" w14:textId="77777777" w:rsidR="00E05A0B" w:rsidRPr="00E05A0B" w:rsidRDefault="00E05A0B" w:rsidP="00E05A0B">
      <w:pPr>
        <w:spacing w:after="120" w:line="276" w:lineRule="auto"/>
        <w:rPr>
          <w:rFonts w:eastAsia="Calibri" w:cs="Times New Roman"/>
          <w:lang w:val="en-US"/>
        </w:rPr>
      </w:pP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postrojba</w:t>
      </w:r>
      <w:proofErr w:type="spellEnd"/>
      <w:r w:rsidRPr="00E05A0B">
        <w:rPr>
          <w:rFonts w:eastAsia="Calibri" w:cs="Times New Roman"/>
          <w:lang w:val="en-US"/>
        </w:rPr>
        <w:t xml:space="preserve"> DVD-a </w:t>
      </w:r>
      <w:proofErr w:type="spellStart"/>
      <w:r w:rsidRPr="00E05A0B">
        <w:rPr>
          <w:rFonts w:eastAsia="Calibri" w:cs="Times New Roman"/>
          <w:lang w:val="en-US"/>
        </w:rPr>
        <w:t>Zlatar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ima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garažu</w:t>
      </w:r>
      <w:proofErr w:type="spellEnd"/>
      <w:r w:rsidRPr="00E05A0B">
        <w:rPr>
          <w:rFonts w:eastAsia="Calibri" w:cs="Times New Roman"/>
          <w:lang w:val="en-US"/>
        </w:rPr>
        <w:t xml:space="preserve"> za </w:t>
      </w:r>
      <w:proofErr w:type="spellStart"/>
      <w:r w:rsidRPr="00E05A0B">
        <w:rPr>
          <w:rFonts w:eastAsia="Calibri" w:cs="Times New Roman"/>
          <w:lang w:val="en-US"/>
        </w:rPr>
        <w:t>vozila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spremište</w:t>
      </w:r>
      <w:proofErr w:type="spellEnd"/>
      <w:r w:rsidRPr="00E05A0B">
        <w:rPr>
          <w:rFonts w:eastAsia="Calibri" w:cs="Times New Roman"/>
          <w:lang w:val="en-US"/>
        </w:rPr>
        <w:t xml:space="preserve"> za </w:t>
      </w:r>
      <w:proofErr w:type="spellStart"/>
      <w:r w:rsidRPr="00E05A0B">
        <w:rPr>
          <w:rFonts w:eastAsia="Calibri" w:cs="Times New Roman"/>
          <w:lang w:val="en-US"/>
        </w:rPr>
        <w:t>opremu</w:t>
      </w:r>
      <w:proofErr w:type="spellEnd"/>
      <w:r w:rsidRPr="00E05A0B">
        <w:rPr>
          <w:rFonts w:eastAsia="Calibri" w:cs="Times New Roman"/>
          <w:lang w:val="en-US"/>
        </w:rPr>
        <w:t xml:space="preserve">, a </w:t>
      </w:r>
      <w:proofErr w:type="spellStart"/>
      <w:r w:rsidRPr="00E05A0B">
        <w:rPr>
          <w:rFonts w:eastAsia="Calibri" w:cs="Times New Roman"/>
          <w:lang w:val="en-US"/>
        </w:rPr>
        <w:t>posjeduje</w:t>
      </w:r>
      <w:proofErr w:type="spellEnd"/>
      <w:r w:rsidRPr="00E05A0B">
        <w:rPr>
          <w:rFonts w:eastAsia="Calibri" w:cs="Times New Roman"/>
          <w:lang w:val="en-US"/>
        </w:rPr>
        <w:t xml:space="preserve"> 2 </w:t>
      </w:r>
      <w:proofErr w:type="spellStart"/>
      <w:r w:rsidRPr="00E05A0B">
        <w:rPr>
          <w:rFonts w:eastAsia="Calibri" w:cs="Times New Roman"/>
          <w:lang w:val="en-US"/>
        </w:rPr>
        <w:t>navalna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vozila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</w:t>
      </w:r>
      <w:proofErr w:type="spellEnd"/>
      <w:r w:rsidRPr="00E05A0B">
        <w:rPr>
          <w:rFonts w:eastAsia="Calibri" w:cs="Times New Roman"/>
          <w:lang w:val="en-US"/>
        </w:rPr>
        <w:t xml:space="preserve"> 1 kombi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>:</w:t>
      </w:r>
    </w:p>
    <w:p w14:paraId="71CF4A14" w14:textId="77777777" w:rsidR="00E05A0B" w:rsidRPr="00E05A0B" w:rsidRDefault="00E05A0B" w:rsidP="00952E1A">
      <w:pPr>
        <w:numPr>
          <w:ilvl w:val="0"/>
          <w:numId w:val="30"/>
        </w:numPr>
        <w:spacing w:after="0" w:line="276" w:lineRule="auto"/>
        <w:rPr>
          <w:rFonts w:eastAsia="Calibri" w:cs="Times New Roman"/>
          <w:lang w:val="en-US"/>
        </w:rPr>
      </w:pPr>
      <w:proofErr w:type="spellStart"/>
      <w:r w:rsidRPr="00E05A0B">
        <w:rPr>
          <w:rFonts w:eastAsia="Calibri" w:cs="Times New Roman"/>
          <w:lang w:val="en-US"/>
        </w:rPr>
        <w:t>navalno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 xml:space="preserve"> STEYR 13S21 (</w:t>
      </w:r>
      <w:proofErr w:type="spellStart"/>
      <w:r w:rsidRPr="00E05A0B">
        <w:rPr>
          <w:rFonts w:eastAsia="Calibri" w:cs="Times New Roman"/>
          <w:lang w:val="en-US"/>
        </w:rPr>
        <w:t>kabina</w:t>
      </w:r>
      <w:proofErr w:type="spellEnd"/>
      <w:r w:rsidRPr="00E05A0B">
        <w:rPr>
          <w:rFonts w:eastAsia="Calibri" w:cs="Times New Roman"/>
          <w:lang w:val="en-US"/>
        </w:rPr>
        <w:t xml:space="preserve"> 6+1, 3.000 l </w:t>
      </w:r>
      <w:proofErr w:type="spellStart"/>
      <w:r w:rsidRPr="00E05A0B">
        <w:rPr>
          <w:rFonts w:eastAsia="Calibri" w:cs="Times New Roman"/>
          <w:lang w:val="en-US"/>
        </w:rPr>
        <w:t>vode</w:t>
      </w:r>
      <w:proofErr w:type="spellEnd"/>
      <w:r w:rsidRPr="00E05A0B">
        <w:rPr>
          <w:rFonts w:eastAsia="Calibri" w:cs="Times New Roman"/>
          <w:lang w:val="en-US"/>
        </w:rPr>
        <w:t xml:space="preserve">, </w:t>
      </w:r>
      <w:proofErr w:type="spellStart"/>
      <w:r w:rsidRPr="00E05A0B">
        <w:rPr>
          <w:rFonts w:eastAsia="Calibri" w:cs="Times New Roman"/>
          <w:lang w:val="en-US"/>
        </w:rPr>
        <w:t>pumpa</w:t>
      </w:r>
      <w:proofErr w:type="spellEnd"/>
      <w:r w:rsidRPr="00E05A0B">
        <w:rPr>
          <w:rFonts w:eastAsia="Calibri" w:cs="Times New Roman"/>
          <w:lang w:val="en-US"/>
        </w:rPr>
        <w:t xml:space="preserve"> Rosenbauer 24/10),</w:t>
      </w:r>
    </w:p>
    <w:p w14:paraId="48075A88" w14:textId="77777777" w:rsidR="00E64D38" w:rsidRDefault="00E64D38" w:rsidP="00952E1A">
      <w:pPr>
        <w:numPr>
          <w:ilvl w:val="0"/>
          <w:numId w:val="30"/>
        </w:numPr>
        <w:spacing w:after="0" w:line="276" w:lineRule="auto"/>
        <w:rPr>
          <w:rFonts w:eastAsia="Calibri" w:cs="Times New Roman"/>
          <w:lang w:val="en-US"/>
        </w:rPr>
      </w:pPr>
      <w:proofErr w:type="spellStart"/>
      <w:r w:rsidRPr="00B22003">
        <w:rPr>
          <w:rFonts w:eastAsia="Calibri" w:cs="Times New Roman"/>
          <w:lang w:val="en-US"/>
        </w:rPr>
        <w:t>navalno</w:t>
      </w:r>
      <w:proofErr w:type="spellEnd"/>
      <w:r w:rsidRPr="00B22003">
        <w:rPr>
          <w:rFonts w:eastAsia="Calibri" w:cs="Times New Roman"/>
          <w:lang w:val="en-US"/>
        </w:rPr>
        <w:t xml:space="preserve"> </w:t>
      </w:r>
      <w:proofErr w:type="spellStart"/>
      <w:r w:rsidRPr="00B22003">
        <w:rPr>
          <w:rFonts w:eastAsia="Calibri" w:cs="Times New Roman"/>
          <w:lang w:val="en-US"/>
        </w:rPr>
        <w:t>vozilo</w:t>
      </w:r>
      <w:proofErr w:type="spellEnd"/>
      <w:r w:rsidRPr="00B22003">
        <w:rPr>
          <w:rFonts w:eastAsia="Calibri" w:cs="Times New Roman"/>
          <w:lang w:val="en-US"/>
        </w:rPr>
        <w:t xml:space="preserve"> MERCEDES ATEGO 1530 AF 4X4</w:t>
      </w:r>
      <w:r>
        <w:rPr>
          <w:rFonts w:eastAsia="Calibri" w:cs="Times New Roman"/>
          <w:lang w:val="en-US"/>
        </w:rPr>
        <w:t xml:space="preserve"> (</w:t>
      </w:r>
      <w:proofErr w:type="spellStart"/>
      <w:r w:rsidRPr="00B22003">
        <w:rPr>
          <w:rFonts w:eastAsia="Calibri" w:cs="Times New Roman"/>
          <w:lang w:val="en-US"/>
        </w:rPr>
        <w:t>kabina</w:t>
      </w:r>
      <w:proofErr w:type="spellEnd"/>
      <w:r w:rsidRPr="00B22003">
        <w:rPr>
          <w:rFonts w:eastAsia="Calibri" w:cs="Times New Roman"/>
          <w:lang w:val="en-US"/>
        </w:rPr>
        <w:t xml:space="preserve"> 2+1, 2</w:t>
      </w:r>
      <w:r>
        <w:rPr>
          <w:rFonts w:eastAsia="Calibri" w:cs="Times New Roman"/>
          <w:lang w:val="en-US"/>
        </w:rPr>
        <w:t>.</w:t>
      </w:r>
      <w:r w:rsidRPr="00B22003">
        <w:rPr>
          <w:rFonts w:eastAsia="Calibri" w:cs="Times New Roman"/>
          <w:lang w:val="en-US"/>
        </w:rPr>
        <w:t xml:space="preserve">700 </w:t>
      </w:r>
      <w:proofErr w:type="spellStart"/>
      <w:r w:rsidRPr="00B22003">
        <w:rPr>
          <w:rFonts w:eastAsia="Calibri" w:cs="Times New Roman"/>
          <w:lang w:val="en-US"/>
        </w:rPr>
        <w:t>litara</w:t>
      </w:r>
      <w:proofErr w:type="spellEnd"/>
      <w:r w:rsidRPr="00B22003">
        <w:rPr>
          <w:rFonts w:eastAsia="Calibri" w:cs="Times New Roman"/>
          <w:lang w:val="en-US"/>
        </w:rPr>
        <w:t xml:space="preserve"> </w:t>
      </w:r>
      <w:proofErr w:type="spellStart"/>
      <w:r w:rsidRPr="00B22003">
        <w:rPr>
          <w:rFonts w:eastAsia="Calibri" w:cs="Times New Roman"/>
          <w:lang w:val="en-US"/>
        </w:rPr>
        <w:t>vode</w:t>
      </w:r>
      <w:proofErr w:type="spellEnd"/>
      <w:r w:rsidRPr="00B22003">
        <w:rPr>
          <w:rFonts w:eastAsia="Calibri" w:cs="Times New Roman"/>
          <w:lang w:val="en-US"/>
        </w:rPr>
        <w:t xml:space="preserve">, 200 </w:t>
      </w:r>
      <w:proofErr w:type="spellStart"/>
      <w:r w:rsidRPr="00B22003">
        <w:rPr>
          <w:rFonts w:eastAsia="Calibri" w:cs="Times New Roman"/>
          <w:lang w:val="en-US"/>
        </w:rPr>
        <w:t>litara</w:t>
      </w:r>
      <w:proofErr w:type="spellEnd"/>
      <w:r w:rsidRPr="00B22003">
        <w:rPr>
          <w:rFonts w:eastAsia="Calibri" w:cs="Times New Roman"/>
          <w:lang w:val="en-US"/>
        </w:rPr>
        <w:t xml:space="preserve"> </w:t>
      </w:r>
      <w:proofErr w:type="spellStart"/>
      <w:r w:rsidRPr="00B22003">
        <w:rPr>
          <w:rFonts w:eastAsia="Calibri" w:cs="Times New Roman"/>
          <w:lang w:val="en-US"/>
        </w:rPr>
        <w:t>pjenila</w:t>
      </w:r>
      <w:proofErr w:type="spellEnd"/>
      <w:r w:rsidRPr="00B22003">
        <w:rPr>
          <w:rFonts w:eastAsia="Calibri" w:cs="Times New Roman"/>
          <w:lang w:val="en-US"/>
        </w:rPr>
        <w:t xml:space="preserve">, </w:t>
      </w:r>
      <w:proofErr w:type="spellStart"/>
      <w:r w:rsidRPr="00B22003">
        <w:rPr>
          <w:rFonts w:eastAsia="Calibri" w:cs="Times New Roman"/>
          <w:lang w:val="en-US"/>
        </w:rPr>
        <w:t>pumpa</w:t>
      </w:r>
      <w:proofErr w:type="spellEnd"/>
      <w:r w:rsidRPr="00B22003">
        <w:rPr>
          <w:rFonts w:eastAsia="Calibri" w:cs="Times New Roman"/>
          <w:lang w:val="en-US"/>
        </w:rPr>
        <w:t xml:space="preserve"> Ruberg 35/10</w:t>
      </w:r>
      <w:r>
        <w:rPr>
          <w:rFonts w:eastAsia="Calibri" w:cs="Times New Roman"/>
          <w:lang w:val="en-US"/>
        </w:rPr>
        <w:t xml:space="preserve">), </w:t>
      </w:r>
    </w:p>
    <w:p w14:paraId="698ABD2A" w14:textId="77777777" w:rsidR="00E05A0B" w:rsidRPr="00E05A0B" w:rsidRDefault="00E05A0B" w:rsidP="00952E1A">
      <w:pPr>
        <w:numPr>
          <w:ilvl w:val="0"/>
          <w:numId w:val="30"/>
        </w:numPr>
        <w:spacing w:after="120" w:line="276" w:lineRule="auto"/>
        <w:rPr>
          <w:rFonts w:eastAsia="Calibri" w:cs="Times New Roman"/>
          <w:lang w:val="en-US"/>
        </w:rPr>
      </w:pPr>
      <w:r w:rsidRPr="00E05A0B">
        <w:rPr>
          <w:rFonts w:eastAsia="Calibri" w:cs="Times New Roman"/>
          <w:lang w:val="en-US"/>
        </w:rPr>
        <w:t xml:space="preserve">kombi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 xml:space="preserve"> FORD TRANSIT (</w:t>
      </w:r>
      <w:proofErr w:type="spellStart"/>
      <w:r w:rsidRPr="00E05A0B">
        <w:rPr>
          <w:rFonts w:eastAsia="Calibri" w:cs="Times New Roman"/>
          <w:lang w:val="en-US"/>
        </w:rPr>
        <w:t>kabina</w:t>
      </w:r>
      <w:proofErr w:type="spellEnd"/>
      <w:r w:rsidRPr="00E05A0B">
        <w:rPr>
          <w:rFonts w:eastAsia="Calibri" w:cs="Times New Roman"/>
          <w:lang w:val="en-US"/>
        </w:rPr>
        <w:t xml:space="preserve"> 8+1).</w:t>
      </w:r>
    </w:p>
    <w:p w14:paraId="7CDCA5DC" w14:textId="583E7B63" w:rsidR="00B37521" w:rsidRPr="00527231" w:rsidRDefault="00B37521" w:rsidP="00B37521">
      <w:pPr>
        <w:pStyle w:val="Opisslike"/>
        <w:spacing w:line="276" w:lineRule="auto"/>
      </w:pPr>
      <w:bookmarkStart w:id="7" w:name="_Toc96963710"/>
      <w:r>
        <w:t xml:space="preserve">Tablica </w:t>
      </w:r>
      <w:r w:rsidR="002C4856">
        <w:fldChar w:fldCharType="begin"/>
      </w:r>
      <w:r w:rsidR="002C4856">
        <w:instrText xml:space="preserve"> SEQ Tablica \* ARABIC </w:instrText>
      </w:r>
      <w:r w:rsidR="002C4856">
        <w:fldChar w:fldCharType="separate"/>
      </w:r>
      <w:r>
        <w:rPr>
          <w:noProof/>
        </w:rPr>
        <w:t>1</w:t>
      </w:r>
      <w:r w:rsidR="002C4856">
        <w:rPr>
          <w:noProof/>
        </w:rPr>
        <w:fldChar w:fldCharType="end"/>
      </w:r>
      <w:r>
        <w:t>.</w:t>
      </w:r>
      <w:bookmarkStart w:id="8" w:name="_Toc74743952"/>
      <w:r w:rsidRPr="00B37521">
        <w:t xml:space="preserve"> </w:t>
      </w:r>
      <w:r w:rsidRPr="00527231">
        <w:t>Oprema i sredstva – DVD Zlatar</w:t>
      </w:r>
      <w:bookmarkEnd w:id="7"/>
      <w:bookmarkEnd w:id="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5878"/>
        <w:gridCol w:w="1843"/>
      </w:tblGrid>
      <w:tr w:rsidR="00E64D38" w:rsidRPr="00E64D38" w14:paraId="6ADDE4CA" w14:textId="77777777" w:rsidTr="005D447F">
        <w:trPr>
          <w:trHeight w:val="523"/>
          <w:tblHeader/>
        </w:trPr>
        <w:tc>
          <w:tcPr>
            <w:tcW w:w="7366" w:type="dxa"/>
            <w:gridSpan w:val="2"/>
            <w:shd w:val="clear" w:color="auto" w:fill="FFFFFF"/>
            <w:vAlign w:val="center"/>
          </w:tcPr>
          <w:p w14:paraId="351C760F" w14:textId="77777777" w:rsidR="00E64D38" w:rsidRPr="00E64D38" w:rsidRDefault="00E64D38" w:rsidP="00E64D38">
            <w:pPr>
              <w:tabs>
                <w:tab w:val="left" w:pos="4230"/>
              </w:tabs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NAZIV SREDSTVA/ OPREME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9E409" w14:textId="77777777" w:rsidR="00E64D38" w:rsidRPr="00E64D38" w:rsidRDefault="00E64D38" w:rsidP="00E64D38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KOM/PARA</w:t>
            </w:r>
          </w:p>
        </w:tc>
      </w:tr>
      <w:tr w:rsidR="00E64D38" w:rsidRPr="00E64D38" w14:paraId="279DC248" w14:textId="77777777" w:rsidTr="005D447F">
        <w:trPr>
          <w:trHeight w:val="539"/>
        </w:trPr>
        <w:tc>
          <w:tcPr>
            <w:tcW w:w="7366" w:type="dxa"/>
            <w:gridSpan w:val="2"/>
            <w:shd w:val="clear" w:color="auto" w:fill="FFFFFF"/>
            <w:vAlign w:val="center"/>
          </w:tcPr>
          <w:p w14:paraId="5D9F0A13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NAVALNO VOZILO STEYR 13S21 (kabina 6+1, 3.000 l vode, pumpa Rosenbauer 24/10)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25BE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0D368C83" w14:textId="77777777" w:rsidTr="005D447F">
        <w:tc>
          <w:tcPr>
            <w:tcW w:w="1488" w:type="dxa"/>
            <w:vMerge w:val="restart"/>
            <w:shd w:val="clear" w:color="auto" w:fill="FFFFFF"/>
            <w:vAlign w:val="center"/>
          </w:tcPr>
          <w:p w14:paraId="6A33118E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443566C7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4FB4B33D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624D07EB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035BDA1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KABINA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89B9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1E2FF9E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0B93318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BE9C75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Rukavice za tehničke intervencije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CB4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64D38" w:rsidRPr="00E64D38" w14:paraId="318D672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191B7C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E43357D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Medicinske rukavice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67D61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64D38" w:rsidRPr="00E64D38" w14:paraId="0487C87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8BC315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6BDCA7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Gumene rukavice za zaštitu od kemikalija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C4A3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64D38" w:rsidRPr="00E64D38" w14:paraId="4C1058F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821742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67326C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Rukavice za zaštitu mehaničkih rizika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4B71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64D38" w:rsidRPr="00E64D38" w14:paraId="133684B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A32391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3C467F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Zaštitna polumaska s filtrom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5555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11</w:t>
            </w:r>
          </w:p>
        </w:tc>
      </w:tr>
      <w:tr w:rsidR="00E64D38" w:rsidRPr="00E64D38" w14:paraId="5C78488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D8EA2EC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40D046C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Pokrivač (deka)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F8CC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6756E04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D82DFD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0D15C6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Nož za rezanje pojasa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D2781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511CED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AE5F0C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2531A5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Olovka za razbijanje prozora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5AAA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4843FB8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738208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F45F8D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Kutija prve pomoći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9649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386ACE0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31600C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E28A0B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Reflektirajući prsluk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AB79C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8</w:t>
            </w:r>
          </w:p>
        </w:tc>
      </w:tr>
      <w:tr w:rsidR="00E64D38" w:rsidRPr="00E64D38" w14:paraId="7365A2F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46FF35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5D6F49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Sjekira s malom futrolom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1661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48B883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D2ADE0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094F18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Aparat za početno gašenje požara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02EEA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2BBAE5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7F57B3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F8614D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Daska za unesrećene osobe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AB76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BC9435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51BD5A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7DF912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Uže penjačko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F5A5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51AE395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32895D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708B53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Izolacijski aparat (nosač, plućni automat, boca, rez. boca, kutija za masku)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CD89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sve po 4</w:t>
            </w:r>
          </w:p>
        </w:tc>
      </w:tr>
      <w:tr w:rsidR="00E64D38" w:rsidRPr="00E64D38" w14:paraId="15B664F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3DB0E6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5C3938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Usisne cijevi 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sym w:font="Symbol" w:char="F066"/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 110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F784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3D4B11B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14CD09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AEA2D4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Usisna košara „A“, zaštitna mreža za usisnu košaru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7FE7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36BAB36" w14:textId="77777777" w:rsidTr="005D447F">
        <w:trPr>
          <w:trHeight w:val="72"/>
        </w:trPr>
        <w:tc>
          <w:tcPr>
            <w:tcW w:w="1488" w:type="dxa"/>
            <w:vMerge/>
            <w:shd w:val="clear" w:color="auto" w:fill="FFFFFF"/>
            <w:vAlign w:val="center"/>
          </w:tcPr>
          <w:p w14:paraId="03F3B9E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82FA8A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Električna križna pila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5474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C2D3EB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493F03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A7421C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Čelično uže za vuču vozila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40FCC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E552D1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ECB108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F46BB8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Cijevni mostić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5F14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1688E6B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4AED8F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2C5617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Ručna svjetiljka u Ex izvedbi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38790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5D7C8C4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D0842D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F900B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Palica za regulaciju prometa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CE7F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6C6B3BB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E1E88E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773BE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Reflektirajući trokut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2881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34693F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8DE83C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B72D21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Zaštitne rukavice za visoki napon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2CA4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234BD59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5A6DE2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DA4F781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PRVI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7D3F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5BBFB5C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F4CFAE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742915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Kramp sjekira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D8DA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D6CAFC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4AD6E0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C63017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Kramp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C4D4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F3491A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DA00DC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03C824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Sjekira velika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DA29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883051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EC41F5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4F4040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Ručna pila za drvo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A96A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B96FC6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566738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66BFDB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Kliješta za željezo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F0CA8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0DB76E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A5DE75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F7FD77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Poluga mala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7A675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0F0256C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E6D774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884AB7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Poluga velika</w:t>
            </w:r>
          </w:p>
        </w:tc>
        <w:tc>
          <w:tcPr>
            <w:tcW w:w="1843" w:type="dxa"/>
            <w:shd w:val="clear" w:color="auto" w:fill="auto"/>
          </w:tcPr>
          <w:p w14:paraId="54B3C11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FE7854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7C90E6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73B538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Klanfa</w:t>
            </w:r>
          </w:p>
        </w:tc>
        <w:tc>
          <w:tcPr>
            <w:tcW w:w="1843" w:type="dxa"/>
            <w:shd w:val="clear" w:color="auto" w:fill="auto"/>
          </w:tcPr>
          <w:p w14:paraId="2A00130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F74ED3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FEFFCE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C6388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Orao sjekira</w:t>
            </w:r>
          </w:p>
        </w:tc>
        <w:tc>
          <w:tcPr>
            <w:tcW w:w="1843" w:type="dxa"/>
            <w:shd w:val="clear" w:color="auto" w:fill="auto"/>
          </w:tcPr>
          <w:p w14:paraId="0372A01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B1172E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3BD6D2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510B1D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Ručna pumpa za hidraulični aparat</w:t>
            </w:r>
          </w:p>
        </w:tc>
        <w:tc>
          <w:tcPr>
            <w:tcW w:w="1843" w:type="dxa"/>
            <w:shd w:val="clear" w:color="auto" w:fill="auto"/>
          </w:tcPr>
          <w:p w14:paraId="5C83E5B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DD39F9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772E42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DA8C31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Motorna pumpa za hidraulični aparat</w:t>
            </w:r>
          </w:p>
        </w:tc>
        <w:tc>
          <w:tcPr>
            <w:tcW w:w="1843" w:type="dxa"/>
            <w:shd w:val="clear" w:color="auto" w:fill="auto"/>
          </w:tcPr>
          <w:p w14:paraId="1E51A92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C898F0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A9EADA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478262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Hidraulični razupor</w:t>
            </w:r>
          </w:p>
        </w:tc>
        <w:tc>
          <w:tcPr>
            <w:tcW w:w="1843" w:type="dxa"/>
            <w:shd w:val="clear" w:color="auto" w:fill="auto"/>
          </w:tcPr>
          <w:p w14:paraId="005B604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B3FC12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4402C4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CF04F6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Hidraulične škare</w:t>
            </w:r>
          </w:p>
        </w:tc>
        <w:tc>
          <w:tcPr>
            <w:tcW w:w="1843" w:type="dxa"/>
            <w:shd w:val="clear" w:color="auto" w:fill="auto"/>
          </w:tcPr>
          <w:p w14:paraId="6A22FC8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97501B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7E0FE4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D86F9B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Koluti s cijevima za hidrauliku  s ručkama za namatanje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62C0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10BFE2C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8D04B5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9E5F08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Hidraulični cilindri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8B12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50A74EB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C6CCBE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4D8542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Kutija s nastavcima za hidraulični razupor (5 nastavaka i 2 osigurača)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1758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BDE0D8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D8431B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374859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Kanistar 5 l SUPER 95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59D3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CAAD74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0B9719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546C81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Kajla za kotač vozila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7740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DE7750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111BB7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51F46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Produžetak za cilindre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9553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38F7A9C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3824B8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898C27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Lanci za hidraulični razupor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997F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3F4F003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03A443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656C50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Nastavci za lance za hidraulični razupor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22E8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5ED6321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4C78F9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6DCD01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Gumene kajle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74D8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64D38" w:rsidRPr="00E64D38" w14:paraId="0B61E96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A4BCA4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89D168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Gumeni auto tepih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7562F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737BFE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645030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928DEB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MEĐUPROSTOR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B50C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69D2F12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0CA15C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3B3303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prislanjača (rasklopiva)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E7B0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44144C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C7AE3D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183E4E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Naprtnjače V25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07EE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64D38" w:rsidRPr="00E64D38" w14:paraId="150C2CF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6F9411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34205C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Stupići (šipke) za ograničavanje prostora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4DD5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5ACC595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F26022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02E819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Sajla s četkom za čišćenje dimnjaka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F5B3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C5F30C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C8CA6E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AEB407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Tepih za odlaganje opreme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4BB3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8BE7CC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ADF2F8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F2F948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Kutija s alatom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1DF4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BCACD2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EC5D90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723A941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DRUGI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0CFA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4742925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E2D0D5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165709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9DFEB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64D38" w:rsidRPr="00E64D38" w14:paraId="1AAAD50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FF5133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7EEBEE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E9E4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102A471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6BB08B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04B386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Kutija sa zaštitom za zračne jastuke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F263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CC46A1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0F5931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818EED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Zaštita za zračne jastuke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F6FE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4D54A313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6272CF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7F5623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Radno uže s torbicom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69BD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4836013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300FD4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8022DF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Radno uže s karabinom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94E8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520491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ADA281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E42187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Kajle za kotač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B2241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032C6003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2A01DE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3A7927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Podložak osmerokut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AA29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64D38" w:rsidRPr="00E64D38" w14:paraId="192A930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86C0EC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80EC2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Podložak stepenasti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F58B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5B2001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157891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633733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Bridni jahač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D753A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9C8202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8BB6AC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8FCDD2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Drvene kajle razne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D71E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E64D38" w:rsidRPr="00E64D38" w14:paraId="7EF29260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D868BE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DB2E46E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TREĆI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227E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3298AB2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AE6609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3135F8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4E1D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1467DE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5E9E96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9ABFB2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Cijevni držač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E956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74BA577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85855D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FE1F3E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srednju pjenu Z2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75DE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4C568DC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BBA1CF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DF5F42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Kanistar s pjenilom 25 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3DCB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3983B8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F89E18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79E213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sa zatvaračem i raspršivačem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DB3D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3E050AF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230ABB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03981F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Univerzalni ključ dvostrani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C012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76D1EF6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282586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D85795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Razdjelnica s ventilima C/2DC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D2BB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5FF4B7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EDA34E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2C971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Razdjelnica sa slavinom B/2CB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AD8CC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39B0FBD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DFF210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FA2A24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Sabirnica 2B/A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808A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7F4969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5B9FC4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B114C0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C/D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9F510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32B71B3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D42144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B1066B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B/C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42726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64D38" w:rsidRPr="00E64D38" w14:paraId="61138E0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4B58DC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40E175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 čistač kanala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3417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8D4FC1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63BAE6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A9E90C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vodenu maglu (monsum)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57A6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2F4B9D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DD8975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9329DE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Ublaživač reakcije vodenog mlaza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1653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C907E5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18A0BD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7F489A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Štit mlaznica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508F2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29DCB8E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E4BD22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DC925D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univerzalna TurboMag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E5C0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00AF0B0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3AF542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83B75B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univerzalna TurboMag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0C84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1C59AE5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645F15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448777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univerzalna „D“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CD66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7C392EA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7813A2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3A0FD7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Međumiješalica Z2 i usponska cijev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90F3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955C09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8BFCB0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0DCE75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Ublaživač reakcije vodenog mlaza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3007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2FD56B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9CAB8F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126166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Uređaj za ograničavanje tlaka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7066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8D11B9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BF568C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0C16525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Vile obične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227E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2FC88F6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91C277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8225E6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Vile kopače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DCB9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1004752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C329F6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D19768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Lopata obična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5D40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64D38" w:rsidRPr="00E64D38" w14:paraId="67AA261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60F13C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B75FB5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Lopata pobirača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7970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8644DA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583F07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1ACA9D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„D“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DA30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64D38" w:rsidRPr="00E64D38" w14:paraId="5BC3634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B0336F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5615A67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Torbica s povezicama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6212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B99FF0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1C4BA3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329A46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Cijevne povezice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3FE9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3E54852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DD8ACA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C640345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Cijevne povezice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E32E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06C9B8F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B8578A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A722A5B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 xml:space="preserve">STRAŽNJI DIO VOZILA – PUMPA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FCBC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40E98BD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3CA62A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63788F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125/110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E65F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2F67CC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AA6A74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66BFF0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A/B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24484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B940A5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51CB63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987BF2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tešku pjenu Z2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D7DE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B6FC4D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95D9C6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744D08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Brzonavalno vitlo s univerzalnom mlaznicom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00FE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E87003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9E08DA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6A830EA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PRVI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95FA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28AB25E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C208F4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82496D0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Led reflektor sa stalkom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AA07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A86A72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8DA415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808D34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Nastavak za podzemni hidrant B/2C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E71F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EA565C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AC6A91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2523DE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Ključ za poklopac podzemnog hidranta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E9F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64D38" w:rsidRPr="00E64D38" w14:paraId="0B7DC68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A3F356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5EF7DC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Nastavak za ključ podzemnog hidranta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9870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6F75A6A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335D85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3B8B33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Ključ za podzemni hidrant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0B89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0474AC9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F87714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A112FD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Agregat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4574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01976D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B0DCB0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B3207B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Potopna pumpa jednofazna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5F826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B8389D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BF1DBE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88DB15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Potopna pumpa trofazna 1.300 l/min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9259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991AF7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04BC63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600D06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Razdjelnik za struju 4/2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8BD4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877624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506742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3A2CDE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Reflektor za vozilo s kablom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26A5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EE47DC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70123B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1C4F87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Produžni kabel s motalicom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D52F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61176B2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EB965E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986198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Kutija s alatom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DC04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BC222C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A76391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47A031A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DRUGI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5AFB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409659C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1BDAB8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4691A9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E5C4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1279F57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2FEB5D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9268F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2D67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03FCF78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BCB6BB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5EF3060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Motorna pila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1FD36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4F341B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AAF931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CAA8590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Alat za motornu pilu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2C59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CFA73F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32D001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6960D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Kanistar s gorivom za motornu pilu 5 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6482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45D43C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F3F408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89BD35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Kanistar s uljem za motornu pilu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8597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D7F473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8FD4A5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81A7FF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Ruksak s opremom za prvu pomoć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B163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656D13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6DCEFAA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4E313F0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Torba s opremom za prvu pomoć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0CD7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7AC36B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BA5821A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77CE5B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Deka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5F8F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457C80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4BC5D1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94C9EFD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TREĆI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7C230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08CA801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6A2DA7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0A3DA2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brzu navalu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5CD1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00E3E50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B9FDE5F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F22C65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Kanistar s pjenilom 25 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EE92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64D38" w:rsidRPr="00E64D38" w14:paraId="75822DC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1D4E45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F482E4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Aparat za početno gašenje požara S9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33A5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574080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E2386D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3F87B4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Aparat za početno gašenje požara CO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  <w:vertAlign w:val="subscript"/>
              </w:rPr>
              <w:t>2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 5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9F6F0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8D9299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F6511A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363A32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Aparat za početno gašenje požara VP15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663A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8E1EE6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E1DB41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91AFB7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EDA8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4D38C6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E83568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F9A8D7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cijev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12E8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4C289B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2BEE3E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038DDA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Tlačna visokotlačna cijev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BD18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1471234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62A824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7D5D8B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Lanci za pogonske kotače vozila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7609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22AE6AF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362100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40E158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Dimnjačarski alat (metalna kanta, zatvorena i otvorena kutija za pepeo, kugla, kugla s lancem, 2 rezervne četke, lopatica, 2 šerajzlina)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D3B0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734BBF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84A3D0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3141154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KROV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9B0E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4B4DACD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D1C3DC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F7B2B4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sastavljača 4-dijelna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38F64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5E18A2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DEC3E7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B2477C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Metlanica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4CBF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23813B6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87D3E9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7D76445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dubinska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EB27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2371E4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FD08C6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EA7F94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Nastavak za podzemni hidrant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3F8A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CC98C55" w14:textId="77777777" w:rsidTr="005D447F">
        <w:trPr>
          <w:trHeight w:val="539"/>
        </w:trPr>
        <w:tc>
          <w:tcPr>
            <w:tcW w:w="7366" w:type="dxa"/>
            <w:gridSpan w:val="2"/>
            <w:shd w:val="clear" w:color="auto" w:fill="FFFFFF"/>
            <w:vAlign w:val="center"/>
          </w:tcPr>
          <w:p w14:paraId="579123B8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NAVALNO VOZILO MERCEDES ATEGO 1530 AF 4X4 (kabina 2+1, 2.700 litara vode, 200 litara pjenila, pumpa Ruberg 35/10)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41DD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2946CAF0" w14:textId="77777777" w:rsidTr="005D447F">
        <w:tc>
          <w:tcPr>
            <w:tcW w:w="1488" w:type="dxa"/>
            <w:vMerge w:val="restart"/>
            <w:shd w:val="clear" w:color="auto" w:fill="FFFFFF"/>
            <w:vAlign w:val="center"/>
          </w:tcPr>
          <w:p w14:paraId="5B1980CE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7C6F3646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51821AA8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0745895C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  <w:p w14:paraId="11B3383C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38116E9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KABINA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8BC9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15146C3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BE41EE0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981280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Svjetiljka u „S” izvedbi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883C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526ED1A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B877A2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76608A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Upravljačka komanda za el. vitlo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6CA6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41BA18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06E4C3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26E8B36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PRVI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F571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6B36524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3103CF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0FF1F5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Kombinirana posuda za gorivo i ulje za motornu pilu</w:t>
            </w:r>
          </w:p>
        </w:tc>
        <w:tc>
          <w:tcPr>
            <w:tcW w:w="1843" w:type="dxa"/>
          </w:tcPr>
          <w:p w14:paraId="0661A65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97F31E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E00753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29DBAF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Kutna pila - električna</w:t>
            </w:r>
          </w:p>
        </w:tc>
        <w:tc>
          <w:tcPr>
            <w:tcW w:w="1843" w:type="dxa"/>
          </w:tcPr>
          <w:p w14:paraId="481B46F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374BB0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FAA242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D3A306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za uzemljenje agregata</w:t>
            </w:r>
          </w:p>
        </w:tc>
        <w:tc>
          <w:tcPr>
            <w:tcW w:w="1843" w:type="dxa"/>
          </w:tcPr>
          <w:p w14:paraId="7C5FD4D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47BBD1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038F39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3E6744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Agregat</w:t>
            </w:r>
          </w:p>
        </w:tc>
        <w:tc>
          <w:tcPr>
            <w:tcW w:w="1843" w:type="dxa"/>
          </w:tcPr>
          <w:p w14:paraId="0B06872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A4642B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A11A74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24AD75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Posuda za rezervno gorivo 20 litara</w:t>
            </w:r>
          </w:p>
        </w:tc>
        <w:tc>
          <w:tcPr>
            <w:tcW w:w="1843" w:type="dxa"/>
          </w:tcPr>
          <w:p w14:paraId="4C33CCD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1AE825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479AAC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A98DDA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Motorna pila</w:t>
            </w:r>
          </w:p>
        </w:tc>
        <w:tc>
          <w:tcPr>
            <w:tcW w:w="1843" w:type="dxa"/>
          </w:tcPr>
          <w:p w14:paraId="557CD97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8B45A0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ECA351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E63A11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Orao sjekira</w:t>
            </w:r>
          </w:p>
        </w:tc>
        <w:tc>
          <w:tcPr>
            <w:tcW w:w="1843" w:type="dxa"/>
          </w:tcPr>
          <w:p w14:paraId="4F29266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95AEEF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9EF638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FC97AD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Zračna membranska pumpa</w:t>
            </w:r>
          </w:p>
        </w:tc>
        <w:tc>
          <w:tcPr>
            <w:tcW w:w="1843" w:type="dxa"/>
          </w:tcPr>
          <w:p w14:paraId="5F79A92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7B2A66F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08F7E7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BF335D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Set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mehaničarskog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alata</w:t>
            </w:r>
          </w:p>
        </w:tc>
        <w:tc>
          <w:tcPr>
            <w:tcW w:w="1843" w:type="dxa"/>
          </w:tcPr>
          <w:p w14:paraId="6C64F25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67CFD7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BA7E9A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3BAC8B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Dimnjačarski alat</w:t>
            </w:r>
          </w:p>
        </w:tc>
        <w:tc>
          <w:tcPr>
            <w:tcW w:w="1843" w:type="dxa"/>
          </w:tcPr>
          <w:p w14:paraId="7FB1E3C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92F7CE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414E83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11E71D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Sajla za čišćenje dimnjaka</w:t>
            </w:r>
          </w:p>
        </w:tc>
        <w:tc>
          <w:tcPr>
            <w:tcW w:w="1843" w:type="dxa"/>
          </w:tcPr>
          <w:p w14:paraId="5801D40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112F89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DD7E03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DC19B9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produžni 30 metara</w:t>
            </w:r>
          </w:p>
        </w:tc>
        <w:tc>
          <w:tcPr>
            <w:tcW w:w="1843" w:type="dxa"/>
          </w:tcPr>
          <w:p w14:paraId="7779A74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496F05D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FD8139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F73A9E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Izolacijski aparat (leđni nosač, plućni automat, boca)</w:t>
            </w:r>
          </w:p>
        </w:tc>
        <w:tc>
          <w:tcPr>
            <w:tcW w:w="1843" w:type="dxa"/>
          </w:tcPr>
          <w:p w14:paraId="5349989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2935F7D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33FB2B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DB702D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Rezervna boca za izolacijski alat</w:t>
            </w:r>
          </w:p>
        </w:tc>
        <w:tc>
          <w:tcPr>
            <w:tcW w:w="1843" w:type="dxa"/>
          </w:tcPr>
          <w:p w14:paraId="70F6054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06B49E5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6710A9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9AFC11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Maska za zaštitu cijelog lica (za IA)</w:t>
            </w:r>
          </w:p>
        </w:tc>
        <w:tc>
          <w:tcPr>
            <w:tcW w:w="1843" w:type="dxa"/>
          </w:tcPr>
          <w:p w14:paraId="368E288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75AE78B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A2BB31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98275B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Tronožac za reflektor</w:t>
            </w:r>
          </w:p>
        </w:tc>
        <w:tc>
          <w:tcPr>
            <w:tcW w:w="1843" w:type="dxa"/>
          </w:tcPr>
          <w:p w14:paraId="7CEB9B3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775CD9A0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15A593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21CED7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Detektor plina</w:t>
            </w:r>
          </w:p>
        </w:tc>
        <w:tc>
          <w:tcPr>
            <w:tcW w:w="1843" w:type="dxa"/>
          </w:tcPr>
          <w:p w14:paraId="6ACDE1D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05FDFC4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015D31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04F54C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Ručna termalna kamera</w:t>
            </w:r>
          </w:p>
        </w:tc>
        <w:tc>
          <w:tcPr>
            <w:tcW w:w="1843" w:type="dxa"/>
          </w:tcPr>
          <w:p w14:paraId="1E74E83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8DC817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BC3BEE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F807E7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Kaciga za rad s motornom pilom</w:t>
            </w:r>
          </w:p>
        </w:tc>
        <w:tc>
          <w:tcPr>
            <w:tcW w:w="1843" w:type="dxa"/>
          </w:tcPr>
          <w:p w14:paraId="1F80522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757C44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E6000F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411967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Drveni klinovi</w:t>
            </w:r>
          </w:p>
        </w:tc>
        <w:tc>
          <w:tcPr>
            <w:tcW w:w="1843" w:type="dxa"/>
          </w:tcPr>
          <w:p w14:paraId="51C6167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6685F8E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D114F0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C118FB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Rezervni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lanc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motornu pilu</w:t>
            </w:r>
          </w:p>
        </w:tc>
        <w:tc>
          <w:tcPr>
            <w:tcW w:w="1843" w:type="dxa"/>
          </w:tcPr>
          <w:p w14:paraId="28C346F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89FCEE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CAB605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59C6F1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Upozoravajuća traka</w:t>
            </w:r>
          </w:p>
        </w:tc>
        <w:tc>
          <w:tcPr>
            <w:tcW w:w="1843" w:type="dxa"/>
          </w:tcPr>
          <w:p w14:paraId="2D5F35C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3C3603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5D0DD5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8C91F24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DRUGI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C603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6E4133A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94FEA9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9E761F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„B” 75mm s cijevnim nosačima</w:t>
            </w:r>
          </w:p>
        </w:tc>
        <w:tc>
          <w:tcPr>
            <w:tcW w:w="1843" w:type="dxa"/>
          </w:tcPr>
          <w:p w14:paraId="7CA5588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64D38" w:rsidRPr="00E64D38" w14:paraId="538F486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667E2B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A70635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„C” 52mm s cijevnim nosačima</w:t>
            </w:r>
          </w:p>
        </w:tc>
        <w:tc>
          <w:tcPr>
            <w:tcW w:w="1843" w:type="dxa"/>
          </w:tcPr>
          <w:p w14:paraId="74A0B01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64D38" w:rsidRPr="00E64D38" w14:paraId="7368570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AD880B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ECFA1C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„D” 25mm</w:t>
            </w:r>
          </w:p>
        </w:tc>
        <w:tc>
          <w:tcPr>
            <w:tcW w:w="1843" w:type="dxa"/>
          </w:tcPr>
          <w:p w14:paraId="1E7E6EA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E64D38" w:rsidRPr="00E64D38" w14:paraId="3671F48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4DECD1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26F558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Kemijsko odijelo</w:t>
            </w:r>
          </w:p>
        </w:tc>
        <w:tc>
          <w:tcPr>
            <w:tcW w:w="1843" w:type="dxa"/>
          </w:tcPr>
          <w:p w14:paraId="343027C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1F4939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CBF8C1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B6EBB3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Zaštitne gumene čizme broj</w:t>
            </w:r>
          </w:p>
        </w:tc>
        <w:tc>
          <w:tcPr>
            <w:tcW w:w="1843" w:type="dxa"/>
          </w:tcPr>
          <w:p w14:paraId="12109A1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par</w:t>
            </w:r>
          </w:p>
        </w:tc>
      </w:tr>
      <w:tr w:rsidR="00E64D38" w:rsidRPr="00E64D38" w14:paraId="3140442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ECFC26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361D77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Posuda za ulje (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tankvana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94A9B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64D38" w:rsidRPr="00E64D38" w14:paraId="0831636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98432A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F976B3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Apsorbent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ugljikovodike 50 litara</w:t>
            </w:r>
          </w:p>
        </w:tc>
        <w:tc>
          <w:tcPr>
            <w:tcW w:w="1843" w:type="dxa"/>
          </w:tcPr>
          <w:p w14:paraId="5EF8C1D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416BE69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9BEF10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D329E58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TREĆI LIJEVI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1844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5608254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37915A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73F89D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Cijevni kovčeg</w:t>
            </w:r>
          </w:p>
        </w:tc>
        <w:tc>
          <w:tcPr>
            <w:tcW w:w="1843" w:type="dxa"/>
          </w:tcPr>
          <w:p w14:paraId="1B98F55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64D38" w:rsidRPr="00E64D38" w14:paraId="5BFE8F7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18BE50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EDCE54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„B” 75mm</w:t>
            </w:r>
          </w:p>
        </w:tc>
        <w:tc>
          <w:tcPr>
            <w:tcW w:w="1843" w:type="dxa"/>
          </w:tcPr>
          <w:p w14:paraId="3B558C9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64D38" w:rsidRPr="00E64D38" w14:paraId="7E4EB9D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FD2743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7C12D5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„C” 52mm</w:t>
            </w:r>
          </w:p>
        </w:tc>
        <w:tc>
          <w:tcPr>
            <w:tcW w:w="1843" w:type="dxa"/>
          </w:tcPr>
          <w:p w14:paraId="28F5F1E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64D38" w:rsidRPr="00E64D38" w14:paraId="4E080BD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D3CFF9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825450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Vatrogasna naprtnjača V25</w:t>
            </w:r>
          </w:p>
        </w:tc>
        <w:tc>
          <w:tcPr>
            <w:tcW w:w="1843" w:type="dxa"/>
          </w:tcPr>
          <w:p w14:paraId="68D4FD5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56BBCFF0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5BAD5A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BA42BE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Kombinirana mlaznica za srednju i tešku pjenu – 200 l/min</w:t>
            </w:r>
          </w:p>
        </w:tc>
        <w:tc>
          <w:tcPr>
            <w:tcW w:w="1843" w:type="dxa"/>
          </w:tcPr>
          <w:p w14:paraId="3434555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A16D10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E250D6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E7FA20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Električna potopna pumpa</w:t>
            </w:r>
          </w:p>
        </w:tc>
        <w:tc>
          <w:tcPr>
            <w:tcW w:w="1843" w:type="dxa"/>
          </w:tcPr>
          <w:p w14:paraId="317895C7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3F3086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85DDC4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3D9390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Nastavak za podzemni hidrant B/2C</w:t>
            </w:r>
          </w:p>
        </w:tc>
        <w:tc>
          <w:tcPr>
            <w:tcW w:w="1843" w:type="dxa"/>
          </w:tcPr>
          <w:p w14:paraId="5F6DD78C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4B53847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D970D0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6DB675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Ključ za podzemni hidrant</w:t>
            </w:r>
          </w:p>
        </w:tc>
        <w:tc>
          <w:tcPr>
            <w:tcW w:w="1843" w:type="dxa"/>
          </w:tcPr>
          <w:p w14:paraId="3A18251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674083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E0DFAB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958E3E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Sabirnica 2B/A</w:t>
            </w:r>
          </w:p>
        </w:tc>
        <w:tc>
          <w:tcPr>
            <w:tcW w:w="1843" w:type="dxa"/>
          </w:tcPr>
          <w:p w14:paraId="422BD41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F056BE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C6AFC1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F56ED3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Razdjelnica B/2CB s ventilima</w:t>
            </w:r>
          </w:p>
        </w:tc>
        <w:tc>
          <w:tcPr>
            <w:tcW w:w="1843" w:type="dxa"/>
          </w:tcPr>
          <w:p w14:paraId="04D6C9B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3B82C02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E09C23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76C28B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Prijelazna spojnica (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prijelaznica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C/D</w:t>
            </w:r>
          </w:p>
        </w:tc>
        <w:tc>
          <w:tcPr>
            <w:tcW w:w="1843" w:type="dxa"/>
          </w:tcPr>
          <w:p w14:paraId="3B620C6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B48CD0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212983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E668671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 xml:space="preserve">STRAŽNJI DIO VOZILA – PUMPA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07EA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39755BC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2EF3EA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F4402E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Univerzalni ključ jednostrani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2F6CF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64D38" w:rsidRPr="00E64D38" w14:paraId="3F48739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64E1B9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D860C5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Vitlo za brzu navalu s univerzalnom mlaznicom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94F35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3143C1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986AAF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E589F8B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</w:rPr>
              <w:t>ZADNJI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D4F9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5B1B6DB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A52E49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918A70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Uređaj za ograničavanje tlaka</w:t>
            </w:r>
          </w:p>
        </w:tc>
        <w:tc>
          <w:tcPr>
            <w:tcW w:w="1843" w:type="dxa"/>
          </w:tcPr>
          <w:p w14:paraId="71CCDBD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422E4DB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64D342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AD60C1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Ublaživač reakcije vodenog mlaza „B”</w:t>
            </w:r>
          </w:p>
        </w:tc>
        <w:tc>
          <w:tcPr>
            <w:tcW w:w="1843" w:type="dxa"/>
          </w:tcPr>
          <w:p w14:paraId="2099AA7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B79721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568F45A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672C60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Međumješalica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Z2 +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usponska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cijev</w:t>
            </w:r>
          </w:p>
        </w:tc>
        <w:tc>
          <w:tcPr>
            <w:tcW w:w="1843" w:type="dxa"/>
          </w:tcPr>
          <w:p w14:paraId="1C23261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5F7A35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D1A8A2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E3239E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Univerzalni ključ dvostrani</w:t>
            </w:r>
          </w:p>
        </w:tc>
        <w:tc>
          <w:tcPr>
            <w:tcW w:w="1843" w:type="dxa"/>
          </w:tcPr>
          <w:p w14:paraId="37E34C6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E595EB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8427E8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9FDAC4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Prijelazna spojnica (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prijelaznica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B/C</w:t>
            </w:r>
          </w:p>
        </w:tc>
        <w:tc>
          <w:tcPr>
            <w:tcW w:w="1843" w:type="dxa"/>
          </w:tcPr>
          <w:p w14:paraId="33C8184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4253F81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593B8BF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F23538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Prijelazna spojnica (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prijelaznica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A/B</w:t>
            </w:r>
          </w:p>
        </w:tc>
        <w:tc>
          <w:tcPr>
            <w:tcW w:w="1843" w:type="dxa"/>
          </w:tcPr>
          <w:p w14:paraId="39490BB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18B331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A61B7E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1D8736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Tlačna cijev „B” 75 mm kratka – 5 metara</w:t>
            </w:r>
          </w:p>
        </w:tc>
        <w:tc>
          <w:tcPr>
            <w:tcW w:w="1843" w:type="dxa"/>
          </w:tcPr>
          <w:p w14:paraId="67CF2A0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4C284D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43307B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4BAD61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za početno gašenje požara CO</w:t>
            </w: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EB3DA1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F54BD3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56FEA5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17D5C7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Sredstvo za pranje ruku, papirnate maramice</w:t>
            </w:r>
          </w:p>
        </w:tc>
        <w:tc>
          <w:tcPr>
            <w:tcW w:w="1843" w:type="dxa"/>
          </w:tcPr>
          <w:p w14:paraId="1151847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79BD5E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0ED142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22BA03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Cijev za kompresor i mlaznica za čišćenje</w:t>
            </w:r>
          </w:p>
        </w:tc>
        <w:tc>
          <w:tcPr>
            <w:tcW w:w="1843" w:type="dxa"/>
          </w:tcPr>
          <w:p w14:paraId="6EAF56A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818F0A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069D05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66B6AA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Gumeno crijevo za pranje opreme</w:t>
            </w:r>
          </w:p>
        </w:tc>
        <w:tc>
          <w:tcPr>
            <w:tcW w:w="1843" w:type="dxa"/>
          </w:tcPr>
          <w:p w14:paraId="21E6A37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8A72BE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FD619C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3A6D31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Mlaznica sa zatvaračem i raspršivačem „B” 75 mm -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Storz</w:t>
            </w:r>
            <w:proofErr w:type="spellEnd"/>
          </w:p>
        </w:tc>
        <w:tc>
          <w:tcPr>
            <w:tcW w:w="1843" w:type="dxa"/>
          </w:tcPr>
          <w:p w14:paraId="21FCC1E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C8C43E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04D3D1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E2CE63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Mlaznica sa zatvaračem i raspršivačem „C” 52 mm -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Storz</w:t>
            </w:r>
            <w:proofErr w:type="spellEnd"/>
          </w:p>
        </w:tc>
        <w:tc>
          <w:tcPr>
            <w:tcW w:w="1843" w:type="dxa"/>
          </w:tcPr>
          <w:p w14:paraId="4B89479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64D38" w:rsidRPr="00E64D38" w14:paraId="2B9C75F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C15927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29FC26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Univerzalna mlaznica „B” 75 mm -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TurboMag</w:t>
            </w:r>
            <w:proofErr w:type="spellEnd"/>
          </w:p>
        </w:tc>
        <w:tc>
          <w:tcPr>
            <w:tcW w:w="1843" w:type="dxa"/>
          </w:tcPr>
          <w:p w14:paraId="05F1E2F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0366BE8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C658D7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EF021A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Univerzalna mlaznica „C” 52 mm -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TurboMag</w:t>
            </w:r>
            <w:proofErr w:type="spellEnd"/>
          </w:p>
        </w:tc>
        <w:tc>
          <w:tcPr>
            <w:tcW w:w="1843" w:type="dxa"/>
          </w:tcPr>
          <w:p w14:paraId="6D4822A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6BEB093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7A83B1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BF02A2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Usisna košara „A” 110 mm</w:t>
            </w:r>
          </w:p>
        </w:tc>
        <w:tc>
          <w:tcPr>
            <w:tcW w:w="1843" w:type="dxa"/>
          </w:tcPr>
          <w:p w14:paraId="378E5F4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0A0FEC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2CCEFE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B1B321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za početno gašenje požara VP15</w:t>
            </w:r>
          </w:p>
        </w:tc>
        <w:tc>
          <w:tcPr>
            <w:tcW w:w="1843" w:type="dxa"/>
          </w:tcPr>
          <w:p w14:paraId="5D5CEA9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77A329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B5AA9D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031F0D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Kajla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kotač plastična</w:t>
            </w:r>
          </w:p>
        </w:tc>
        <w:tc>
          <w:tcPr>
            <w:tcW w:w="1843" w:type="dxa"/>
          </w:tcPr>
          <w:p w14:paraId="46F09B1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2A07B16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5F3D36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600E1C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Kajla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kotač metalna</w:t>
            </w:r>
          </w:p>
        </w:tc>
        <w:tc>
          <w:tcPr>
            <w:tcW w:w="1843" w:type="dxa"/>
          </w:tcPr>
          <w:p w14:paraId="5AE1F88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4CE5711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42D80E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0B6F88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za početno gašenje požara P9</w:t>
            </w:r>
          </w:p>
        </w:tc>
        <w:tc>
          <w:tcPr>
            <w:tcW w:w="1843" w:type="dxa"/>
          </w:tcPr>
          <w:p w14:paraId="66685DD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65985BB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930C46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EEC0BC4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DRUGI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C68A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060D897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1041F8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63B3F6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Višenamjenski alat za podizanje i povlačenje tereta</w:t>
            </w:r>
          </w:p>
        </w:tc>
        <w:tc>
          <w:tcPr>
            <w:tcW w:w="1843" w:type="dxa"/>
          </w:tcPr>
          <w:p w14:paraId="19FC7B2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3FCE9A9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05F959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DF98E6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Kramp</w:t>
            </w:r>
          </w:p>
        </w:tc>
        <w:tc>
          <w:tcPr>
            <w:tcW w:w="1843" w:type="dxa"/>
          </w:tcPr>
          <w:p w14:paraId="69D8DE2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1F8116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40D5D5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FC274D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Škare za željezo</w:t>
            </w:r>
          </w:p>
        </w:tc>
        <w:tc>
          <w:tcPr>
            <w:tcW w:w="1843" w:type="dxa"/>
          </w:tcPr>
          <w:p w14:paraId="2209831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B6DCFA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4BF9D4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6010A2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Sjekira</w:t>
            </w:r>
          </w:p>
        </w:tc>
        <w:tc>
          <w:tcPr>
            <w:tcW w:w="1843" w:type="dxa"/>
          </w:tcPr>
          <w:p w14:paraId="30F03D5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3E40D8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EC50BF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869070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Pajser</w:t>
            </w:r>
          </w:p>
        </w:tc>
        <w:tc>
          <w:tcPr>
            <w:tcW w:w="1843" w:type="dxa"/>
          </w:tcPr>
          <w:p w14:paraId="3040756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C16CA1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EE73D6B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82C221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Kramp-sjekira</w:t>
            </w:r>
          </w:p>
        </w:tc>
        <w:tc>
          <w:tcPr>
            <w:tcW w:w="1843" w:type="dxa"/>
          </w:tcPr>
          <w:p w14:paraId="7025901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EB4E51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15352C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49BA3B0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Ventilator</w:t>
            </w:r>
          </w:p>
        </w:tc>
        <w:tc>
          <w:tcPr>
            <w:tcW w:w="1843" w:type="dxa"/>
          </w:tcPr>
          <w:p w14:paraId="51E3796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7EF8F7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CC5958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306EEC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Posuda za gorivo za ventilator i agregat 10l</w:t>
            </w:r>
          </w:p>
        </w:tc>
        <w:tc>
          <w:tcPr>
            <w:tcW w:w="1843" w:type="dxa"/>
          </w:tcPr>
          <w:p w14:paraId="1C04319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DAF486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C600D7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BF084E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Uže za vezivanje 2 metra</w:t>
            </w:r>
          </w:p>
        </w:tc>
        <w:tc>
          <w:tcPr>
            <w:tcW w:w="1843" w:type="dxa"/>
          </w:tcPr>
          <w:p w14:paraId="1526D46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EF140A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878D70F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EDF0CC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Radno uže 20 metara</w:t>
            </w:r>
          </w:p>
        </w:tc>
        <w:tc>
          <w:tcPr>
            <w:tcW w:w="1843" w:type="dxa"/>
          </w:tcPr>
          <w:p w14:paraId="7DFAF0B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6C2D9A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84AD62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A05B36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Penjačko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uže s karabinom</w:t>
            </w:r>
          </w:p>
        </w:tc>
        <w:tc>
          <w:tcPr>
            <w:tcW w:w="1843" w:type="dxa"/>
          </w:tcPr>
          <w:p w14:paraId="27C0B3E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577A53A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C246D4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C810A9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Torbica za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penjačko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uže</w:t>
            </w:r>
          </w:p>
        </w:tc>
        <w:tc>
          <w:tcPr>
            <w:tcW w:w="1843" w:type="dxa"/>
          </w:tcPr>
          <w:p w14:paraId="3D7F4B5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68EF053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AE8CC1F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FEB848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Držač cijevi</w:t>
            </w:r>
          </w:p>
        </w:tc>
        <w:tc>
          <w:tcPr>
            <w:tcW w:w="1843" w:type="dxa"/>
          </w:tcPr>
          <w:p w14:paraId="2948CD0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64D38" w:rsidRPr="00E64D38" w14:paraId="4CF65F4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4A7461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0382AD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Gurtne</w:t>
            </w:r>
            <w:proofErr w:type="spellEnd"/>
          </w:p>
        </w:tc>
        <w:tc>
          <w:tcPr>
            <w:tcW w:w="1843" w:type="dxa"/>
          </w:tcPr>
          <w:p w14:paraId="55D0F93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2E8FEFA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2B29AB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8E50EA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Škropac, veličina 3</w:t>
            </w:r>
          </w:p>
        </w:tc>
        <w:tc>
          <w:tcPr>
            <w:tcW w:w="1843" w:type="dxa"/>
          </w:tcPr>
          <w:p w14:paraId="466F154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64D38" w:rsidRPr="00E64D38" w14:paraId="39A1029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2E9AF9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A02DAA0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PRVI DESNI BOKS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9F5A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6957A4C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0ED6AA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F21053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Produžni kablovi za tehnički alat</w:t>
            </w:r>
          </w:p>
        </w:tc>
        <w:tc>
          <w:tcPr>
            <w:tcW w:w="1843" w:type="dxa"/>
          </w:tcPr>
          <w:p w14:paraId="10D2281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E64D38" w:rsidRPr="00E64D38" w14:paraId="588B4C7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25A7F7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4D942D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Rezervna boca za izolacijski alat</w:t>
            </w:r>
          </w:p>
        </w:tc>
        <w:tc>
          <w:tcPr>
            <w:tcW w:w="1843" w:type="dxa"/>
          </w:tcPr>
          <w:p w14:paraId="5DE5EB9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005D47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300E71D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4AF2FB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za rezanje stakla na automobilima</w:t>
            </w:r>
          </w:p>
        </w:tc>
        <w:tc>
          <w:tcPr>
            <w:tcW w:w="1843" w:type="dxa"/>
          </w:tcPr>
          <w:p w14:paraId="4FC6FDD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7686CC7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AB4902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C0B077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za zaštitu od zračnog jastuka vozača</w:t>
            </w:r>
          </w:p>
        </w:tc>
        <w:tc>
          <w:tcPr>
            <w:tcW w:w="1843" w:type="dxa"/>
          </w:tcPr>
          <w:p w14:paraId="6E2AAEF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B5BB00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C5EB49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842EA15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za zaštitu od zračnog jastuka suvozača</w:t>
            </w:r>
          </w:p>
        </w:tc>
        <w:tc>
          <w:tcPr>
            <w:tcW w:w="1843" w:type="dxa"/>
          </w:tcPr>
          <w:p w14:paraId="4A1B10A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E177F1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77C43E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5459C1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prekrivača za zaštitu unesrećenih kod tehničkih intervencija</w:t>
            </w:r>
          </w:p>
        </w:tc>
        <w:tc>
          <w:tcPr>
            <w:tcW w:w="1843" w:type="dxa"/>
          </w:tcPr>
          <w:p w14:paraId="6A82919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37A070C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6740C5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D0973A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za stabilizaciju vozila</w:t>
            </w:r>
          </w:p>
        </w:tc>
        <w:tc>
          <w:tcPr>
            <w:tcW w:w="1843" w:type="dxa"/>
          </w:tcPr>
          <w:p w14:paraId="2EA629D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0720366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113614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F88AD1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pneumatskih jastuka 10 tona</w:t>
            </w:r>
          </w:p>
        </w:tc>
        <w:tc>
          <w:tcPr>
            <w:tcW w:w="1843" w:type="dxa"/>
          </w:tcPr>
          <w:p w14:paraId="3965880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573647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9D400A8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52A14C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Baterijski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razupirač</w:t>
            </w:r>
            <w:proofErr w:type="spellEnd"/>
          </w:p>
        </w:tc>
        <w:tc>
          <w:tcPr>
            <w:tcW w:w="1843" w:type="dxa"/>
          </w:tcPr>
          <w:p w14:paraId="4A6D12B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DD7C3A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6E3459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7F06E9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Baterijske škare</w:t>
            </w:r>
          </w:p>
        </w:tc>
        <w:tc>
          <w:tcPr>
            <w:tcW w:w="1843" w:type="dxa"/>
          </w:tcPr>
          <w:p w14:paraId="7DCF896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4BFE00A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979F28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65AE1F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Lanci za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razupiranje</w:t>
            </w:r>
            <w:proofErr w:type="spellEnd"/>
          </w:p>
        </w:tc>
        <w:tc>
          <w:tcPr>
            <w:tcW w:w="1843" w:type="dxa"/>
          </w:tcPr>
          <w:p w14:paraId="779C8DE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732C6B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A6C308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38EA2C7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 rezervnih noževa za baterijske škare</w:t>
            </w:r>
          </w:p>
        </w:tc>
        <w:tc>
          <w:tcPr>
            <w:tcW w:w="1843" w:type="dxa"/>
          </w:tcPr>
          <w:p w14:paraId="2207902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7771FF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1FD64E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115656F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Rezervne baterije za tehnički alat s punjačima</w:t>
            </w:r>
          </w:p>
        </w:tc>
        <w:tc>
          <w:tcPr>
            <w:tcW w:w="1843" w:type="dxa"/>
          </w:tcPr>
          <w:p w14:paraId="6CE139E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E64D38" w:rsidRPr="00E64D38" w14:paraId="77720AF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011564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4272FE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Baterijski cilindar 900 mm</w:t>
            </w:r>
          </w:p>
        </w:tc>
        <w:tc>
          <w:tcPr>
            <w:tcW w:w="1843" w:type="dxa"/>
          </w:tcPr>
          <w:p w14:paraId="2E6518B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736F64D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D1C2B9A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CC1ACD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Baterijski cilindar 1400 mm</w:t>
            </w:r>
          </w:p>
        </w:tc>
        <w:tc>
          <w:tcPr>
            <w:tcW w:w="1843" w:type="dxa"/>
          </w:tcPr>
          <w:p w14:paraId="5D11156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4FCF480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37C641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617E9F9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MALI BOKS GORNJI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77AA5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368825C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E0B7F8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A2813FD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Torba s prvom pomoći</w:t>
            </w:r>
          </w:p>
        </w:tc>
        <w:tc>
          <w:tcPr>
            <w:tcW w:w="1843" w:type="dxa"/>
          </w:tcPr>
          <w:p w14:paraId="6E93C8B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5ABBAE8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01DB1D6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E3C2C3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Sklopiva nosila s potporom za glavu i vrat</w:t>
            </w:r>
          </w:p>
        </w:tc>
        <w:tc>
          <w:tcPr>
            <w:tcW w:w="1843" w:type="dxa"/>
          </w:tcPr>
          <w:p w14:paraId="5579332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AB6C54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82E0D0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9B7A37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Obična nosila</w:t>
            </w:r>
          </w:p>
        </w:tc>
        <w:tc>
          <w:tcPr>
            <w:tcW w:w="1843" w:type="dxa"/>
          </w:tcPr>
          <w:p w14:paraId="0506A36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546B9C6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0BC585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494F57D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MALI BOKS DONJI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AA2F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7CA5840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F5BE2D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319967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Prva pomoć – kutija </w:t>
            </w:r>
          </w:p>
        </w:tc>
        <w:tc>
          <w:tcPr>
            <w:tcW w:w="1843" w:type="dxa"/>
          </w:tcPr>
          <w:p w14:paraId="47AE169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D63C89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4C622C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032303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za početno gašenje požara P3</w:t>
            </w:r>
          </w:p>
        </w:tc>
        <w:tc>
          <w:tcPr>
            <w:tcW w:w="1843" w:type="dxa"/>
          </w:tcPr>
          <w:p w14:paraId="506FD5A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CBB424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8127AA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7F75A6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Ručna dizalica</w:t>
            </w:r>
          </w:p>
        </w:tc>
        <w:tc>
          <w:tcPr>
            <w:tcW w:w="1843" w:type="dxa"/>
          </w:tcPr>
          <w:p w14:paraId="17546BE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BDED9A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6EA3F5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38D94A5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Rezervne žarulje - set</w:t>
            </w:r>
          </w:p>
        </w:tc>
        <w:tc>
          <w:tcPr>
            <w:tcW w:w="1843" w:type="dxa"/>
          </w:tcPr>
          <w:p w14:paraId="198C712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35F412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F50199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EF23B06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Ključ za kotač</w:t>
            </w:r>
          </w:p>
        </w:tc>
        <w:tc>
          <w:tcPr>
            <w:tcW w:w="1843" w:type="dxa"/>
          </w:tcPr>
          <w:p w14:paraId="5DCF438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B2C9C85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8525EB7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B085025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KROV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7881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6D09B0E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97D5CB5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95A3CA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Ljestva rastegača</w:t>
            </w:r>
          </w:p>
        </w:tc>
        <w:tc>
          <w:tcPr>
            <w:tcW w:w="1843" w:type="dxa"/>
          </w:tcPr>
          <w:p w14:paraId="15D6D08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A75738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7D4E8D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DF61079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Ljestva sastavljača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dvodjelna</w:t>
            </w:r>
            <w:proofErr w:type="spellEnd"/>
          </w:p>
        </w:tc>
        <w:tc>
          <w:tcPr>
            <w:tcW w:w="1843" w:type="dxa"/>
          </w:tcPr>
          <w:p w14:paraId="53E2AF8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460BE92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6DE3B4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6947A24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Lopata štihača</w:t>
            </w:r>
          </w:p>
        </w:tc>
        <w:tc>
          <w:tcPr>
            <w:tcW w:w="1843" w:type="dxa"/>
          </w:tcPr>
          <w:p w14:paraId="191E9A2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4F0D80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1FBB4F0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0593121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Metlanica</w:t>
            </w:r>
            <w:proofErr w:type="spellEnd"/>
          </w:p>
        </w:tc>
        <w:tc>
          <w:tcPr>
            <w:tcW w:w="1843" w:type="dxa"/>
          </w:tcPr>
          <w:p w14:paraId="38BEA5F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00ADDE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69D723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132AB3B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Metla</w:t>
            </w:r>
          </w:p>
        </w:tc>
        <w:tc>
          <w:tcPr>
            <w:tcW w:w="1843" w:type="dxa"/>
          </w:tcPr>
          <w:p w14:paraId="0FDF995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2F8BB284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BEF9B7C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22C947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Lopata obična</w:t>
            </w:r>
          </w:p>
        </w:tc>
        <w:tc>
          <w:tcPr>
            <w:tcW w:w="1843" w:type="dxa"/>
          </w:tcPr>
          <w:p w14:paraId="0349569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CC2837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D4C4802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27324F2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Vile</w:t>
            </w:r>
          </w:p>
        </w:tc>
        <w:tc>
          <w:tcPr>
            <w:tcW w:w="1843" w:type="dxa"/>
          </w:tcPr>
          <w:p w14:paraId="665D1A3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3116466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D3A03C1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65AF04AA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Visokotlačna cijev</w:t>
            </w:r>
          </w:p>
        </w:tc>
        <w:tc>
          <w:tcPr>
            <w:tcW w:w="1843" w:type="dxa"/>
          </w:tcPr>
          <w:p w14:paraId="0652C9D9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018CF0D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E96A1B9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3C70FAC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Čaklja drvena 2-dijelna</w:t>
            </w:r>
          </w:p>
        </w:tc>
        <w:tc>
          <w:tcPr>
            <w:tcW w:w="1843" w:type="dxa"/>
          </w:tcPr>
          <w:p w14:paraId="76B10EA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7DAD4C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7005AD3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3A907A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Cijevni mostić</w:t>
            </w:r>
          </w:p>
        </w:tc>
        <w:tc>
          <w:tcPr>
            <w:tcW w:w="1843" w:type="dxa"/>
          </w:tcPr>
          <w:p w14:paraId="06975D1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735E43B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1224FF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C639638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Usisna cijev „A” 110 mm</w:t>
            </w:r>
          </w:p>
        </w:tc>
        <w:tc>
          <w:tcPr>
            <w:tcW w:w="1843" w:type="dxa"/>
          </w:tcPr>
          <w:p w14:paraId="5386BF1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64D38" w:rsidRPr="00E64D38" w14:paraId="01D0F8D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2582284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A30D86E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Uređaj za pomicanje vozila</w:t>
            </w:r>
          </w:p>
        </w:tc>
        <w:tc>
          <w:tcPr>
            <w:tcW w:w="1843" w:type="dxa"/>
          </w:tcPr>
          <w:p w14:paraId="0EEBA97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E64D38" w:rsidRPr="00E64D38" w14:paraId="034E03E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8E7FB2E" w14:textId="77777777" w:rsidR="00E64D38" w:rsidRPr="00E64D38" w:rsidRDefault="00E64D38" w:rsidP="00952E1A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1066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069C0173" w14:textId="77777777" w:rsidR="00E64D38" w:rsidRPr="00E64D38" w:rsidRDefault="00E64D38" w:rsidP="00952E1A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Pjenilo - </w:t>
            </w: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karnistri</w:t>
            </w:r>
            <w:proofErr w:type="spellEnd"/>
          </w:p>
        </w:tc>
        <w:tc>
          <w:tcPr>
            <w:tcW w:w="1843" w:type="dxa"/>
          </w:tcPr>
          <w:p w14:paraId="29F0508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E64D38" w:rsidRPr="00E64D38" w14:paraId="46A0C1CD" w14:textId="77777777" w:rsidTr="005D447F">
        <w:trPr>
          <w:trHeight w:val="539"/>
        </w:trPr>
        <w:tc>
          <w:tcPr>
            <w:tcW w:w="7366" w:type="dxa"/>
            <w:gridSpan w:val="2"/>
            <w:shd w:val="clear" w:color="auto" w:fill="FFFFFF"/>
            <w:vAlign w:val="center"/>
          </w:tcPr>
          <w:p w14:paraId="62F8FCAD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KOMBI VOZILO FORD TRANSIT (kabina 8+1)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25C6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4FAC020F" w14:textId="77777777" w:rsidTr="005D447F">
        <w:tc>
          <w:tcPr>
            <w:tcW w:w="1488" w:type="dxa"/>
            <w:vMerge w:val="restart"/>
            <w:shd w:val="clear" w:color="auto" w:fill="FFFFFF"/>
            <w:vAlign w:val="center"/>
          </w:tcPr>
          <w:p w14:paraId="2037A726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2140FD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 tlačna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02C9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64D38" w:rsidRPr="00E64D38" w14:paraId="2FEE9E5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4D7EBC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A7D854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 tlačna „B“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E563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64D38" w:rsidRPr="00E64D38" w14:paraId="0D304A4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03DADD9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9433EC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Dizalica 8 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CA70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7113ACE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09E492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369425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Komplet za pružanje prve pomoći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2225D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158C8A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ADE2D4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87B0E1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kukača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D9B09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39000B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6169E29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CBE6F8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prislanjača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93F5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F314ED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679308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248354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Metlanica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0336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4F65D0D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1A94B3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6B76C0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Metlanica univerzalna 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8035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D4F8E7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008A71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6FEC39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Metlanica univerzalna 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183F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5B2A1C9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01943D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44D974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Pijuk za sijeno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173C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8F96EA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0F55A5D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F985A0E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Cijevna poveznica „B“ i „C“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3B4B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sve po 2</w:t>
            </w:r>
          </w:p>
        </w:tc>
      </w:tr>
      <w:tr w:rsidR="00E64D38" w:rsidRPr="00E64D38" w14:paraId="45C7583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4160AA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CA28AF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75/52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93230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46DAB8D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B8F3A4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0BB6D8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Radiostanica prijenosna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6265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1035721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FF10D8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DA0028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Razdjelnica trodijelna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DC7C4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C3E801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D658AB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B8712C0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Ručna akumulatorska svjetiljka u „S“ izvedbi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7373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7BDEC22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4C3D76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82B725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Vile za sijeno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715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B0C8FB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BCAA70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875DFF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CO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  <w:vertAlign w:val="subscript"/>
              </w:rPr>
              <w:t>2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-5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D608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7712272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5BF2C27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B1A23E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vodom i zračnom pjenom (brentača)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EEC0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592EE459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E74F61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8125C3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Uže čelično za vuču s ušicom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68DE8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C6995F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6FB005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649444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Uže penjačko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C371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0917E8E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9ABECB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3A41DB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prahom S-9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4C00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3F11B25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754F5C8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09CB89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Zaštitne rukavice – kožne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2A99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1FDDB35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4F2C14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FEE907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Oprema za dobavu vode iz vodovodne mreže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29423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 xml:space="preserve">prema članku 50. </w:t>
            </w:r>
            <w:r w:rsidRPr="00E64D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Pravilnika o minimumu tehničke opreme i sredstava vatrogasnih postrojbi</w:t>
            </w:r>
          </w:p>
        </w:tc>
      </w:tr>
      <w:tr w:rsidR="00E64D38" w:rsidRPr="00E64D38" w14:paraId="2AC77CD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735BA0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32EFCA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Oprema za gašenje požara čađe u dimnjaku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9E950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6AAB68A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20D326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F535B4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Razvalni alat i oprema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E1A60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17F8B84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CDBCB0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707BF8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Električarski alat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4A7F0B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7C92452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BC1D88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69B918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Alat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299DA9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D38" w:rsidRPr="00E64D38" w14:paraId="133062FF" w14:textId="77777777" w:rsidTr="005D447F">
        <w:trPr>
          <w:trHeight w:val="539"/>
        </w:trPr>
        <w:tc>
          <w:tcPr>
            <w:tcW w:w="7366" w:type="dxa"/>
            <w:gridSpan w:val="2"/>
            <w:shd w:val="clear" w:color="auto" w:fill="FFFFFF"/>
            <w:vAlign w:val="center"/>
          </w:tcPr>
          <w:p w14:paraId="127373BC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</w:rPr>
              <w:t>SKLADIŠTE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BBE4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</w:p>
        </w:tc>
      </w:tr>
      <w:tr w:rsidR="00E64D38" w:rsidRPr="00E64D38" w14:paraId="0C40D303" w14:textId="77777777" w:rsidTr="005D447F">
        <w:tc>
          <w:tcPr>
            <w:tcW w:w="1488" w:type="dxa"/>
            <w:vMerge w:val="restart"/>
            <w:shd w:val="clear" w:color="auto" w:fill="FFFFFF"/>
            <w:vAlign w:val="center"/>
          </w:tcPr>
          <w:p w14:paraId="42528E01" w14:textId="77777777" w:rsidR="00E64D38" w:rsidRPr="00E64D38" w:rsidRDefault="00E64D38" w:rsidP="00E64D38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41E8D22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Čizme gumene – niske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94A36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2FAFF80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DEBC1F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87C796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Čizme gumene – visoke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9E3A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71BA1637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CCA12E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F433DB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 tlačna „B“ 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4937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19</w:t>
            </w:r>
          </w:p>
        </w:tc>
      </w:tr>
      <w:tr w:rsidR="00E64D38" w:rsidRPr="00E64D38" w14:paraId="60A3402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AF341F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135FEC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 tlačna „C“ 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C5A5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21</w:t>
            </w:r>
          </w:p>
        </w:tc>
      </w:tr>
      <w:tr w:rsidR="00E64D38" w:rsidRPr="00E64D38" w14:paraId="04F9F18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1E0218E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E74302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 tlačna „D“ 25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94E9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11</w:t>
            </w:r>
          </w:p>
        </w:tc>
      </w:tr>
      <w:tr w:rsidR="00E64D38" w:rsidRPr="00E64D38" w14:paraId="3AB9757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3B43BC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466632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kukača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61CB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966A2F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7DD661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3A39D1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mornarska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D349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6801A7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188084B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AB32899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Ljestva prislanjača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9391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84BE9DE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B83614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A36CC49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Međumiješalica Z2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7E5E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503FF67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357DBC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C96BA2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Metlanica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157B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64D38" w:rsidRPr="00E64D38" w14:paraId="399A2A8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0DF9A1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D2709D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univerzalna 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B0903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64D38" w:rsidRPr="00E64D38" w14:paraId="3D820F3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A5F84D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D78249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univerzalna 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091B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7AE2136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18F6C2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634071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sa zatvaračem i raspršivačem 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062FC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4C255E2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E0FE0B6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22C953C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sa zatvaračem i raspršivačem 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606F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1B70C30A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509B1CF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9B3458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sa zatvaračem i raspršivačem 25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E904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67C8131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FF71DA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639E41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Ublaživač reakcije vodenog mlaza 75mm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01E53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64DFE2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19066D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BC7178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srednju pjenu Z2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DAD4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0BC21073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691B4573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6444A9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Mlaznica za tešku pjenu Z2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E0EFF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6D977D1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EFDCE04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9D538C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Nosila sklopiva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1305E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4F55FEB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4FD6557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C993CB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Cijevna povezica 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C6405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64D38" w:rsidRPr="00E64D38" w14:paraId="2859BCFD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11A7A3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5FCF7CDA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Cijevna povezica 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58E1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64D38" w:rsidRPr="00E64D38" w14:paraId="7DBFA4F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15B3F03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312E0D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Univerzalni ključ dvostrani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986A7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535D119F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C293C2D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14F6621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Radno uže s torbicom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1DDABB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3FF4CC9C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479EADC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4433DB8E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Posuda s pjenilom 25 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A411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64D38" w:rsidRPr="00E64D38" w14:paraId="59AE3680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2D5A4B7F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C0F244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Potopna pumpa za vodu s elektromotorom 220 V i produžnim kabelom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F62CD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64D38" w:rsidRPr="00E64D38" w14:paraId="26196666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0B6DB939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B6788B1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Potopna pumpa za vodu s elektromotorom 380 V i produžnim kabelom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39EA2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E31E42B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377A1DB7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2D2B3F8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110/75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F1DAA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64D38" w:rsidRPr="00E64D38" w14:paraId="2BE5AEB2" w14:textId="77777777" w:rsidTr="005D447F">
        <w:tc>
          <w:tcPr>
            <w:tcW w:w="1488" w:type="dxa"/>
            <w:vMerge/>
            <w:shd w:val="clear" w:color="auto" w:fill="FFFFFF"/>
            <w:vAlign w:val="center"/>
          </w:tcPr>
          <w:p w14:paraId="7B0AFE30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FC67CF5" w14:textId="77777777" w:rsidR="00E64D38" w:rsidRPr="00E64D38" w:rsidRDefault="00E64D38" w:rsidP="00952E1A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Prijelaznica 75/52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4B738" w14:textId="77777777" w:rsidR="00E64D38" w:rsidRPr="00E64D38" w:rsidRDefault="00E64D38" w:rsidP="00E64D38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64D38" w:rsidRPr="00E64D38" w14:paraId="69CC9F6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56BA3D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D79BD1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Punjač za akumulator prijenosne radiostanice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7B52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1D4D374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A0C529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5CA383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Punjač za akumulator ručne svjetiljke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B4E06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4A34D39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64ED61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9772F42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Razdjelnica B/2CB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ABB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69F563C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7A70E1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ED48351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Razdjelnica B/2C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E70A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64D38" w:rsidRPr="00E64D38" w14:paraId="0C270367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602B03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02E709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Ručna akumulatorska svjetiljka u „S“ izvedbi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319F2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6486A236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4FBA398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63D840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prahom „S-9“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E3D6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64D38" w:rsidRPr="00E64D38" w14:paraId="78B6E0F0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C09CCF5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3F08969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ugljičnim dioksidom CO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  <w:vertAlign w:val="subscript"/>
              </w:rPr>
              <w:t>2</w:t>
            </w: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-5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85F28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6F86E55B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AE04F9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2A5A768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vodom V25 (naprtnjača)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1D9A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64D38" w:rsidRPr="00E64D38" w14:paraId="6D986EDA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519B53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64AD5A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Ručni aparat za gašenje požara vodom i zračnom pjenom (brentača)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24D9D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2E5731A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0BE193D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7F14F48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Uže penjačko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B757E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64D38" w:rsidRPr="00E64D38" w14:paraId="61552200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219779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060DA91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Univerzalni uređaj za vuču i dizanje tereta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D551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</w:tr>
      <w:tr w:rsidR="00E64D38" w:rsidRPr="00E64D38" w14:paraId="5EA64CD4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1A063604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7B52ED0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Zaštitne rukavice – gumirane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BFA8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 pari</w:t>
            </w:r>
          </w:p>
        </w:tc>
      </w:tr>
      <w:tr w:rsidR="00E64D38" w:rsidRPr="00E64D38" w14:paraId="4EFA0C8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CDE47A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FFFFFF"/>
            <w:vAlign w:val="center"/>
          </w:tcPr>
          <w:p w14:paraId="66703F1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>Zaštitne rukavice – kožne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322D2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5 pari</w:t>
            </w:r>
          </w:p>
        </w:tc>
      </w:tr>
      <w:tr w:rsidR="00E64D38" w:rsidRPr="00E64D38" w14:paraId="4399686D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9C054A9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127CD6A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Vile obične</w:t>
            </w:r>
          </w:p>
        </w:tc>
        <w:tc>
          <w:tcPr>
            <w:tcW w:w="1843" w:type="dxa"/>
          </w:tcPr>
          <w:p w14:paraId="5A427BE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64D38" w:rsidRPr="00E64D38" w14:paraId="17A563EC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F47E6F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3473F1D0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Sjekira velika</w:t>
            </w:r>
          </w:p>
        </w:tc>
        <w:tc>
          <w:tcPr>
            <w:tcW w:w="1843" w:type="dxa"/>
          </w:tcPr>
          <w:p w14:paraId="5F108404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786F452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EF71FBD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98968A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Lopata štihača</w:t>
            </w:r>
          </w:p>
        </w:tc>
        <w:tc>
          <w:tcPr>
            <w:tcW w:w="1843" w:type="dxa"/>
          </w:tcPr>
          <w:p w14:paraId="1781BEF1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1F69DB1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F57E6A6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A38479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Kramp</w:t>
            </w:r>
          </w:p>
        </w:tc>
        <w:tc>
          <w:tcPr>
            <w:tcW w:w="1843" w:type="dxa"/>
          </w:tcPr>
          <w:p w14:paraId="4C206605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1F97E2C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D0C5AE7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  <w:vAlign w:val="center"/>
          </w:tcPr>
          <w:p w14:paraId="1E08345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  <w:t xml:space="preserve">Alat </w:t>
            </w:r>
          </w:p>
        </w:tc>
        <w:tc>
          <w:tcPr>
            <w:tcW w:w="1843" w:type="dxa"/>
            <w:vAlign w:val="center"/>
          </w:tcPr>
          <w:p w14:paraId="3BCC16E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 xml:space="preserve">prema članku 50. </w:t>
            </w:r>
            <w:r w:rsidRPr="00E64D3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Pravilnika o minimumu tehničke opreme i sredstava vatrogasnih postrojbi</w:t>
            </w:r>
          </w:p>
        </w:tc>
      </w:tr>
      <w:tr w:rsidR="00E64D38" w:rsidRPr="00E64D38" w14:paraId="50C491F8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0E3C8F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5DA2131C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Motorna pila</w:t>
            </w:r>
          </w:p>
        </w:tc>
        <w:tc>
          <w:tcPr>
            <w:tcW w:w="1843" w:type="dxa"/>
          </w:tcPr>
          <w:p w14:paraId="2DC3EF6A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E17974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020B67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20548EE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Alat za motornu pilu</w:t>
            </w:r>
          </w:p>
        </w:tc>
        <w:tc>
          <w:tcPr>
            <w:tcW w:w="1843" w:type="dxa"/>
          </w:tcPr>
          <w:p w14:paraId="3FCB8770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286D835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6A132C1F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7C909D6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Karnistar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gorivom za motornu pilu 5 litara</w:t>
            </w:r>
          </w:p>
        </w:tc>
        <w:tc>
          <w:tcPr>
            <w:tcW w:w="1843" w:type="dxa"/>
          </w:tcPr>
          <w:p w14:paraId="52F3EAE3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7622C84E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3A216FF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2FD19413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Karnistar</w:t>
            </w:r>
            <w:proofErr w:type="spellEnd"/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 uljem za motornu pilu</w:t>
            </w:r>
          </w:p>
        </w:tc>
        <w:tc>
          <w:tcPr>
            <w:tcW w:w="1843" w:type="dxa"/>
          </w:tcPr>
          <w:p w14:paraId="162A76F8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64D38" w:rsidRPr="00E64D38" w14:paraId="60674143" w14:textId="77777777" w:rsidTr="005D447F">
        <w:trPr>
          <w:trHeight w:val="70"/>
        </w:trPr>
        <w:tc>
          <w:tcPr>
            <w:tcW w:w="1488" w:type="dxa"/>
            <w:vMerge/>
            <w:shd w:val="clear" w:color="auto" w:fill="FFFFFF"/>
            <w:vAlign w:val="center"/>
          </w:tcPr>
          <w:p w14:paraId="2F6B4BBA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5878" w:type="dxa"/>
          </w:tcPr>
          <w:p w14:paraId="4244EDEB" w14:textId="77777777" w:rsidR="00E64D38" w:rsidRPr="00E64D38" w:rsidRDefault="00E64D38" w:rsidP="00952E1A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ind w:left="357" w:hanging="357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Izolacijski aparat (leđni nosač, plućni automat, boca, rez. boca, maska, kutija za masku, zaštita za bocu)</w:t>
            </w:r>
          </w:p>
        </w:tc>
        <w:tc>
          <w:tcPr>
            <w:tcW w:w="1843" w:type="dxa"/>
          </w:tcPr>
          <w:p w14:paraId="696837EB" w14:textId="77777777" w:rsidR="00E64D38" w:rsidRPr="00E64D38" w:rsidRDefault="00E64D38" w:rsidP="00E64D3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Theme="minorHAnsi" w:eastAsia="NSimSun" w:hAnsiTheme="minorHAnsi" w:cs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E36339F" w14:textId="77777777" w:rsidR="00E64D38" w:rsidRPr="00E64D38" w:rsidRDefault="00E64D38" w:rsidP="00E64D3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 po 2 komada</w:t>
            </w:r>
          </w:p>
        </w:tc>
      </w:tr>
    </w:tbl>
    <w:p w14:paraId="423331C3" w14:textId="77777777" w:rsidR="00E05A0B" w:rsidRPr="00E05A0B" w:rsidRDefault="00E05A0B" w:rsidP="00E05A0B">
      <w:pPr>
        <w:spacing w:after="120" w:line="276" w:lineRule="auto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E05A0B">
        <w:rPr>
          <w:rFonts w:eastAsia="Calibri" w:cs="Times New Roman"/>
          <w:sz w:val="20"/>
          <w:szCs w:val="20"/>
          <w:lang w:val="en-US"/>
        </w:rPr>
        <w:t>Izvor</w:t>
      </w:r>
      <w:proofErr w:type="spellEnd"/>
      <w:r w:rsidRPr="00E05A0B">
        <w:rPr>
          <w:rFonts w:eastAsia="Calibri" w:cs="Times New Roman"/>
          <w:sz w:val="20"/>
          <w:szCs w:val="20"/>
          <w:lang w:val="en-US"/>
        </w:rPr>
        <w:t xml:space="preserve">: VZG </w:t>
      </w:r>
      <w:proofErr w:type="spellStart"/>
      <w:r w:rsidRPr="00E05A0B">
        <w:rPr>
          <w:rFonts w:eastAsia="Calibri" w:cs="Times New Roman"/>
          <w:sz w:val="20"/>
          <w:szCs w:val="20"/>
          <w:lang w:val="en-US"/>
        </w:rPr>
        <w:t>Zlatar</w:t>
      </w:r>
      <w:proofErr w:type="spellEnd"/>
    </w:p>
    <w:p w14:paraId="6CA20CF8" w14:textId="77777777" w:rsidR="0062627D" w:rsidRPr="001571B5" w:rsidRDefault="0062627D" w:rsidP="0062627D">
      <w:pPr>
        <w:spacing w:before="240" w:after="120" w:line="276" w:lineRule="auto"/>
        <w:rPr>
          <w:rFonts w:eastAsia="Calibri" w:cs="Times New Roman"/>
          <w:lang w:val="en-US"/>
        </w:rPr>
      </w:pPr>
      <w:bookmarkStart w:id="9" w:name="_Toc74743953"/>
      <w:r w:rsidRPr="001571B5">
        <w:rPr>
          <w:rFonts w:eastAsia="Calibri" w:cs="Times New Roman"/>
          <w:b/>
          <w:bCs/>
          <w:lang w:val="en-US"/>
        </w:rPr>
        <w:t xml:space="preserve">DVD </w:t>
      </w:r>
      <w:proofErr w:type="spellStart"/>
      <w:r w:rsidRPr="001571B5">
        <w:rPr>
          <w:rFonts w:eastAsia="Calibri" w:cs="Times New Roman"/>
          <w:b/>
          <w:bCs/>
          <w:lang w:val="en-US"/>
        </w:rPr>
        <w:t>Belec</w:t>
      </w:r>
      <w:proofErr w:type="spellEnd"/>
      <w:r w:rsidRPr="001571B5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kroz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godinu</w:t>
      </w:r>
      <w:proofErr w:type="spellEnd"/>
      <w:r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broji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gramStart"/>
      <w:r w:rsidRPr="001571B5">
        <w:rPr>
          <w:rFonts w:eastAsia="Calibri" w:cs="Times New Roman"/>
          <w:b/>
          <w:bCs/>
          <w:lang w:val="en-US"/>
        </w:rPr>
        <w:t xml:space="preserve">19 </w:t>
      </w:r>
      <w:r>
        <w:rPr>
          <w:rFonts w:eastAsia="Calibri" w:cs="Times New Roman"/>
          <w:b/>
          <w:bCs/>
          <w:lang w:val="en-US"/>
        </w:rPr>
        <w:t xml:space="preserve"> do</w:t>
      </w:r>
      <w:proofErr w:type="gramEnd"/>
      <w:r>
        <w:rPr>
          <w:rFonts w:eastAsia="Calibri" w:cs="Times New Roman"/>
          <w:b/>
          <w:bCs/>
          <w:lang w:val="en-US"/>
        </w:rPr>
        <w:t xml:space="preserve"> 25 </w:t>
      </w:r>
      <w:proofErr w:type="spellStart"/>
      <w:r w:rsidRPr="001571B5">
        <w:rPr>
          <w:rFonts w:eastAsia="Calibri" w:cs="Times New Roman"/>
          <w:b/>
          <w:bCs/>
          <w:lang w:val="en-US"/>
        </w:rPr>
        <w:t>operativnih</w:t>
      </w:r>
      <w:proofErr w:type="spellEnd"/>
      <w:r w:rsidRPr="001571B5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1571B5">
        <w:rPr>
          <w:rFonts w:eastAsia="Calibri" w:cs="Times New Roman"/>
          <w:b/>
          <w:bCs/>
          <w:lang w:val="en-US"/>
        </w:rPr>
        <w:t>vatrogasaca</w:t>
      </w:r>
      <w:proofErr w:type="spellEnd"/>
      <w:r w:rsidRPr="001571B5">
        <w:rPr>
          <w:rFonts w:eastAsia="Calibri" w:cs="Times New Roman"/>
          <w:lang w:val="en-US"/>
        </w:rPr>
        <w:t xml:space="preserve"> s </w:t>
      </w:r>
      <w:proofErr w:type="spellStart"/>
      <w:r w:rsidRPr="001571B5">
        <w:rPr>
          <w:rFonts w:eastAsia="Calibri" w:cs="Times New Roman"/>
          <w:lang w:val="en-US"/>
        </w:rPr>
        <w:t>valjanim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liječničkim</w:t>
      </w:r>
      <w:proofErr w:type="spellEnd"/>
      <w:r w:rsidRPr="001571B5">
        <w:rPr>
          <w:rFonts w:eastAsia="Calibri" w:cs="Times New Roman"/>
          <w:lang w:val="en-US"/>
        </w:rPr>
        <w:t xml:space="preserve"> </w:t>
      </w:r>
      <w:proofErr w:type="spellStart"/>
      <w:r w:rsidRPr="001571B5">
        <w:rPr>
          <w:rFonts w:eastAsia="Calibri" w:cs="Times New Roman"/>
          <w:lang w:val="en-US"/>
        </w:rPr>
        <w:t>pregledom</w:t>
      </w:r>
      <w:proofErr w:type="spellEnd"/>
      <w:r w:rsidRPr="001571B5">
        <w:rPr>
          <w:rFonts w:eastAsia="Calibri" w:cs="Times New Roman"/>
          <w:lang w:val="en-US"/>
        </w:rPr>
        <w:t>.</w:t>
      </w:r>
    </w:p>
    <w:p w14:paraId="1FD86687" w14:textId="77777777" w:rsidR="0062627D" w:rsidRPr="00DB74C8" w:rsidRDefault="0062627D" w:rsidP="0062627D">
      <w:pPr>
        <w:spacing w:after="120" w:line="276" w:lineRule="auto"/>
        <w:rPr>
          <w:rFonts w:eastAsia="Calibri" w:cs="Times New Roman"/>
          <w:lang w:val="en-US"/>
        </w:rPr>
      </w:pPr>
      <w:proofErr w:type="spellStart"/>
      <w:r w:rsidRPr="00DB74C8">
        <w:rPr>
          <w:rFonts w:eastAsia="Calibri" w:cs="Times New Roman"/>
          <w:lang w:val="en-US"/>
        </w:rPr>
        <w:t>Vatrogasna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postrojba</w:t>
      </w:r>
      <w:proofErr w:type="spellEnd"/>
      <w:r w:rsidRPr="00DB74C8">
        <w:rPr>
          <w:rFonts w:eastAsia="Calibri" w:cs="Times New Roman"/>
          <w:lang w:val="en-US"/>
        </w:rPr>
        <w:t xml:space="preserve"> DVD-a </w:t>
      </w:r>
      <w:proofErr w:type="spellStart"/>
      <w:r w:rsidRPr="00DB74C8">
        <w:rPr>
          <w:rFonts w:eastAsia="Calibri" w:cs="Times New Roman"/>
          <w:lang w:val="en-US"/>
        </w:rPr>
        <w:t>Belec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ima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garažu</w:t>
      </w:r>
      <w:proofErr w:type="spellEnd"/>
      <w:r w:rsidRPr="00DB74C8">
        <w:rPr>
          <w:rFonts w:eastAsia="Calibri" w:cs="Times New Roman"/>
          <w:lang w:val="en-US"/>
        </w:rPr>
        <w:t xml:space="preserve"> za </w:t>
      </w:r>
      <w:proofErr w:type="spellStart"/>
      <w:r w:rsidRPr="00DB74C8">
        <w:rPr>
          <w:rFonts w:eastAsia="Calibri" w:cs="Times New Roman"/>
          <w:lang w:val="en-US"/>
        </w:rPr>
        <w:t>vozila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i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spremište</w:t>
      </w:r>
      <w:proofErr w:type="spellEnd"/>
      <w:r w:rsidRPr="00DB74C8">
        <w:rPr>
          <w:rFonts w:eastAsia="Calibri" w:cs="Times New Roman"/>
          <w:lang w:val="en-US"/>
        </w:rPr>
        <w:t xml:space="preserve"> za </w:t>
      </w:r>
      <w:proofErr w:type="spellStart"/>
      <w:r w:rsidRPr="00DB74C8">
        <w:rPr>
          <w:rFonts w:eastAsia="Calibri" w:cs="Times New Roman"/>
          <w:lang w:val="en-US"/>
        </w:rPr>
        <w:t>opremu</w:t>
      </w:r>
      <w:proofErr w:type="spellEnd"/>
      <w:r w:rsidRPr="00DB74C8">
        <w:rPr>
          <w:rFonts w:eastAsia="Calibri" w:cs="Times New Roman"/>
          <w:lang w:val="en-US"/>
        </w:rPr>
        <w:t xml:space="preserve">, a </w:t>
      </w:r>
      <w:proofErr w:type="spellStart"/>
      <w:r w:rsidRPr="00DB74C8">
        <w:rPr>
          <w:rFonts w:eastAsia="Calibri" w:cs="Times New Roman"/>
          <w:lang w:val="en-US"/>
        </w:rPr>
        <w:t>posjeduje</w:t>
      </w:r>
      <w:proofErr w:type="spellEnd"/>
      <w:r w:rsidRPr="00DB74C8">
        <w:rPr>
          <w:rFonts w:eastAsia="Calibri" w:cs="Times New Roman"/>
          <w:lang w:val="en-US"/>
        </w:rPr>
        <w:t xml:space="preserve"> 2 </w:t>
      </w:r>
      <w:proofErr w:type="spellStart"/>
      <w:r w:rsidRPr="00DB74C8">
        <w:rPr>
          <w:rFonts w:eastAsia="Calibri" w:cs="Times New Roman"/>
          <w:lang w:val="en-US"/>
        </w:rPr>
        <w:t>navalna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vozilo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i</w:t>
      </w:r>
      <w:proofErr w:type="spellEnd"/>
      <w:r w:rsidRPr="00DB74C8">
        <w:rPr>
          <w:rFonts w:eastAsia="Calibri" w:cs="Times New Roman"/>
          <w:lang w:val="en-US"/>
        </w:rPr>
        <w:t xml:space="preserve"> 1 kombi </w:t>
      </w:r>
      <w:proofErr w:type="spellStart"/>
      <w:r w:rsidRPr="00DB74C8">
        <w:rPr>
          <w:rFonts w:eastAsia="Calibri" w:cs="Times New Roman"/>
          <w:lang w:val="en-US"/>
        </w:rPr>
        <w:t>vozilo</w:t>
      </w:r>
      <w:proofErr w:type="spellEnd"/>
      <w:r w:rsidRPr="00DB74C8">
        <w:rPr>
          <w:rFonts w:eastAsia="Calibri" w:cs="Times New Roman"/>
          <w:lang w:val="en-US"/>
        </w:rPr>
        <w:t>:</w:t>
      </w:r>
    </w:p>
    <w:p w14:paraId="4BE21A31" w14:textId="77777777" w:rsidR="0062627D" w:rsidRPr="00DB74C8" w:rsidRDefault="0062627D" w:rsidP="00952E1A">
      <w:pPr>
        <w:numPr>
          <w:ilvl w:val="0"/>
          <w:numId w:val="31"/>
        </w:numPr>
        <w:spacing w:after="0" w:line="276" w:lineRule="auto"/>
        <w:rPr>
          <w:rFonts w:eastAsia="Calibri" w:cs="Times New Roman"/>
          <w:lang w:val="en-US"/>
        </w:rPr>
      </w:pPr>
      <w:proofErr w:type="spellStart"/>
      <w:r w:rsidRPr="00DB74C8">
        <w:rPr>
          <w:rFonts w:eastAsia="Calibri" w:cs="Times New Roman"/>
          <w:lang w:val="en-US"/>
        </w:rPr>
        <w:t>navalno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vozilo</w:t>
      </w:r>
      <w:proofErr w:type="spellEnd"/>
      <w:r w:rsidRPr="00DB74C8">
        <w:rPr>
          <w:rFonts w:eastAsia="Calibri" w:cs="Times New Roman"/>
          <w:lang w:val="en-US"/>
        </w:rPr>
        <w:t xml:space="preserve"> MERCEDES 1224 AF, (</w:t>
      </w:r>
      <w:proofErr w:type="spellStart"/>
      <w:r w:rsidRPr="00DB74C8">
        <w:rPr>
          <w:rFonts w:eastAsia="Calibri" w:cs="Times New Roman"/>
          <w:lang w:val="en-US"/>
        </w:rPr>
        <w:t>kabina</w:t>
      </w:r>
      <w:proofErr w:type="spellEnd"/>
      <w:r w:rsidRPr="00DB74C8">
        <w:rPr>
          <w:rFonts w:eastAsia="Calibri" w:cs="Times New Roman"/>
          <w:lang w:val="en-US"/>
        </w:rPr>
        <w:t xml:space="preserve"> 8+1, 1.600 l </w:t>
      </w:r>
      <w:proofErr w:type="spellStart"/>
      <w:r w:rsidRPr="00DB74C8">
        <w:rPr>
          <w:rFonts w:eastAsia="Calibri" w:cs="Times New Roman"/>
          <w:lang w:val="en-US"/>
        </w:rPr>
        <w:t>vode</w:t>
      </w:r>
      <w:proofErr w:type="spellEnd"/>
      <w:r w:rsidRPr="00DB74C8">
        <w:rPr>
          <w:rFonts w:eastAsia="Calibri" w:cs="Times New Roman"/>
          <w:lang w:val="en-US"/>
        </w:rPr>
        <w:t xml:space="preserve">, </w:t>
      </w:r>
      <w:proofErr w:type="spellStart"/>
      <w:r w:rsidRPr="00DB74C8">
        <w:rPr>
          <w:rFonts w:eastAsia="Calibri" w:cs="Times New Roman"/>
          <w:lang w:val="en-US"/>
        </w:rPr>
        <w:t>pumpa</w:t>
      </w:r>
      <w:proofErr w:type="spellEnd"/>
      <w:r w:rsidRPr="00DB74C8">
        <w:rPr>
          <w:rFonts w:eastAsia="Calibri" w:cs="Times New Roman"/>
          <w:lang w:val="en-US"/>
        </w:rPr>
        <w:t xml:space="preserve"> Rosenbauer AUTOMATIC R 240 16/8),</w:t>
      </w:r>
    </w:p>
    <w:p w14:paraId="3C1398C7" w14:textId="77777777" w:rsidR="0062627D" w:rsidRPr="00DB74C8" w:rsidRDefault="0062627D" w:rsidP="00952E1A">
      <w:pPr>
        <w:numPr>
          <w:ilvl w:val="0"/>
          <w:numId w:val="31"/>
        </w:numPr>
        <w:spacing w:after="0" w:line="276" w:lineRule="auto"/>
        <w:rPr>
          <w:rFonts w:eastAsia="Calibri" w:cs="Times New Roman"/>
          <w:lang w:val="en-US"/>
        </w:rPr>
      </w:pPr>
      <w:proofErr w:type="spellStart"/>
      <w:r w:rsidRPr="00DB74C8">
        <w:rPr>
          <w:rFonts w:eastAsia="Calibri" w:cs="Times New Roman"/>
          <w:lang w:val="en-US"/>
        </w:rPr>
        <w:t>navalno</w:t>
      </w:r>
      <w:proofErr w:type="spellEnd"/>
      <w:r w:rsidRPr="00DB74C8">
        <w:rPr>
          <w:rFonts w:eastAsia="Calibri" w:cs="Times New Roman"/>
          <w:lang w:val="en-US"/>
        </w:rPr>
        <w:t xml:space="preserve"> </w:t>
      </w:r>
      <w:proofErr w:type="spellStart"/>
      <w:r w:rsidRPr="00DB74C8">
        <w:rPr>
          <w:rFonts w:eastAsia="Calibri" w:cs="Times New Roman"/>
          <w:lang w:val="en-US"/>
        </w:rPr>
        <w:t>vozilo</w:t>
      </w:r>
      <w:proofErr w:type="spellEnd"/>
      <w:r w:rsidRPr="00DB74C8">
        <w:rPr>
          <w:rFonts w:eastAsia="Calibri" w:cs="Times New Roman"/>
          <w:lang w:val="en-US"/>
        </w:rPr>
        <w:t xml:space="preserve"> MERCEDES 1113. (</w:t>
      </w:r>
      <w:proofErr w:type="spellStart"/>
      <w:proofErr w:type="gramStart"/>
      <w:r w:rsidRPr="00DB74C8">
        <w:rPr>
          <w:rFonts w:eastAsia="Calibri" w:cs="Times New Roman"/>
          <w:lang w:val="en-US"/>
        </w:rPr>
        <w:t>kabina</w:t>
      </w:r>
      <w:proofErr w:type="spellEnd"/>
      <w:proofErr w:type="gramEnd"/>
      <w:r w:rsidRPr="00DB74C8">
        <w:rPr>
          <w:rFonts w:eastAsia="Calibri" w:cs="Times New Roman"/>
          <w:lang w:val="en-US"/>
        </w:rPr>
        <w:t xml:space="preserve"> 6+1, 2.400 l </w:t>
      </w:r>
      <w:proofErr w:type="spellStart"/>
      <w:r w:rsidRPr="00DB74C8">
        <w:rPr>
          <w:rFonts w:eastAsia="Calibri" w:cs="Times New Roman"/>
          <w:lang w:val="en-US"/>
        </w:rPr>
        <w:t>vode</w:t>
      </w:r>
      <w:proofErr w:type="spellEnd"/>
      <w:r w:rsidRPr="00DB74C8">
        <w:rPr>
          <w:rFonts w:eastAsia="Calibri" w:cs="Times New Roman"/>
          <w:lang w:val="en-US"/>
        </w:rPr>
        <w:t xml:space="preserve">, </w:t>
      </w:r>
      <w:proofErr w:type="spellStart"/>
      <w:r w:rsidRPr="00DB74C8">
        <w:rPr>
          <w:rFonts w:eastAsia="Calibri" w:cs="Times New Roman"/>
          <w:lang w:val="en-US"/>
        </w:rPr>
        <w:t>pumpa</w:t>
      </w:r>
      <w:proofErr w:type="spellEnd"/>
      <w:r w:rsidRPr="00DB74C8">
        <w:rPr>
          <w:rFonts w:eastAsia="Calibri" w:cs="Times New Roman"/>
          <w:lang w:val="en-US"/>
        </w:rPr>
        <w:t xml:space="preserve"> Rosenbauer 16/8)</w:t>
      </w:r>
    </w:p>
    <w:p w14:paraId="56D8CF00" w14:textId="77777777" w:rsidR="0062627D" w:rsidRPr="00DB74C8" w:rsidRDefault="0062627D" w:rsidP="00952E1A">
      <w:pPr>
        <w:numPr>
          <w:ilvl w:val="0"/>
          <w:numId w:val="31"/>
        </w:numPr>
        <w:spacing w:after="120" w:line="276" w:lineRule="auto"/>
        <w:rPr>
          <w:rFonts w:eastAsia="Calibri" w:cs="Times New Roman"/>
          <w:lang w:val="en-US"/>
        </w:rPr>
      </w:pPr>
      <w:r w:rsidRPr="00DB74C8">
        <w:rPr>
          <w:rFonts w:eastAsia="Calibri" w:cs="Times New Roman"/>
          <w:lang w:val="en-US"/>
        </w:rPr>
        <w:lastRenderedPageBreak/>
        <w:t xml:space="preserve">kombi </w:t>
      </w:r>
      <w:proofErr w:type="spellStart"/>
      <w:r w:rsidRPr="00DB74C8">
        <w:rPr>
          <w:rFonts w:eastAsia="Calibri" w:cs="Times New Roman"/>
          <w:lang w:val="en-US"/>
        </w:rPr>
        <w:t>vozilo</w:t>
      </w:r>
      <w:proofErr w:type="spellEnd"/>
      <w:r w:rsidRPr="00DB74C8">
        <w:rPr>
          <w:rFonts w:eastAsia="Calibri" w:cs="Times New Roman"/>
          <w:lang w:val="en-US"/>
        </w:rPr>
        <w:t xml:space="preserve"> Opel Zafira Life, (</w:t>
      </w:r>
      <w:proofErr w:type="spellStart"/>
      <w:r w:rsidRPr="00DB74C8">
        <w:rPr>
          <w:rFonts w:eastAsia="Calibri" w:cs="Times New Roman"/>
          <w:lang w:val="en-US"/>
        </w:rPr>
        <w:t>kabina</w:t>
      </w:r>
      <w:proofErr w:type="spellEnd"/>
      <w:r w:rsidRPr="00DB74C8">
        <w:rPr>
          <w:rFonts w:eastAsia="Calibri" w:cs="Times New Roman"/>
          <w:lang w:val="en-US"/>
        </w:rPr>
        <w:t xml:space="preserve"> 8+1)</w:t>
      </w:r>
    </w:p>
    <w:p w14:paraId="680F8F89" w14:textId="73162139" w:rsidR="00E05A0B" w:rsidRPr="00E05A0B" w:rsidRDefault="00E05A0B" w:rsidP="00E05A0B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10" w:name="_Toc96963711"/>
      <w:r w:rsidRPr="00E05A0B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2</w:t>
      </w:r>
      <w:r w:rsidRPr="00E05A0B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t xml:space="preserve">. </w:t>
      </w:r>
      <w:bookmarkStart w:id="11" w:name="_Hlk54072619"/>
      <w:r w:rsidRPr="00E05A0B">
        <w:rPr>
          <w:rFonts w:eastAsia="Calibri" w:cs="Arial"/>
          <w:b/>
          <w:bCs/>
          <w:sz w:val="20"/>
          <w:szCs w:val="20"/>
          <w:lang w:eastAsia="zh-CN"/>
        </w:rPr>
        <w:t>Oprema i sredstva – DVD Belec</w:t>
      </w:r>
      <w:bookmarkEnd w:id="9"/>
      <w:bookmarkEnd w:id="10"/>
      <w:bookmarkEnd w:id="11"/>
      <w:r w:rsidRPr="00E05A0B">
        <w:rPr>
          <w:rFonts w:eastAsia="Calibri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05A0B" w:rsidRPr="00E05A0B" w14:paraId="0ADFDA86" w14:textId="77777777" w:rsidTr="00E44D62">
        <w:trPr>
          <w:trHeight w:val="523"/>
          <w:tblHeader/>
        </w:trPr>
        <w:tc>
          <w:tcPr>
            <w:tcW w:w="7792" w:type="dxa"/>
            <w:shd w:val="clear" w:color="auto" w:fill="FFFFFF"/>
            <w:vAlign w:val="center"/>
          </w:tcPr>
          <w:p w14:paraId="38026026" w14:textId="77777777" w:rsidR="00E05A0B" w:rsidRPr="00E05A0B" w:rsidRDefault="00E05A0B" w:rsidP="00E05A0B">
            <w:pPr>
              <w:tabs>
                <w:tab w:val="left" w:pos="4230"/>
              </w:tabs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NAZIV SREDSTVA/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F626D" w14:textId="77777777" w:rsidR="00E05A0B" w:rsidRPr="00E05A0B" w:rsidRDefault="00E05A0B" w:rsidP="00E05A0B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KOMADA</w:t>
            </w:r>
            <w:r w:rsidRPr="00E05A0B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05A0B" w:rsidRPr="00E05A0B" w14:paraId="19331905" w14:textId="77777777" w:rsidTr="00E44D62">
        <w:tc>
          <w:tcPr>
            <w:tcW w:w="7792" w:type="dxa"/>
          </w:tcPr>
          <w:p w14:paraId="48CF01D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Komplet za pružanje prve pomoći </w:t>
            </w:r>
          </w:p>
        </w:tc>
        <w:tc>
          <w:tcPr>
            <w:tcW w:w="1417" w:type="dxa"/>
            <w:vAlign w:val="center"/>
          </w:tcPr>
          <w:p w14:paraId="4887B4E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1503D767" w14:textId="77777777" w:rsidTr="00E44D62">
        <w:tc>
          <w:tcPr>
            <w:tcW w:w="7792" w:type="dxa"/>
          </w:tcPr>
          <w:p w14:paraId="5853A344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Ljestva sastavljača ili rastavljača</w:t>
            </w:r>
          </w:p>
        </w:tc>
        <w:tc>
          <w:tcPr>
            <w:tcW w:w="1417" w:type="dxa"/>
            <w:vAlign w:val="center"/>
          </w:tcPr>
          <w:p w14:paraId="1BAB485D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78904CC1" w14:textId="77777777" w:rsidTr="00E44D62">
        <w:tc>
          <w:tcPr>
            <w:tcW w:w="7792" w:type="dxa"/>
          </w:tcPr>
          <w:p w14:paraId="4F6B460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Metlanica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16B9DC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25</w:t>
            </w:r>
          </w:p>
        </w:tc>
      </w:tr>
      <w:tr w:rsidR="00E05A0B" w:rsidRPr="00E05A0B" w14:paraId="2F4BCAAF" w14:textId="77777777" w:rsidTr="00E44D62">
        <w:tc>
          <w:tcPr>
            <w:tcW w:w="7792" w:type="dxa"/>
          </w:tcPr>
          <w:p w14:paraId="52DD7F2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Univerzalne mlaznice Ø 52 mm</w:t>
            </w:r>
          </w:p>
        </w:tc>
        <w:tc>
          <w:tcPr>
            <w:tcW w:w="1417" w:type="dxa"/>
            <w:vAlign w:val="center"/>
          </w:tcPr>
          <w:p w14:paraId="1664ACF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7</w:t>
            </w:r>
          </w:p>
        </w:tc>
      </w:tr>
      <w:tr w:rsidR="00E05A0B" w:rsidRPr="00E05A0B" w14:paraId="028198C8" w14:textId="77777777" w:rsidTr="00E44D62">
        <w:tc>
          <w:tcPr>
            <w:tcW w:w="7792" w:type="dxa"/>
          </w:tcPr>
          <w:p w14:paraId="09AB5E57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Univerzalne mlaznice Ø 75 mm</w:t>
            </w:r>
          </w:p>
        </w:tc>
        <w:tc>
          <w:tcPr>
            <w:tcW w:w="1417" w:type="dxa"/>
            <w:vAlign w:val="center"/>
          </w:tcPr>
          <w:p w14:paraId="0E4EDD0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585517F5" w14:textId="77777777" w:rsidTr="00E44D62">
        <w:tc>
          <w:tcPr>
            <w:tcW w:w="7792" w:type="dxa"/>
          </w:tcPr>
          <w:p w14:paraId="40CED838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Pijuk za sijeno</w:t>
            </w:r>
          </w:p>
        </w:tc>
        <w:tc>
          <w:tcPr>
            <w:tcW w:w="1417" w:type="dxa"/>
            <w:vAlign w:val="center"/>
          </w:tcPr>
          <w:p w14:paraId="5A49B29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7A8AC09A" w14:textId="77777777" w:rsidTr="00E44D62">
        <w:tc>
          <w:tcPr>
            <w:tcW w:w="7792" w:type="dxa"/>
          </w:tcPr>
          <w:p w14:paraId="5384E852" w14:textId="0E8CC33F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Ručn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akumulatorsk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svjetiljku u 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>„S“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izvedbi</w:t>
            </w:r>
          </w:p>
        </w:tc>
        <w:tc>
          <w:tcPr>
            <w:tcW w:w="1417" w:type="dxa"/>
            <w:vAlign w:val="center"/>
          </w:tcPr>
          <w:p w14:paraId="2CD1753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26A9833E" w14:textId="77777777" w:rsidTr="00E44D62">
        <w:tc>
          <w:tcPr>
            <w:tcW w:w="7792" w:type="dxa"/>
          </w:tcPr>
          <w:p w14:paraId="380BDD4A" w14:textId="77A46DC1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Vatrogasni aparat za gašenje požara prahom 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>„S-9“</w:t>
            </w:r>
          </w:p>
        </w:tc>
        <w:tc>
          <w:tcPr>
            <w:tcW w:w="1417" w:type="dxa"/>
            <w:vAlign w:val="center"/>
          </w:tcPr>
          <w:p w14:paraId="3A3537C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10</w:t>
            </w:r>
          </w:p>
        </w:tc>
      </w:tr>
      <w:tr w:rsidR="00E05A0B" w:rsidRPr="00E05A0B" w14:paraId="4F4BFE23" w14:textId="77777777" w:rsidTr="00E44D62">
        <w:tc>
          <w:tcPr>
            <w:tcW w:w="7792" w:type="dxa"/>
          </w:tcPr>
          <w:p w14:paraId="501CB2F8" w14:textId="3788A57B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Vatrogasni aparat za gašenje požara ugljičnim dioksidom 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05A0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– 5</w:t>
            </w:r>
            <w:r w:rsidR="00527231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14:paraId="780ABEF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05A0B" w:rsidRPr="00E05A0B" w14:paraId="7466233B" w14:textId="77777777" w:rsidTr="00E44D62">
        <w:tc>
          <w:tcPr>
            <w:tcW w:w="7792" w:type="dxa"/>
          </w:tcPr>
          <w:p w14:paraId="02F0572C" w14:textId="5E8FEE09" w:rsidR="00E05A0B" w:rsidRPr="00E05A0B" w:rsidRDefault="00E05A0B" w:rsidP="0052723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Vatrogasni aparat za gašenje požara vodom 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(naprtnjača)</w:t>
            </w:r>
          </w:p>
        </w:tc>
        <w:tc>
          <w:tcPr>
            <w:tcW w:w="1417" w:type="dxa"/>
            <w:vAlign w:val="center"/>
          </w:tcPr>
          <w:p w14:paraId="594CDA7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18</w:t>
            </w:r>
          </w:p>
        </w:tc>
      </w:tr>
      <w:tr w:rsidR="00E05A0B" w:rsidRPr="00E05A0B" w14:paraId="2C80506E" w14:textId="77777777" w:rsidTr="00E44D62">
        <w:tc>
          <w:tcPr>
            <w:tcW w:w="7792" w:type="dxa"/>
          </w:tcPr>
          <w:p w14:paraId="0D628606" w14:textId="21A844A2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Aparat za gašenje požara vodom i zračnom pjenom (</w:t>
            </w: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brentača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7BC43C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7233A7AA" w14:textId="77777777" w:rsidTr="00E44D62">
        <w:tc>
          <w:tcPr>
            <w:tcW w:w="7792" w:type="dxa"/>
          </w:tcPr>
          <w:p w14:paraId="519A5577" w14:textId="4F5DD13E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Penjačko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uže</w:t>
            </w:r>
          </w:p>
        </w:tc>
        <w:tc>
          <w:tcPr>
            <w:tcW w:w="1417" w:type="dxa"/>
            <w:vAlign w:val="center"/>
          </w:tcPr>
          <w:p w14:paraId="28CD975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635585ED" w14:textId="77777777" w:rsidTr="00E44D62">
        <w:tc>
          <w:tcPr>
            <w:tcW w:w="7792" w:type="dxa"/>
          </w:tcPr>
          <w:p w14:paraId="42B41467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Zaštitne kožne rukavice</w:t>
            </w:r>
          </w:p>
        </w:tc>
        <w:tc>
          <w:tcPr>
            <w:tcW w:w="1417" w:type="dxa"/>
            <w:vAlign w:val="center"/>
          </w:tcPr>
          <w:p w14:paraId="117F7FC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05A0B" w:rsidRPr="00E05A0B" w14:paraId="0B74C12A" w14:textId="77777777" w:rsidTr="00E44D62">
        <w:tc>
          <w:tcPr>
            <w:tcW w:w="7792" w:type="dxa"/>
          </w:tcPr>
          <w:p w14:paraId="62FFBB5F" w14:textId="68B3863B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Tlačn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52 mm</w:t>
            </w:r>
          </w:p>
        </w:tc>
        <w:tc>
          <w:tcPr>
            <w:tcW w:w="1417" w:type="dxa"/>
            <w:vAlign w:val="center"/>
          </w:tcPr>
          <w:p w14:paraId="07C42965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22</w:t>
            </w:r>
          </w:p>
        </w:tc>
      </w:tr>
      <w:tr w:rsidR="00E05A0B" w:rsidRPr="00E05A0B" w14:paraId="11F88BAA" w14:textId="77777777" w:rsidTr="00E44D62">
        <w:tc>
          <w:tcPr>
            <w:tcW w:w="7792" w:type="dxa"/>
          </w:tcPr>
          <w:p w14:paraId="192327F3" w14:textId="55DEEE99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Tlačn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75 mm</w:t>
            </w:r>
          </w:p>
        </w:tc>
        <w:tc>
          <w:tcPr>
            <w:tcW w:w="1417" w:type="dxa"/>
            <w:vAlign w:val="center"/>
          </w:tcPr>
          <w:p w14:paraId="74C057E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17</w:t>
            </w:r>
          </w:p>
        </w:tc>
      </w:tr>
      <w:tr w:rsidR="00E05A0B" w:rsidRPr="00E05A0B" w14:paraId="1A1F4BCE" w14:textId="77777777" w:rsidTr="00E44D62">
        <w:tc>
          <w:tcPr>
            <w:tcW w:w="7792" w:type="dxa"/>
          </w:tcPr>
          <w:p w14:paraId="0712B754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Prijelaznice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110/75 mm</w:t>
            </w:r>
          </w:p>
        </w:tc>
        <w:tc>
          <w:tcPr>
            <w:tcW w:w="1417" w:type="dxa"/>
            <w:vAlign w:val="center"/>
          </w:tcPr>
          <w:p w14:paraId="740FB85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364E9099" w14:textId="77777777" w:rsidTr="00E44D62">
        <w:tc>
          <w:tcPr>
            <w:tcW w:w="7792" w:type="dxa"/>
          </w:tcPr>
          <w:p w14:paraId="3DABD6DB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Prijelaznice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75/52 mm</w:t>
            </w:r>
          </w:p>
        </w:tc>
        <w:tc>
          <w:tcPr>
            <w:tcW w:w="1417" w:type="dxa"/>
            <w:vAlign w:val="center"/>
          </w:tcPr>
          <w:p w14:paraId="045E722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2512D338" w14:textId="77777777" w:rsidTr="00E44D62">
        <w:tc>
          <w:tcPr>
            <w:tcW w:w="7792" w:type="dxa"/>
          </w:tcPr>
          <w:p w14:paraId="7F0E012A" w14:textId="6E45B995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Usisn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110 mm</w:t>
            </w:r>
          </w:p>
        </w:tc>
        <w:tc>
          <w:tcPr>
            <w:tcW w:w="1417" w:type="dxa"/>
          </w:tcPr>
          <w:p w14:paraId="574FA251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05A0B" w:rsidRPr="00E05A0B" w14:paraId="32ABA4FB" w14:textId="77777777" w:rsidTr="00E44D62">
        <w:tc>
          <w:tcPr>
            <w:tcW w:w="7792" w:type="dxa"/>
          </w:tcPr>
          <w:p w14:paraId="5E3DE45B" w14:textId="03ED8909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Ključ za cijevi</w:t>
            </w:r>
          </w:p>
        </w:tc>
        <w:tc>
          <w:tcPr>
            <w:tcW w:w="1417" w:type="dxa"/>
          </w:tcPr>
          <w:p w14:paraId="076E6F2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05A0B" w:rsidRPr="00E05A0B" w14:paraId="2984C58C" w14:textId="77777777" w:rsidTr="00E44D62">
        <w:tc>
          <w:tcPr>
            <w:tcW w:w="7792" w:type="dxa"/>
          </w:tcPr>
          <w:p w14:paraId="7DE4FB49" w14:textId="300D59EC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Usisn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sitk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110 mm</w:t>
            </w:r>
          </w:p>
        </w:tc>
        <w:tc>
          <w:tcPr>
            <w:tcW w:w="1417" w:type="dxa"/>
          </w:tcPr>
          <w:p w14:paraId="5489120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3EB0AF35" w14:textId="77777777" w:rsidTr="00E44D62">
        <w:tc>
          <w:tcPr>
            <w:tcW w:w="7792" w:type="dxa"/>
          </w:tcPr>
          <w:p w14:paraId="659B5822" w14:textId="1D6B92D2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Uže za usisne cijevi</w:t>
            </w:r>
          </w:p>
        </w:tc>
        <w:tc>
          <w:tcPr>
            <w:tcW w:w="1417" w:type="dxa"/>
          </w:tcPr>
          <w:p w14:paraId="13910D1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6F4541A7" w14:textId="77777777" w:rsidTr="00E44D62">
        <w:tc>
          <w:tcPr>
            <w:tcW w:w="7792" w:type="dxa"/>
          </w:tcPr>
          <w:p w14:paraId="1B3E5B66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Hidrantski nastavak</w:t>
            </w:r>
          </w:p>
        </w:tc>
        <w:tc>
          <w:tcPr>
            <w:tcW w:w="1417" w:type="dxa"/>
          </w:tcPr>
          <w:p w14:paraId="4245150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41214897" w14:textId="77777777" w:rsidTr="00E44D62">
        <w:tc>
          <w:tcPr>
            <w:tcW w:w="7792" w:type="dxa"/>
          </w:tcPr>
          <w:p w14:paraId="4EF48AC5" w14:textId="42EC5070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Ključ za nadzemni hidrant</w:t>
            </w:r>
          </w:p>
        </w:tc>
        <w:tc>
          <w:tcPr>
            <w:tcW w:w="1417" w:type="dxa"/>
          </w:tcPr>
          <w:p w14:paraId="167C7F0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60EFE0CB" w14:textId="77777777" w:rsidTr="00E44D62">
        <w:tc>
          <w:tcPr>
            <w:tcW w:w="7792" w:type="dxa"/>
          </w:tcPr>
          <w:p w14:paraId="34EAB308" w14:textId="4576F0B0" w:rsidR="00E05A0B" w:rsidRPr="00E05A0B" w:rsidRDefault="00591706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05A0B" w:rsidRPr="00E05A0B">
              <w:rPr>
                <w:rFonts w:asciiTheme="minorHAnsi" w:hAnsiTheme="minorHAnsi" w:cstheme="minorHAnsi"/>
                <w:sz w:val="20"/>
                <w:szCs w:val="20"/>
              </w:rPr>
              <w:t>ljuč za podzemni hidrant</w:t>
            </w:r>
          </w:p>
        </w:tc>
        <w:tc>
          <w:tcPr>
            <w:tcW w:w="1417" w:type="dxa"/>
          </w:tcPr>
          <w:p w14:paraId="2AE2FC25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1820457A" w14:textId="77777777" w:rsidTr="00E44D62">
        <w:tc>
          <w:tcPr>
            <w:tcW w:w="7792" w:type="dxa"/>
          </w:tcPr>
          <w:p w14:paraId="6D8FC547" w14:textId="6A584259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Trodijeln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razdjelnic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3F90267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05A0B" w:rsidRPr="00E05A0B" w14:paraId="0F2B4681" w14:textId="77777777" w:rsidTr="00E44D62">
        <w:tc>
          <w:tcPr>
            <w:tcW w:w="7792" w:type="dxa"/>
          </w:tcPr>
          <w:p w14:paraId="29160D2C" w14:textId="56F631AA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Sabirnicu – sakupljač 2 × 75/110</w:t>
            </w:r>
          </w:p>
        </w:tc>
        <w:tc>
          <w:tcPr>
            <w:tcW w:w="1417" w:type="dxa"/>
          </w:tcPr>
          <w:p w14:paraId="4E041F2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00D2EC67" w14:textId="77777777" w:rsidTr="00E44D62">
        <w:tc>
          <w:tcPr>
            <w:tcW w:w="7792" w:type="dxa"/>
          </w:tcPr>
          <w:p w14:paraId="0A3C6C9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Ublaživač reakcije mlaza</w:t>
            </w:r>
          </w:p>
        </w:tc>
        <w:tc>
          <w:tcPr>
            <w:tcW w:w="1417" w:type="dxa"/>
          </w:tcPr>
          <w:p w14:paraId="4B1F0A1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0071792E" w14:textId="77777777" w:rsidTr="00E44D62">
        <w:tc>
          <w:tcPr>
            <w:tcW w:w="7792" w:type="dxa"/>
          </w:tcPr>
          <w:p w14:paraId="36C3C8F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Podvezice za cijevi</w:t>
            </w:r>
          </w:p>
        </w:tc>
        <w:tc>
          <w:tcPr>
            <w:tcW w:w="1417" w:type="dxa"/>
          </w:tcPr>
          <w:p w14:paraId="10008EC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8</w:t>
            </w:r>
          </w:p>
        </w:tc>
      </w:tr>
      <w:tr w:rsidR="00E05A0B" w:rsidRPr="00E05A0B" w14:paraId="2898E1F3" w14:textId="77777777" w:rsidTr="00E44D62">
        <w:tc>
          <w:tcPr>
            <w:tcW w:w="7792" w:type="dxa"/>
          </w:tcPr>
          <w:p w14:paraId="1C427EE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Zaštitno odijelo (hlače + jakna)</w:t>
            </w:r>
          </w:p>
        </w:tc>
        <w:tc>
          <w:tcPr>
            <w:tcW w:w="1417" w:type="dxa"/>
          </w:tcPr>
          <w:p w14:paraId="3E0A34D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0C1AE17F" w14:textId="77777777" w:rsidTr="00E44D62">
        <w:tc>
          <w:tcPr>
            <w:tcW w:w="7792" w:type="dxa"/>
          </w:tcPr>
          <w:p w14:paraId="0C20E2E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Zaštitna kaciga</w:t>
            </w:r>
          </w:p>
        </w:tc>
        <w:tc>
          <w:tcPr>
            <w:tcW w:w="1417" w:type="dxa"/>
          </w:tcPr>
          <w:p w14:paraId="64AE41B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3C24B27C" w14:textId="77777777" w:rsidTr="00E44D62">
        <w:tc>
          <w:tcPr>
            <w:tcW w:w="7792" w:type="dxa"/>
          </w:tcPr>
          <w:p w14:paraId="7E496F78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Vatrogasne zaštitne rukavice</w:t>
            </w:r>
          </w:p>
        </w:tc>
        <w:tc>
          <w:tcPr>
            <w:tcW w:w="1417" w:type="dxa"/>
          </w:tcPr>
          <w:p w14:paraId="6246407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12EE07C5" w14:textId="77777777" w:rsidTr="00E44D62">
        <w:tc>
          <w:tcPr>
            <w:tcW w:w="7792" w:type="dxa"/>
          </w:tcPr>
          <w:p w14:paraId="66E005ED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Vatrogasni opasač A I B</w:t>
            </w:r>
          </w:p>
        </w:tc>
        <w:tc>
          <w:tcPr>
            <w:tcW w:w="1417" w:type="dxa"/>
          </w:tcPr>
          <w:p w14:paraId="3B504ED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45</w:t>
            </w:r>
          </w:p>
        </w:tc>
      </w:tr>
      <w:tr w:rsidR="00E05A0B" w:rsidRPr="00E05A0B" w14:paraId="2D5393D4" w14:textId="77777777" w:rsidTr="00E44D62">
        <w:tc>
          <w:tcPr>
            <w:tcW w:w="7792" w:type="dxa"/>
          </w:tcPr>
          <w:p w14:paraId="50ACCCB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Vatrogasne čizme</w:t>
            </w:r>
          </w:p>
        </w:tc>
        <w:tc>
          <w:tcPr>
            <w:tcW w:w="1417" w:type="dxa"/>
          </w:tcPr>
          <w:p w14:paraId="10371CA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20</w:t>
            </w:r>
          </w:p>
        </w:tc>
      </w:tr>
      <w:tr w:rsidR="00E05A0B" w:rsidRPr="00E05A0B" w14:paraId="4615D869" w14:textId="77777777" w:rsidTr="00E44D62">
        <w:tc>
          <w:tcPr>
            <w:tcW w:w="7792" w:type="dxa"/>
          </w:tcPr>
          <w:p w14:paraId="7A5AFF55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Zaštitna kaciga za šumski požar</w:t>
            </w:r>
          </w:p>
        </w:tc>
        <w:tc>
          <w:tcPr>
            <w:tcW w:w="1417" w:type="dxa"/>
          </w:tcPr>
          <w:p w14:paraId="10025F7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8</w:t>
            </w:r>
          </w:p>
        </w:tc>
      </w:tr>
      <w:tr w:rsidR="00E05A0B" w:rsidRPr="00E05A0B" w14:paraId="7A52C817" w14:textId="77777777" w:rsidTr="00E44D62">
        <w:tc>
          <w:tcPr>
            <w:tcW w:w="7792" w:type="dxa"/>
          </w:tcPr>
          <w:p w14:paraId="4F1C0F1B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Boce za izolacijski aparat</w:t>
            </w:r>
          </w:p>
        </w:tc>
        <w:tc>
          <w:tcPr>
            <w:tcW w:w="1417" w:type="dxa"/>
          </w:tcPr>
          <w:p w14:paraId="027C6C4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05A0B" w:rsidRPr="00E05A0B" w14:paraId="73525B31" w14:textId="77777777" w:rsidTr="00E44D62">
        <w:tc>
          <w:tcPr>
            <w:tcW w:w="7792" w:type="dxa"/>
          </w:tcPr>
          <w:p w14:paraId="54D3149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Leđni nosač za boce</w:t>
            </w:r>
          </w:p>
        </w:tc>
        <w:tc>
          <w:tcPr>
            <w:tcW w:w="1417" w:type="dxa"/>
          </w:tcPr>
          <w:p w14:paraId="40C8D2F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1B6ECD08" w14:textId="77777777" w:rsidTr="00E44D62">
        <w:tc>
          <w:tcPr>
            <w:tcW w:w="7792" w:type="dxa"/>
          </w:tcPr>
          <w:p w14:paraId="3981649B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Zaštitna maska </w:t>
            </w:r>
          </w:p>
        </w:tc>
        <w:tc>
          <w:tcPr>
            <w:tcW w:w="1417" w:type="dxa"/>
          </w:tcPr>
          <w:p w14:paraId="33FD674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5F53874B" w14:textId="77777777" w:rsidTr="00E44D62">
        <w:tc>
          <w:tcPr>
            <w:tcW w:w="7792" w:type="dxa"/>
          </w:tcPr>
          <w:p w14:paraId="04BC6A07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Mlaznica za srednju tešku pjenu</w:t>
            </w:r>
          </w:p>
        </w:tc>
        <w:tc>
          <w:tcPr>
            <w:tcW w:w="1417" w:type="dxa"/>
          </w:tcPr>
          <w:p w14:paraId="4B3C31E9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75215771" w14:textId="77777777" w:rsidTr="00E44D62">
        <w:tc>
          <w:tcPr>
            <w:tcW w:w="7792" w:type="dxa"/>
          </w:tcPr>
          <w:p w14:paraId="227A254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Motorna pila</w:t>
            </w:r>
          </w:p>
        </w:tc>
        <w:tc>
          <w:tcPr>
            <w:tcW w:w="1417" w:type="dxa"/>
          </w:tcPr>
          <w:p w14:paraId="42F6121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6399C838" w14:textId="77777777" w:rsidTr="00E44D62">
        <w:tc>
          <w:tcPr>
            <w:tcW w:w="7792" w:type="dxa"/>
          </w:tcPr>
          <w:p w14:paraId="1B248EC0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Reflektor 1500 W</w:t>
            </w:r>
          </w:p>
        </w:tc>
        <w:tc>
          <w:tcPr>
            <w:tcW w:w="1417" w:type="dxa"/>
          </w:tcPr>
          <w:p w14:paraId="64852999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4B7E34EF" w14:textId="77777777" w:rsidTr="00E44D62">
        <w:tc>
          <w:tcPr>
            <w:tcW w:w="7792" w:type="dxa"/>
          </w:tcPr>
          <w:p w14:paraId="1DA2ECEE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Reflektor 1000 W</w:t>
            </w:r>
          </w:p>
        </w:tc>
        <w:tc>
          <w:tcPr>
            <w:tcW w:w="1417" w:type="dxa"/>
          </w:tcPr>
          <w:p w14:paraId="0E681F1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451B1819" w14:textId="77777777" w:rsidTr="00E44D62">
        <w:tc>
          <w:tcPr>
            <w:tcW w:w="7792" w:type="dxa"/>
          </w:tcPr>
          <w:p w14:paraId="43C1A4C4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Benzinski agregat za struju</w:t>
            </w:r>
          </w:p>
        </w:tc>
        <w:tc>
          <w:tcPr>
            <w:tcW w:w="1417" w:type="dxa"/>
          </w:tcPr>
          <w:p w14:paraId="76DADB4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4BB4F9C9" w14:textId="77777777" w:rsidTr="00E44D62">
        <w:tc>
          <w:tcPr>
            <w:tcW w:w="7792" w:type="dxa"/>
          </w:tcPr>
          <w:p w14:paraId="3B7840BD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Motorna prijenosna pumpa 16/8</w:t>
            </w:r>
          </w:p>
        </w:tc>
        <w:tc>
          <w:tcPr>
            <w:tcW w:w="1417" w:type="dxa"/>
          </w:tcPr>
          <w:p w14:paraId="0F585B5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1D4BBBC6" w14:textId="77777777" w:rsidTr="00E44D62">
        <w:tc>
          <w:tcPr>
            <w:tcW w:w="7792" w:type="dxa"/>
          </w:tcPr>
          <w:p w14:paraId="78DF8469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Nosila sklopiva</w:t>
            </w:r>
          </w:p>
        </w:tc>
        <w:tc>
          <w:tcPr>
            <w:tcW w:w="1417" w:type="dxa"/>
          </w:tcPr>
          <w:p w14:paraId="31E79BA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03F334CC" w14:textId="77777777" w:rsidTr="00E44D62">
        <w:tc>
          <w:tcPr>
            <w:tcW w:w="7792" w:type="dxa"/>
          </w:tcPr>
          <w:p w14:paraId="7D6F6DC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Hidraulične škare</w:t>
            </w:r>
          </w:p>
        </w:tc>
        <w:tc>
          <w:tcPr>
            <w:tcW w:w="1417" w:type="dxa"/>
          </w:tcPr>
          <w:p w14:paraId="36D4274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7057BD49" w14:textId="77777777" w:rsidTr="00E44D62">
        <w:tc>
          <w:tcPr>
            <w:tcW w:w="7792" w:type="dxa"/>
          </w:tcPr>
          <w:p w14:paraId="243D2877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Hidraulični </w:t>
            </w: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razupirač</w:t>
            </w:r>
            <w:proofErr w:type="spellEnd"/>
          </w:p>
        </w:tc>
        <w:tc>
          <w:tcPr>
            <w:tcW w:w="1417" w:type="dxa"/>
          </w:tcPr>
          <w:p w14:paraId="5946131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707E9138" w14:textId="77777777" w:rsidTr="00E44D62">
        <w:tc>
          <w:tcPr>
            <w:tcW w:w="7792" w:type="dxa"/>
          </w:tcPr>
          <w:p w14:paraId="7105887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Motorna pumpa  KOSHIN SEV 80 SROZ (kapacitet 1.050 l/min) </w:t>
            </w:r>
          </w:p>
        </w:tc>
        <w:tc>
          <w:tcPr>
            <w:tcW w:w="1417" w:type="dxa"/>
          </w:tcPr>
          <w:p w14:paraId="7C51FDB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7D83761F" w14:textId="77777777" w:rsidTr="00E44D62">
        <w:tc>
          <w:tcPr>
            <w:tcW w:w="7792" w:type="dxa"/>
          </w:tcPr>
          <w:p w14:paraId="4295FF6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Potopna </w:t>
            </w: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muljna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pumpa  AQUA FLU (kapacitet 500 l/min)</w:t>
            </w:r>
          </w:p>
        </w:tc>
        <w:tc>
          <w:tcPr>
            <w:tcW w:w="1417" w:type="dxa"/>
          </w:tcPr>
          <w:p w14:paraId="0F7458E8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</w:tbl>
    <w:p w14:paraId="37578C28" w14:textId="77777777" w:rsidR="00E05A0B" w:rsidRPr="00E05A0B" w:rsidRDefault="00E05A0B" w:rsidP="00E05A0B">
      <w:pPr>
        <w:keepNext/>
        <w:spacing w:after="120"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E05A0B">
        <w:rPr>
          <w:rFonts w:asciiTheme="minorHAnsi" w:eastAsia="Calibri" w:hAnsiTheme="minorHAnsi" w:cstheme="minorHAnsi"/>
          <w:sz w:val="20"/>
          <w:szCs w:val="20"/>
          <w:lang w:eastAsia="zh-CN"/>
        </w:rPr>
        <w:t>Izvor: VZG Zlatar</w:t>
      </w:r>
    </w:p>
    <w:p w14:paraId="34A8AEFA" w14:textId="77777777" w:rsidR="00E05A0B" w:rsidRPr="00E05A0B" w:rsidRDefault="00E05A0B" w:rsidP="00E05A0B">
      <w:pPr>
        <w:spacing w:before="240" w:after="120" w:line="276" w:lineRule="auto"/>
        <w:rPr>
          <w:rFonts w:eastAsia="Calibri" w:cs="Times New Roman"/>
          <w:lang w:val="en-US"/>
        </w:rPr>
      </w:pPr>
      <w:r w:rsidRPr="00E05A0B">
        <w:rPr>
          <w:rFonts w:eastAsia="Calibri" w:cs="Times New Roman"/>
          <w:b/>
          <w:bCs/>
          <w:lang w:val="en-US"/>
        </w:rPr>
        <w:t xml:space="preserve">DVD </w:t>
      </w:r>
      <w:proofErr w:type="spellStart"/>
      <w:r w:rsidRPr="00E05A0B">
        <w:rPr>
          <w:rFonts w:eastAsia="Calibri" w:cs="Times New Roman"/>
          <w:b/>
          <w:bCs/>
          <w:lang w:val="en-US"/>
        </w:rPr>
        <w:t>Donja</w:t>
      </w:r>
      <w:proofErr w:type="spellEnd"/>
      <w:r w:rsidRPr="00E05A0B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E05A0B">
        <w:rPr>
          <w:rFonts w:eastAsia="Calibri" w:cs="Times New Roman"/>
          <w:b/>
          <w:bCs/>
          <w:lang w:val="en-US"/>
        </w:rPr>
        <w:t>Batina</w:t>
      </w:r>
      <w:proofErr w:type="spellEnd"/>
      <w:r w:rsidRPr="00E05A0B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broji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r w:rsidRPr="00E05A0B">
        <w:rPr>
          <w:rFonts w:eastAsia="Calibri" w:cs="Times New Roman"/>
          <w:b/>
          <w:bCs/>
          <w:lang w:val="en-US"/>
        </w:rPr>
        <w:t xml:space="preserve">11 </w:t>
      </w:r>
      <w:proofErr w:type="spellStart"/>
      <w:r w:rsidRPr="00E05A0B">
        <w:rPr>
          <w:rFonts w:eastAsia="Calibri" w:cs="Times New Roman"/>
          <w:b/>
          <w:bCs/>
          <w:lang w:val="en-US"/>
        </w:rPr>
        <w:t>operativnih</w:t>
      </w:r>
      <w:proofErr w:type="spellEnd"/>
      <w:r w:rsidRPr="00E05A0B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E05A0B">
        <w:rPr>
          <w:rFonts w:eastAsia="Calibri" w:cs="Times New Roman"/>
          <w:b/>
          <w:bCs/>
          <w:lang w:val="en-US"/>
        </w:rPr>
        <w:t>vatrogasaca</w:t>
      </w:r>
      <w:proofErr w:type="spellEnd"/>
      <w:r w:rsidRPr="00E05A0B">
        <w:rPr>
          <w:rFonts w:eastAsia="Calibri" w:cs="Times New Roman"/>
          <w:lang w:val="en-US"/>
        </w:rPr>
        <w:t xml:space="preserve"> s </w:t>
      </w:r>
      <w:proofErr w:type="spellStart"/>
      <w:r w:rsidRPr="00E05A0B">
        <w:rPr>
          <w:rFonts w:eastAsia="Calibri" w:cs="Times New Roman"/>
          <w:lang w:val="en-US"/>
        </w:rPr>
        <w:t>valjanim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liječničkim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pregledom</w:t>
      </w:r>
      <w:proofErr w:type="spellEnd"/>
      <w:r w:rsidRPr="00E05A0B">
        <w:rPr>
          <w:rFonts w:eastAsia="Calibri" w:cs="Times New Roman"/>
          <w:lang w:val="en-US"/>
        </w:rPr>
        <w:t>.</w:t>
      </w:r>
    </w:p>
    <w:p w14:paraId="464D7B7F" w14:textId="77777777" w:rsidR="00E05A0B" w:rsidRPr="00E05A0B" w:rsidRDefault="00E05A0B" w:rsidP="00E05A0B">
      <w:pPr>
        <w:spacing w:after="120" w:line="276" w:lineRule="auto"/>
        <w:rPr>
          <w:rFonts w:eastAsia="Calibri" w:cs="Times New Roman"/>
          <w:lang w:val="en-US"/>
        </w:rPr>
      </w:pPr>
      <w:proofErr w:type="spellStart"/>
      <w:r w:rsidRPr="00E05A0B">
        <w:rPr>
          <w:rFonts w:eastAsia="Calibri" w:cs="Times New Roman"/>
          <w:lang w:val="en-US"/>
        </w:rPr>
        <w:t>Vatrogasna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postrojba</w:t>
      </w:r>
      <w:proofErr w:type="spellEnd"/>
      <w:r w:rsidRPr="00E05A0B">
        <w:rPr>
          <w:rFonts w:eastAsia="Calibri" w:cs="Times New Roman"/>
          <w:lang w:val="en-US"/>
        </w:rPr>
        <w:t xml:space="preserve"> DVD-a </w:t>
      </w:r>
      <w:proofErr w:type="spellStart"/>
      <w:r w:rsidRPr="00E05A0B">
        <w:rPr>
          <w:rFonts w:eastAsia="Calibri" w:cs="Times New Roman"/>
          <w:lang w:val="en-US"/>
        </w:rPr>
        <w:t>Donja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Batina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ima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garažu</w:t>
      </w:r>
      <w:proofErr w:type="spellEnd"/>
      <w:r w:rsidRPr="00E05A0B">
        <w:rPr>
          <w:rFonts w:eastAsia="Calibri" w:cs="Times New Roman"/>
          <w:lang w:val="en-US"/>
        </w:rPr>
        <w:t xml:space="preserve"> za </w:t>
      </w:r>
      <w:proofErr w:type="spellStart"/>
      <w:r w:rsidRPr="00E05A0B">
        <w:rPr>
          <w:rFonts w:eastAsia="Calibri" w:cs="Times New Roman"/>
          <w:lang w:val="en-US"/>
        </w:rPr>
        <w:t>vozila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spremište</w:t>
      </w:r>
      <w:proofErr w:type="spellEnd"/>
      <w:r w:rsidRPr="00E05A0B">
        <w:rPr>
          <w:rFonts w:eastAsia="Calibri" w:cs="Times New Roman"/>
          <w:lang w:val="en-US"/>
        </w:rPr>
        <w:t xml:space="preserve"> za </w:t>
      </w:r>
      <w:proofErr w:type="spellStart"/>
      <w:r w:rsidRPr="00E05A0B">
        <w:rPr>
          <w:rFonts w:eastAsia="Calibri" w:cs="Times New Roman"/>
          <w:lang w:val="en-US"/>
        </w:rPr>
        <w:t>opremu</w:t>
      </w:r>
      <w:proofErr w:type="spellEnd"/>
      <w:r w:rsidRPr="00E05A0B">
        <w:rPr>
          <w:rFonts w:eastAsia="Calibri" w:cs="Times New Roman"/>
          <w:lang w:val="en-US"/>
        </w:rPr>
        <w:t xml:space="preserve">, a </w:t>
      </w:r>
      <w:proofErr w:type="spellStart"/>
      <w:r w:rsidRPr="00E05A0B">
        <w:rPr>
          <w:rFonts w:eastAsia="Calibri" w:cs="Times New Roman"/>
          <w:lang w:val="en-US"/>
        </w:rPr>
        <w:t>posjeduje</w:t>
      </w:r>
      <w:proofErr w:type="spellEnd"/>
      <w:r w:rsidRPr="00E05A0B">
        <w:rPr>
          <w:rFonts w:eastAsia="Calibri" w:cs="Times New Roman"/>
          <w:lang w:val="en-US"/>
        </w:rPr>
        <w:t xml:space="preserve"> 1 </w:t>
      </w:r>
      <w:proofErr w:type="spellStart"/>
      <w:r w:rsidRPr="00E05A0B">
        <w:rPr>
          <w:rFonts w:eastAsia="Calibri" w:cs="Times New Roman"/>
          <w:lang w:val="en-US"/>
        </w:rPr>
        <w:t>navalno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i</w:t>
      </w:r>
      <w:proofErr w:type="spellEnd"/>
      <w:r w:rsidRPr="00E05A0B">
        <w:rPr>
          <w:rFonts w:eastAsia="Calibri" w:cs="Times New Roman"/>
          <w:lang w:val="en-US"/>
        </w:rPr>
        <w:t xml:space="preserve"> 1 kombi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>:</w:t>
      </w:r>
    </w:p>
    <w:p w14:paraId="25878656" w14:textId="77777777" w:rsidR="00E05A0B" w:rsidRPr="00E05A0B" w:rsidRDefault="00E05A0B" w:rsidP="00952E1A">
      <w:pPr>
        <w:numPr>
          <w:ilvl w:val="0"/>
          <w:numId w:val="31"/>
        </w:numPr>
        <w:spacing w:after="0" w:line="276" w:lineRule="auto"/>
        <w:rPr>
          <w:rFonts w:eastAsia="Calibri" w:cs="Times New Roman"/>
          <w:lang w:val="en-US"/>
        </w:rPr>
      </w:pPr>
      <w:proofErr w:type="spellStart"/>
      <w:r w:rsidRPr="00E05A0B">
        <w:rPr>
          <w:rFonts w:eastAsia="Calibri" w:cs="Times New Roman"/>
          <w:lang w:val="en-US"/>
        </w:rPr>
        <w:t>navalno</w:t>
      </w:r>
      <w:proofErr w:type="spellEnd"/>
      <w:r w:rsidRPr="00E05A0B">
        <w:rPr>
          <w:rFonts w:eastAsia="Calibri" w:cs="Times New Roman"/>
          <w:lang w:val="en-US"/>
        </w:rPr>
        <w:t xml:space="preserve">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 xml:space="preserve"> STEYR 13S23 (2.000 l </w:t>
      </w:r>
      <w:proofErr w:type="spellStart"/>
      <w:r w:rsidRPr="00E05A0B">
        <w:rPr>
          <w:rFonts w:eastAsia="Calibri" w:cs="Times New Roman"/>
          <w:lang w:val="en-US"/>
        </w:rPr>
        <w:t>vode</w:t>
      </w:r>
      <w:proofErr w:type="spellEnd"/>
      <w:r w:rsidRPr="00E05A0B">
        <w:rPr>
          <w:rFonts w:eastAsia="Calibri" w:cs="Times New Roman"/>
          <w:lang w:val="en-US"/>
        </w:rPr>
        <w:t>),</w:t>
      </w:r>
    </w:p>
    <w:p w14:paraId="5B396ADB" w14:textId="7601C2BC" w:rsidR="00E05A0B" w:rsidRPr="00E05A0B" w:rsidRDefault="00E05A0B" w:rsidP="00952E1A">
      <w:pPr>
        <w:numPr>
          <w:ilvl w:val="0"/>
          <w:numId w:val="31"/>
        </w:numPr>
        <w:spacing w:after="120" w:line="276" w:lineRule="auto"/>
        <w:rPr>
          <w:rFonts w:eastAsia="Calibri" w:cs="Times New Roman"/>
          <w:lang w:val="en-US"/>
        </w:rPr>
      </w:pPr>
      <w:r w:rsidRPr="00E05A0B">
        <w:rPr>
          <w:rFonts w:eastAsia="Calibri" w:cs="Times New Roman"/>
          <w:lang w:val="en-US"/>
        </w:rPr>
        <w:t xml:space="preserve">kombi </w:t>
      </w:r>
      <w:proofErr w:type="spellStart"/>
      <w:r w:rsidRPr="00E05A0B">
        <w:rPr>
          <w:rFonts w:eastAsia="Calibri" w:cs="Times New Roman"/>
          <w:lang w:val="en-US"/>
        </w:rPr>
        <w:t>vozilo</w:t>
      </w:r>
      <w:proofErr w:type="spellEnd"/>
      <w:r w:rsidRPr="00E05A0B">
        <w:rPr>
          <w:rFonts w:eastAsia="Calibri" w:cs="Times New Roman"/>
          <w:lang w:val="en-US"/>
        </w:rPr>
        <w:t xml:space="preserve"> PEUGE</w:t>
      </w:r>
      <w:r w:rsidR="00591706">
        <w:rPr>
          <w:rFonts w:eastAsia="Calibri" w:cs="Times New Roman"/>
          <w:lang w:val="en-US"/>
        </w:rPr>
        <w:t>O</w:t>
      </w:r>
      <w:r w:rsidRPr="00E05A0B">
        <w:rPr>
          <w:rFonts w:eastAsia="Calibri" w:cs="Times New Roman"/>
          <w:lang w:val="en-US"/>
        </w:rPr>
        <w:t>T BOXER.</w:t>
      </w:r>
    </w:p>
    <w:p w14:paraId="44C536B0" w14:textId="3F79E08C" w:rsidR="00E05A0B" w:rsidRPr="00E05A0B" w:rsidRDefault="00E05A0B" w:rsidP="00E05A0B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12" w:name="_Toc74743954"/>
      <w:bookmarkStart w:id="13" w:name="_Toc96963712"/>
      <w:r w:rsidRPr="00E05A0B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3</w:t>
      </w:r>
      <w:r w:rsidRPr="00E05A0B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05A0B">
        <w:rPr>
          <w:rFonts w:eastAsia="Calibri" w:cs="Arial"/>
          <w:b/>
          <w:bCs/>
          <w:sz w:val="20"/>
          <w:szCs w:val="20"/>
          <w:lang w:eastAsia="zh-CN"/>
        </w:rPr>
        <w:t>. Oprema i sredstva – DVD Donja Batina</w:t>
      </w:r>
      <w:bookmarkEnd w:id="12"/>
      <w:bookmarkEnd w:id="13"/>
      <w:r w:rsidRPr="00E05A0B">
        <w:rPr>
          <w:rFonts w:eastAsia="Calibri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05A0B" w:rsidRPr="00E05A0B" w14:paraId="0587A7BD" w14:textId="77777777" w:rsidTr="00E44D62">
        <w:trPr>
          <w:trHeight w:val="523"/>
          <w:tblHeader/>
        </w:trPr>
        <w:tc>
          <w:tcPr>
            <w:tcW w:w="7792" w:type="dxa"/>
            <w:shd w:val="clear" w:color="auto" w:fill="FFFFFF"/>
            <w:vAlign w:val="center"/>
          </w:tcPr>
          <w:p w14:paraId="5CCFE3B0" w14:textId="77777777" w:rsidR="00E05A0B" w:rsidRPr="00E05A0B" w:rsidRDefault="00E05A0B" w:rsidP="00E05A0B">
            <w:pPr>
              <w:tabs>
                <w:tab w:val="left" w:pos="4230"/>
              </w:tabs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NAZIV SREDSTVA/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ECA67" w14:textId="77777777" w:rsidR="00E05A0B" w:rsidRPr="00E05A0B" w:rsidRDefault="00E05A0B" w:rsidP="00E05A0B">
            <w:pPr>
              <w:spacing w:after="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KOMADA</w:t>
            </w:r>
            <w:r w:rsidRPr="00E05A0B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05A0B" w:rsidRPr="00E05A0B" w14:paraId="14026A5D" w14:textId="77777777" w:rsidTr="00E44D62">
        <w:tc>
          <w:tcPr>
            <w:tcW w:w="7792" w:type="dxa"/>
          </w:tcPr>
          <w:p w14:paraId="403ABAB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Komplet za pružanje prve pomoći </w:t>
            </w:r>
          </w:p>
        </w:tc>
        <w:tc>
          <w:tcPr>
            <w:tcW w:w="1417" w:type="dxa"/>
            <w:vAlign w:val="center"/>
          </w:tcPr>
          <w:p w14:paraId="281A4CD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69B31A6E" w14:textId="77777777" w:rsidTr="00E44D62">
        <w:tc>
          <w:tcPr>
            <w:tcW w:w="7792" w:type="dxa"/>
          </w:tcPr>
          <w:p w14:paraId="3BB7233D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Ljestva sastavljača ili rastavljača</w:t>
            </w:r>
          </w:p>
        </w:tc>
        <w:tc>
          <w:tcPr>
            <w:tcW w:w="1417" w:type="dxa"/>
            <w:vAlign w:val="center"/>
          </w:tcPr>
          <w:p w14:paraId="7BCFB08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35946D57" w14:textId="77777777" w:rsidTr="00E44D62">
        <w:tc>
          <w:tcPr>
            <w:tcW w:w="7792" w:type="dxa"/>
          </w:tcPr>
          <w:p w14:paraId="1709D896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Metlanica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FC6B82C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05A0B" w:rsidRPr="00E05A0B" w14:paraId="023B6EBA" w14:textId="77777777" w:rsidTr="00E44D62">
        <w:tc>
          <w:tcPr>
            <w:tcW w:w="7792" w:type="dxa"/>
          </w:tcPr>
          <w:p w14:paraId="1A33781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Univerzalne mlaznice Ø 52 mm</w:t>
            </w:r>
          </w:p>
        </w:tc>
        <w:tc>
          <w:tcPr>
            <w:tcW w:w="1417" w:type="dxa"/>
            <w:vAlign w:val="center"/>
          </w:tcPr>
          <w:p w14:paraId="43933A9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10</w:t>
            </w:r>
          </w:p>
        </w:tc>
      </w:tr>
      <w:tr w:rsidR="00E05A0B" w:rsidRPr="00E05A0B" w14:paraId="0EBAD0FA" w14:textId="77777777" w:rsidTr="00E44D62">
        <w:tc>
          <w:tcPr>
            <w:tcW w:w="7792" w:type="dxa"/>
          </w:tcPr>
          <w:p w14:paraId="3D138E1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Univerzalne mlaznice Ø 75 mm</w:t>
            </w:r>
          </w:p>
        </w:tc>
        <w:tc>
          <w:tcPr>
            <w:tcW w:w="1417" w:type="dxa"/>
            <w:vAlign w:val="center"/>
          </w:tcPr>
          <w:p w14:paraId="323DFA5F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5A865618" w14:textId="77777777" w:rsidTr="00E44D62">
        <w:tc>
          <w:tcPr>
            <w:tcW w:w="7792" w:type="dxa"/>
          </w:tcPr>
          <w:p w14:paraId="2FEFBEB8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Pijuk za sijeno</w:t>
            </w:r>
          </w:p>
        </w:tc>
        <w:tc>
          <w:tcPr>
            <w:tcW w:w="1417" w:type="dxa"/>
            <w:vAlign w:val="center"/>
          </w:tcPr>
          <w:p w14:paraId="1B745FA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160779" w:rsidRPr="00E05A0B" w14:paraId="6654A8FE" w14:textId="77777777" w:rsidTr="00E44D62">
        <w:tc>
          <w:tcPr>
            <w:tcW w:w="7792" w:type="dxa"/>
          </w:tcPr>
          <w:p w14:paraId="6EA1BB0C" w14:textId="01292456" w:rsidR="00160779" w:rsidRPr="00E05A0B" w:rsidRDefault="00160779" w:rsidP="00160779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Ručna akumulatorska svjetiljku u „S“ izvedbi</w:t>
            </w:r>
          </w:p>
        </w:tc>
        <w:tc>
          <w:tcPr>
            <w:tcW w:w="1417" w:type="dxa"/>
            <w:vAlign w:val="center"/>
          </w:tcPr>
          <w:p w14:paraId="4D919D84" w14:textId="77777777" w:rsidR="00160779" w:rsidRPr="00E05A0B" w:rsidRDefault="00160779" w:rsidP="00160779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160779" w:rsidRPr="00E05A0B" w14:paraId="756CA4B2" w14:textId="77777777" w:rsidTr="00E44D62">
        <w:tc>
          <w:tcPr>
            <w:tcW w:w="7792" w:type="dxa"/>
          </w:tcPr>
          <w:p w14:paraId="58E40285" w14:textId="63ECAE46" w:rsidR="00160779" w:rsidRPr="00E05A0B" w:rsidRDefault="00160779" w:rsidP="00160779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Vatrogasni aparat za gašenje požara prahom „S-9“</w:t>
            </w:r>
          </w:p>
        </w:tc>
        <w:tc>
          <w:tcPr>
            <w:tcW w:w="1417" w:type="dxa"/>
            <w:vAlign w:val="center"/>
          </w:tcPr>
          <w:p w14:paraId="3E4197E3" w14:textId="77777777" w:rsidR="00160779" w:rsidRPr="00E05A0B" w:rsidRDefault="00160779" w:rsidP="00160779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10</w:t>
            </w:r>
          </w:p>
        </w:tc>
      </w:tr>
      <w:tr w:rsidR="00160779" w:rsidRPr="00E05A0B" w14:paraId="6A64823B" w14:textId="77777777" w:rsidTr="00E44D62">
        <w:tc>
          <w:tcPr>
            <w:tcW w:w="7792" w:type="dxa"/>
          </w:tcPr>
          <w:p w14:paraId="63F73A92" w14:textId="70FDC136" w:rsidR="00160779" w:rsidRPr="00E05A0B" w:rsidRDefault="00160779" w:rsidP="00160779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Vatrogasni aparat za gašenje požara ugljičnim dioksidom „CO</w:t>
            </w:r>
            <w:r w:rsidRPr="001571B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 xml:space="preserve"> – 5“</w:t>
            </w:r>
          </w:p>
        </w:tc>
        <w:tc>
          <w:tcPr>
            <w:tcW w:w="1417" w:type="dxa"/>
            <w:vAlign w:val="center"/>
          </w:tcPr>
          <w:p w14:paraId="1E8EE143" w14:textId="77777777" w:rsidR="00160779" w:rsidRPr="00E05A0B" w:rsidRDefault="00160779" w:rsidP="00160779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160779" w:rsidRPr="00E05A0B" w14:paraId="5499F3DB" w14:textId="77777777" w:rsidTr="00E44D62">
        <w:tc>
          <w:tcPr>
            <w:tcW w:w="7792" w:type="dxa"/>
          </w:tcPr>
          <w:p w14:paraId="698F3B25" w14:textId="1F7DBF1C" w:rsidR="00160779" w:rsidRPr="00E05A0B" w:rsidRDefault="00160779" w:rsidP="00160779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1571B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  <w:t xml:space="preserve">Vatrogasni aparat za gašenje požara vodom </w:t>
            </w: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(naprtnjača)</w:t>
            </w:r>
          </w:p>
        </w:tc>
        <w:tc>
          <w:tcPr>
            <w:tcW w:w="1417" w:type="dxa"/>
            <w:vAlign w:val="center"/>
          </w:tcPr>
          <w:p w14:paraId="36DCEDC2" w14:textId="77777777" w:rsidR="00160779" w:rsidRPr="00E05A0B" w:rsidRDefault="00160779" w:rsidP="00160779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160779" w:rsidRPr="00E05A0B" w14:paraId="7EA49EEF" w14:textId="77777777" w:rsidTr="00E44D62">
        <w:tc>
          <w:tcPr>
            <w:tcW w:w="7792" w:type="dxa"/>
          </w:tcPr>
          <w:p w14:paraId="312D043B" w14:textId="050762D5" w:rsidR="00160779" w:rsidRPr="00E05A0B" w:rsidRDefault="00160779" w:rsidP="00160779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Aparat za gašenje požara vodom i zračnom pjenom (</w:t>
            </w:r>
            <w:proofErr w:type="spellStart"/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brentača</w:t>
            </w:r>
            <w:proofErr w:type="spellEnd"/>
            <w:r w:rsidRPr="001571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70825F3" w14:textId="77777777" w:rsidR="00160779" w:rsidRPr="00E05A0B" w:rsidRDefault="00160779" w:rsidP="00160779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05A0B" w:rsidRPr="00E05A0B" w14:paraId="5C6738E8" w14:textId="77777777" w:rsidTr="00E44D62">
        <w:tc>
          <w:tcPr>
            <w:tcW w:w="7792" w:type="dxa"/>
          </w:tcPr>
          <w:p w14:paraId="0C7237DB" w14:textId="12BBC313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Penjačko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uže</w:t>
            </w:r>
          </w:p>
        </w:tc>
        <w:tc>
          <w:tcPr>
            <w:tcW w:w="1417" w:type="dxa"/>
            <w:vAlign w:val="center"/>
          </w:tcPr>
          <w:p w14:paraId="14D577F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1AEA9932" w14:textId="77777777" w:rsidTr="00E44D62">
        <w:tc>
          <w:tcPr>
            <w:tcW w:w="7792" w:type="dxa"/>
          </w:tcPr>
          <w:p w14:paraId="7EFF0CB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Zaštitne kožne rukavice</w:t>
            </w:r>
          </w:p>
        </w:tc>
        <w:tc>
          <w:tcPr>
            <w:tcW w:w="1417" w:type="dxa"/>
            <w:vAlign w:val="center"/>
          </w:tcPr>
          <w:p w14:paraId="1998EDE1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05A0B" w:rsidRPr="00E05A0B" w14:paraId="3CD98173" w14:textId="77777777" w:rsidTr="00E44D62">
        <w:tc>
          <w:tcPr>
            <w:tcW w:w="7792" w:type="dxa"/>
          </w:tcPr>
          <w:p w14:paraId="3503DF71" w14:textId="496B339E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Tlačn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52 mm</w:t>
            </w:r>
          </w:p>
        </w:tc>
        <w:tc>
          <w:tcPr>
            <w:tcW w:w="1417" w:type="dxa"/>
            <w:vAlign w:val="center"/>
          </w:tcPr>
          <w:p w14:paraId="709FC871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20</w:t>
            </w:r>
          </w:p>
        </w:tc>
      </w:tr>
      <w:tr w:rsidR="00E05A0B" w:rsidRPr="00E05A0B" w14:paraId="7B6BCD03" w14:textId="77777777" w:rsidTr="00E44D62">
        <w:tc>
          <w:tcPr>
            <w:tcW w:w="7792" w:type="dxa"/>
          </w:tcPr>
          <w:p w14:paraId="7F47EFEA" w14:textId="758AF1F2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Tlačn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75 mm</w:t>
            </w:r>
          </w:p>
        </w:tc>
        <w:tc>
          <w:tcPr>
            <w:tcW w:w="1417" w:type="dxa"/>
            <w:vAlign w:val="center"/>
          </w:tcPr>
          <w:p w14:paraId="05CBEDB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66C490DE" w14:textId="77777777" w:rsidTr="00E44D62">
        <w:tc>
          <w:tcPr>
            <w:tcW w:w="7792" w:type="dxa"/>
          </w:tcPr>
          <w:p w14:paraId="71A4E120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Prijelaznice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110/75 mm</w:t>
            </w:r>
          </w:p>
        </w:tc>
        <w:tc>
          <w:tcPr>
            <w:tcW w:w="1417" w:type="dxa"/>
            <w:vAlign w:val="center"/>
          </w:tcPr>
          <w:p w14:paraId="5D5D7E5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4394D852" w14:textId="77777777" w:rsidTr="00E44D62">
        <w:tc>
          <w:tcPr>
            <w:tcW w:w="7792" w:type="dxa"/>
          </w:tcPr>
          <w:p w14:paraId="1DF67682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Prijelaznice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75/52 mm</w:t>
            </w:r>
          </w:p>
        </w:tc>
        <w:tc>
          <w:tcPr>
            <w:tcW w:w="1417" w:type="dxa"/>
            <w:vAlign w:val="center"/>
          </w:tcPr>
          <w:p w14:paraId="132D153F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5</w:t>
            </w:r>
          </w:p>
        </w:tc>
      </w:tr>
      <w:tr w:rsidR="00E05A0B" w:rsidRPr="00E05A0B" w14:paraId="2C5801B8" w14:textId="77777777" w:rsidTr="00E44D62">
        <w:tc>
          <w:tcPr>
            <w:tcW w:w="7792" w:type="dxa"/>
          </w:tcPr>
          <w:p w14:paraId="403B91BD" w14:textId="506D6476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Usisn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e cijevi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Ø 110 mm</w:t>
            </w:r>
          </w:p>
        </w:tc>
        <w:tc>
          <w:tcPr>
            <w:tcW w:w="1417" w:type="dxa"/>
          </w:tcPr>
          <w:p w14:paraId="4852D23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05A0B" w:rsidRPr="00E05A0B" w14:paraId="6E88C567" w14:textId="77777777" w:rsidTr="00E44D62">
        <w:tc>
          <w:tcPr>
            <w:tcW w:w="7792" w:type="dxa"/>
          </w:tcPr>
          <w:p w14:paraId="4746B2FB" w14:textId="7573632F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>ljuč</w:t>
            </w: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za cijevi</w:t>
            </w:r>
          </w:p>
        </w:tc>
        <w:tc>
          <w:tcPr>
            <w:tcW w:w="1417" w:type="dxa"/>
          </w:tcPr>
          <w:p w14:paraId="7E4D176E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10</w:t>
            </w:r>
          </w:p>
        </w:tc>
      </w:tr>
      <w:tr w:rsidR="00E05A0B" w:rsidRPr="00E05A0B" w14:paraId="0579B305" w14:textId="77777777" w:rsidTr="00E44D62">
        <w:tc>
          <w:tcPr>
            <w:tcW w:w="7792" w:type="dxa"/>
          </w:tcPr>
          <w:p w14:paraId="1009F6BC" w14:textId="75D931A8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Usisn</w:t>
            </w:r>
            <w:r w:rsidR="0059170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591706">
              <w:rPr>
                <w:rFonts w:asciiTheme="minorHAnsi" w:hAnsiTheme="minorHAnsi" w:cstheme="minorHAnsi"/>
                <w:sz w:val="20"/>
                <w:szCs w:val="20"/>
              </w:rPr>
              <w:t>sitika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110 mm</w:t>
            </w:r>
          </w:p>
        </w:tc>
        <w:tc>
          <w:tcPr>
            <w:tcW w:w="1417" w:type="dxa"/>
          </w:tcPr>
          <w:p w14:paraId="694B369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0C0BA3ED" w14:textId="77777777" w:rsidTr="00E44D62">
        <w:tc>
          <w:tcPr>
            <w:tcW w:w="7792" w:type="dxa"/>
          </w:tcPr>
          <w:p w14:paraId="28D585D5" w14:textId="130BB979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Uže za usisne cijevi</w:t>
            </w:r>
          </w:p>
        </w:tc>
        <w:tc>
          <w:tcPr>
            <w:tcW w:w="1417" w:type="dxa"/>
          </w:tcPr>
          <w:p w14:paraId="227C0D01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284B8008" w14:textId="77777777" w:rsidTr="00E44D62">
        <w:tc>
          <w:tcPr>
            <w:tcW w:w="7792" w:type="dxa"/>
          </w:tcPr>
          <w:p w14:paraId="359C764B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Hidrantski nastavak</w:t>
            </w:r>
          </w:p>
        </w:tc>
        <w:tc>
          <w:tcPr>
            <w:tcW w:w="1417" w:type="dxa"/>
          </w:tcPr>
          <w:p w14:paraId="4E72E1C1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7C71329B" w14:textId="77777777" w:rsidTr="00E44D62">
        <w:tc>
          <w:tcPr>
            <w:tcW w:w="7792" w:type="dxa"/>
          </w:tcPr>
          <w:p w14:paraId="737B815A" w14:textId="43D720D6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Ključ za nadzemni hidrant</w:t>
            </w:r>
          </w:p>
        </w:tc>
        <w:tc>
          <w:tcPr>
            <w:tcW w:w="1417" w:type="dxa"/>
          </w:tcPr>
          <w:p w14:paraId="641E60B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34D22C33" w14:textId="77777777" w:rsidTr="00E44D62">
        <w:tc>
          <w:tcPr>
            <w:tcW w:w="7792" w:type="dxa"/>
          </w:tcPr>
          <w:p w14:paraId="1DAF5441" w14:textId="2F138F54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Ključ za podzemni hidrant</w:t>
            </w:r>
          </w:p>
        </w:tc>
        <w:tc>
          <w:tcPr>
            <w:tcW w:w="1417" w:type="dxa"/>
          </w:tcPr>
          <w:p w14:paraId="6A400379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3</w:t>
            </w:r>
          </w:p>
        </w:tc>
      </w:tr>
      <w:tr w:rsidR="00E05A0B" w:rsidRPr="00E05A0B" w14:paraId="69292E52" w14:textId="77777777" w:rsidTr="00E44D62">
        <w:tc>
          <w:tcPr>
            <w:tcW w:w="7792" w:type="dxa"/>
          </w:tcPr>
          <w:p w14:paraId="7DF661F0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Trodijelnu razdjelnicu</w:t>
            </w:r>
          </w:p>
        </w:tc>
        <w:tc>
          <w:tcPr>
            <w:tcW w:w="1417" w:type="dxa"/>
          </w:tcPr>
          <w:p w14:paraId="701823F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42597C92" w14:textId="77777777" w:rsidTr="00E44D62">
        <w:tc>
          <w:tcPr>
            <w:tcW w:w="7792" w:type="dxa"/>
          </w:tcPr>
          <w:p w14:paraId="6BE2ED68" w14:textId="1C6E5E56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Sabirnicu – sakupljač 2 × 75/110</w:t>
            </w:r>
          </w:p>
        </w:tc>
        <w:tc>
          <w:tcPr>
            <w:tcW w:w="1417" w:type="dxa"/>
          </w:tcPr>
          <w:p w14:paraId="7BBAA504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40F3B4CD" w14:textId="77777777" w:rsidTr="00E44D62">
        <w:tc>
          <w:tcPr>
            <w:tcW w:w="7792" w:type="dxa"/>
          </w:tcPr>
          <w:p w14:paraId="7E0CB916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Ublaživač reakcije mlaza</w:t>
            </w:r>
          </w:p>
        </w:tc>
        <w:tc>
          <w:tcPr>
            <w:tcW w:w="1417" w:type="dxa"/>
          </w:tcPr>
          <w:p w14:paraId="49258F35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3C43D8ED" w14:textId="77777777" w:rsidTr="00E44D62">
        <w:tc>
          <w:tcPr>
            <w:tcW w:w="7792" w:type="dxa"/>
          </w:tcPr>
          <w:p w14:paraId="606C006D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  <w:noProof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Podvezice za cijevi</w:t>
            </w:r>
          </w:p>
        </w:tc>
        <w:tc>
          <w:tcPr>
            <w:tcW w:w="1417" w:type="dxa"/>
          </w:tcPr>
          <w:p w14:paraId="2A593B4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527F0570" w14:textId="77777777" w:rsidTr="00E44D62">
        <w:tc>
          <w:tcPr>
            <w:tcW w:w="7792" w:type="dxa"/>
          </w:tcPr>
          <w:p w14:paraId="11E5D68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Zaštitno odijelo (hlače + jakna)</w:t>
            </w:r>
          </w:p>
        </w:tc>
        <w:tc>
          <w:tcPr>
            <w:tcW w:w="1417" w:type="dxa"/>
          </w:tcPr>
          <w:p w14:paraId="396428D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15</w:t>
            </w:r>
          </w:p>
        </w:tc>
      </w:tr>
      <w:tr w:rsidR="00E05A0B" w:rsidRPr="00E05A0B" w14:paraId="54915B85" w14:textId="77777777" w:rsidTr="00E44D62">
        <w:tc>
          <w:tcPr>
            <w:tcW w:w="7792" w:type="dxa"/>
          </w:tcPr>
          <w:p w14:paraId="6E006AE8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Zaštitna kaciga</w:t>
            </w:r>
          </w:p>
        </w:tc>
        <w:tc>
          <w:tcPr>
            <w:tcW w:w="1417" w:type="dxa"/>
          </w:tcPr>
          <w:p w14:paraId="21124297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18</w:t>
            </w:r>
          </w:p>
        </w:tc>
      </w:tr>
      <w:tr w:rsidR="00E05A0B" w:rsidRPr="00E05A0B" w14:paraId="52BC4EF2" w14:textId="77777777" w:rsidTr="00E44D62">
        <w:tc>
          <w:tcPr>
            <w:tcW w:w="7792" w:type="dxa"/>
          </w:tcPr>
          <w:p w14:paraId="6770CDC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Vatrogasne zaštitne rukavice</w:t>
            </w:r>
          </w:p>
        </w:tc>
        <w:tc>
          <w:tcPr>
            <w:tcW w:w="1417" w:type="dxa"/>
          </w:tcPr>
          <w:p w14:paraId="6D939B5E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18</w:t>
            </w:r>
          </w:p>
        </w:tc>
      </w:tr>
      <w:tr w:rsidR="00E05A0B" w:rsidRPr="00E05A0B" w14:paraId="0A15D9BC" w14:textId="77777777" w:rsidTr="00E44D62">
        <w:tc>
          <w:tcPr>
            <w:tcW w:w="7792" w:type="dxa"/>
          </w:tcPr>
          <w:p w14:paraId="1D2D860A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Vatrogasni opasač A I B</w:t>
            </w:r>
          </w:p>
        </w:tc>
        <w:tc>
          <w:tcPr>
            <w:tcW w:w="1417" w:type="dxa"/>
          </w:tcPr>
          <w:p w14:paraId="767BE53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18</w:t>
            </w:r>
          </w:p>
        </w:tc>
      </w:tr>
      <w:tr w:rsidR="00E05A0B" w:rsidRPr="00E05A0B" w14:paraId="5F5E09BE" w14:textId="77777777" w:rsidTr="00E44D62">
        <w:tc>
          <w:tcPr>
            <w:tcW w:w="7792" w:type="dxa"/>
          </w:tcPr>
          <w:p w14:paraId="034EB7EC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Vatrogasne čizme</w:t>
            </w:r>
          </w:p>
        </w:tc>
        <w:tc>
          <w:tcPr>
            <w:tcW w:w="1417" w:type="dxa"/>
          </w:tcPr>
          <w:p w14:paraId="7DF29C2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18</w:t>
            </w:r>
          </w:p>
        </w:tc>
      </w:tr>
      <w:tr w:rsidR="00E05A0B" w:rsidRPr="00E05A0B" w14:paraId="7DC6AECF" w14:textId="77777777" w:rsidTr="00E44D62">
        <w:tc>
          <w:tcPr>
            <w:tcW w:w="7792" w:type="dxa"/>
          </w:tcPr>
          <w:p w14:paraId="35A8B2FD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Agregat za struju trofazni </w:t>
            </w:r>
          </w:p>
        </w:tc>
        <w:tc>
          <w:tcPr>
            <w:tcW w:w="1417" w:type="dxa"/>
          </w:tcPr>
          <w:p w14:paraId="23E75C25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0FCD347A" w14:textId="77777777" w:rsidTr="00E44D62">
        <w:tc>
          <w:tcPr>
            <w:tcW w:w="7792" w:type="dxa"/>
          </w:tcPr>
          <w:p w14:paraId="4A2D445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Agregat za struju jednofazni</w:t>
            </w:r>
          </w:p>
        </w:tc>
        <w:tc>
          <w:tcPr>
            <w:tcW w:w="1417" w:type="dxa"/>
          </w:tcPr>
          <w:p w14:paraId="45A2C0D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7CA85FF6" w14:textId="77777777" w:rsidTr="00E44D62">
        <w:tc>
          <w:tcPr>
            <w:tcW w:w="7792" w:type="dxa"/>
          </w:tcPr>
          <w:p w14:paraId="4E62F886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Potopna pumpa </w:t>
            </w:r>
          </w:p>
        </w:tc>
        <w:tc>
          <w:tcPr>
            <w:tcW w:w="1417" w:type="dxa"/>
          </w:tcPr>
          <w:p w14:paraId="45E4FC1B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47BEF3BB" w14:textId="77777777" w:rsidTr="00E44D62">
        <w:tc>
          <w:tcPr>
            <w:tcW w:w="7792" w:type="dxa"/>
          </w:tcPr>
          <w:p w14:paraId="62765D7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Motorna pumpa TOMOS</w:t>
            </w:r>
          </w:p>
        </w:tc>
        <w:tc>
          <w:tcPr>
            <w:tcW w:w="1417" w:type="dxa"/>
          </w:tcPr>
          <w:p w14:paraId="71EDB829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7A885F85" w14:textId="77777777" w:rsidTr="00E44D62">
        <w:tc>
          <w:tcPr>
            <w:tcW w:w="7792" w:type="dxa"/>
          </w:tcPr>
          <w:p w14:paraId="03992A13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Motorna pumpa ROSENBAUER</w:t>
            </w:r>
          </w:p>
        </w:tc>
        <w:tc>
          <w:tcPr>
            <w:tcW w:w="1417" w:type="dxa"/>
          </w:tcPr>
          <w:p w14:paraId="25EFC5E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3CC5C231" w14:textId="77777777" w:rsidTr="00E44D62">
        <w:tc>
          <w:tcPr>
            <w:tcW w:w="7792" w:type="dxa"/>
          </w:tcPr>
          <w:p w14:paraId="5CC57663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Reflektori razni </w:t>
            </w:r>
          </w:p>
        </w:tc>
        <w:tc>
          <w:tcPr>
            <w:tcW w:w="1417" w:type="dxa"/>
          </w:tcPr>
          <w:p w14:paraId="1E5BA496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6</w:t>
            </w:r>
          </w:p>
        </w:tc>
      </w:tr>
      <w:tr w:rsidR="00E05A0B" w:rsidRPr="00E05A0B" w14:paraId="0EE0B60E" w14:textId="77777777" w:rsidTr="00E44D62">
        <w:tc>
          <w:tcPr>
            <w:tcW w:w="7792" w:type="dxa"/>
          </w:tcPr>
          <w:p w14:paraId="09B7B862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Alpinistički opasač</w:t>
            </w:r>
          </w:p>
        </w:tc>
        <w:tc>
          <w:tcPr>
            <w:tcW w:w="1417" w:type="dxa"/>
          </w:tcPr>
          <w:p w14:paraId="68292E4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1FD2B9EE" w14:textId="77777777" w:rsidTr="00E44D62">
        <w:tc>
          <w:tcPr>
            <w:tcW w:w="7792" w:type="dxa"/>
          </w:tcPr>
          <w:p w14:paraId="5DB4F846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Aparat sa stlačenim zrakom</w:t>
            </w:r>
          </w:p>
        </w:tc>
        <w:tc>
          <w:tcPr>
            <w:tcW w:w="1417" w:type="dxa"/>
          </w:tcPr>
          <w:p w14:paraId="02A57052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2</w:t>
            </w:r>
          </w:p>
        </w:tc>
      </w:tr>
      <w:tr w:rsidR="00E05A0B" w:rsidRPr="00E05A0B" w14:paraId="3C872891" w14:textId="77777777" w:rsidTr="00E44D62">
        <w:tc>
          <w:tcPr>
            <w:tcW w:w="7792" w:type="dxa"/>
          </w:tcPr>
          <w:p w14:paraId="7233A585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Dimnjačarski alat</w:t>
            </w:r>
          </w:p>
        </w:tc>
        <w:tc>
          <w:tcPr>
            <w:tcW w:w="1417" w:type="dxa"/>
          </w:tcPr>
          <w:p w14:paraId="4261C9C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5F62A479" w14:textId="77777777" w:rsidTr="00E44D62">
        <w:tc>
          <w:tcPr>
            <w:tcW w:w="7792" w:type="dxa"/>
          </w:tcPr>
          <w:p w14:paraId="282C28E1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Odijelo za prilaz vatri</w:t>
            </w:r>
          </w:p>
        </w:tc>
        <w:tc>
          <w:tcPr>
            <w:tcW w:w="1417" w:type="dxa"/>
          </w:tcPr>
          <w:p w14:paraId="41291049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02C46AC6" w14:textId="77777777" w:rsidTr="00E44D62">
        <w:tc>
          <w:tcPr>
            <w:tcW w:w="7792" w:type="dxa"/>
          </w:tcPr>
          <w:p w14:paraId="664C9BA2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Produžni kabel jednofazni – trofazni </w:t>
            </w:r>
          </w:p>
        </w:tc>
        <w:tc>
          <w:tcPr>
            <w:tcW w:w="1417" w:type="dxa"/>
          </w:tcPr>
          <w:p w14:paraId="23FB825A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4</w:t>
            </w:r>
          </w:p>
        </w:tc>
      </w:tr>
      <w:tr w:rsidR="00E05A0B" w:rsidRPr="00E05A0B" w14:paraId="039C4717" w14:textId="77777777" w:rsidTr="00E44D62">
        <w:tc>
          <w:tcPr>
            <w:tcW w:w="7792" w:type="dxa"/>
          </w:tcPr>
          <w:p w14:paraId="4440EA9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Bacač vode – pjene 2.400 l/min</w:t>
            </w:r>
          </w:p>
        </w:tc>
        <w:tc>
          <w:tcPr>
            <w:tcW w:w="1417" w:type="dxa"/>
          </w:tcPr>
          <w:p w14:paraId="0975B48D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0D4B5608" w14:textId="77777777" w:rsidTr="00E44D62">
        <w:tc>
          <w:tcPr>
            <w:tcW w:w="7792" w:type="dxa"/>
          </w:tcPr>
          <w:p w14:paraId="1D5FE3DF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Mornarske ljestve</w:t>
            </w:r>
          </w:p>
        </w:tc>
        <w:tc>
          <w:tcPr>
            <w:tcW w:w="1417" w:type="dxa"/>
          </w:tcPr>
          <w:p w14:paraId="02B5A36E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  <w:tr w:rsidR="00E05A0B" w:rsidRPr="00E05A0B" w14:paraId="60273BB4" w14:textId="77777777" w:rsidTr="00E44D62">
        <w:tc>
          <w:tcPr>
            <w:tcW w:w="7792" w:type="dxa"/>
          </w:tcPr>
          <w:p w14:paraId="1E3024B0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>Gurtne</w:t>
            </w:r>
            <w:proofErr w:type="spellEnd"/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 razne</w:t>
            </w:r>
          </w:p>
        </w:tc>
        <w:tc>
          <w:tcPr>
            <w:tcW w:w="1417" w:type="dxa"/>
          </w:tcPr>
          <w:p w14:paraId="37FC2BC0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10</w:t>
            </w:r>
          </w:p>
        </w:tc>
      </w:tr>
      <w:tr w:rsidR="00E05A0B" w:rsidRPr="00E05A0B" w14:paraId="027591B1" w14:textId="77777777" w:rsidTr="00E44D62">
        <w:tc>
          <w:tcPr>
            <w:tcW w:w="7792" w:type="dxa"/>
          </w:tcPr>
          <w:p w14:paraId="5C2A4D8B" w14:textId="77777777" w:rsidR="00E05A0B" w:rsidRPr="00E05A0B" w:rsidRDefault="00E05A0B" w:rsidP="00E05A0B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5A0B">
              <w:rPr>
                <w:rFonts w:asciiTheme="minorHAnsi" w:hAnsiTheme="minorHAnsi" w:cstheme="minorHAnsi"/>
                <w:sz w:val="20"/>
                <w:szCs w:val="20"/>
              </w:rPr>
              <w:t xml:space="preserve">Bušilica čekić </w:t>
            </w:r>
          </w:p>
        </w:tc>
        <w:tc>
          <w:tcPr>
            <w:tcW w:w="1417" w:type="dxa"/>
          </w:tcPr>
          <w:p w14:paraId="5DEDAF93" w14:textId="77777777" w:rsidR="00E05A0B" w:rsidRPr="00E05A0B" w:rsidRDefault="00E05A0B" w:rsidP="00E05A0B">
            <w:pPr>
              <w:tabs>
                <w:tab w:val="left" w:pos="0"/>
              </w:tabs>
              <w:snapToGri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</w:pPr>
            <w:r w:rsidRPr="00E05A0B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1</w:t>
            </w:r>
          </w:p>
        </w:tc>
      </w:tr>
    </w:tbl>
    <w:p w14:paraId="7362ED5E" w14:textId="77777777" w:rsidR="00E05A0B" w:rsidRPr="00E05A0B" w:rsidRDefault="00E05A0B" w:rsidP="00E05A0B">
      <w:pPr>
        <w:keepNext/>
        <w:spacing w:after="240"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E05A0B">
        <w:rPr>
          <w:rFonts w:asciiTheme="minorHAnsi" w:eastAsia="Calibri" w:hAnsiTheme="minorHAnsi" w:cstheme="minorHAnsi"/>
          <w:sz w:val="20"/>
          <w:szCs w:val="20"/>
          <w:lang w:eastAsia="zh-CN"/>
        </w:rPr>
        <w:t>Izvor: VZG Zlatar</w:t>
      </w:r>
    </w:p>
    <w:bookmarkEnd w:id="6"/>
    <w:p w14:paraId="19F2DB07" w14:textId="72FA6A8D" w:rsidR="00BE27CF" w:rsidRDefault="00BE27CF" w:rsidP="00174740">
      <w:pPr>
        <w:spacing w:before="240" w:after="120" w:line="276" w:lineRule="auto"/>
        <w:rPr>
          <w:lang w:eastAsia="zh-CN"/>
        </w:rPr>
      </w:pPr>
      <w:r>
        <w:rPr>
          <w:lang w:eastAsia="zh-CN"/>
        </w:rPr>
        <w:t xml:space="preserve">DVD </w:t>
      </w:r>
      <w:r w:rsidR="00E05A0B">
        <w:rPr>
          <w:lang w:eastAsia="zh-CN"/>
        </w:rPr>
        <w:t>Zlatar</w:t>
      </w:r>
      <w:r w:rsidR="00774EE9">
        <w:rPr>
          <w:lang w:eastAsia="zh-CN"/>
        </w:rPr>
        <w:t xml:space="preserve"> </w:t>
      </w:r>
      <w:r w:rsidR="00110201">
        <w:rPr>
          <w:lang w:eastAsia="zh-CN"/>
        </w:rPr>
        <w:t xml:space="preserve">kao središnja vatrogasna postrojba, </w:t>
      </w:r>
      <w:r>
        <w:rPr>
          <w:lang w:eastAsia="zh-CN"/>
        </w:rPr>
        <w:t xml:space="preserve">sukladno Pravilniku o osnovama organiziranosti vatrogasnih postrojbi na teritoriju Republike Hrvatske („Narodne novine“, broj  61/94), mora imati najmanje 20 operativnih vatrogasaca te biti minimalno opremljena prema Pravilniku o minimumu tehničke opremljenosti i sredstava vatrogasnih postrojbi (“Narodne novine“, broj 43/95) i Pravilniku o zaštitnoj i drugoj osobnoj opremi pripadnika vatrogasnih postrojbi (“Narodne novine”, broj 61/94). </w:t>
      </w:r>
    </w:p>
    <w:p w14:paraId="14C956AA" w14:textId="55BC3552" w:rsidR="00110201" w:rsidRDefault="00BE27CF" w:rsidP="009461BD">
      <w:pPr>
        <w:spacing w:after="120" w:line="276" w:lineRule="auto"/>
        <w:rPr>
          <w:lang w:eastAsia="zh-CN"/>
        </w:rPr>
      </w:pPr>
      <w:r>
        <w:rPr>
          <w:lang w:eastAsia="zh-CN"/>
        </w:rPr>
        <w:t xml:space="preserve">Ostala dobrovoljna vatrogasna društva: </w:t>
      </w:r>
      <w:r w:rsidR="009461BD">
        <w:rPr>
          <w:lang w:eastAsia="zh-CN"/>
        </w:rPr>
        <w:t xml:space="preserve">DVD </w:t>
      </w:r>
      <w:r w:rsidR="00E05A0B">
        <w:rPr>
          <w:lang w:eastAsia="zh-CN"/>
        </w:rPr>
        <w:t>Belec i DVD Donja Batina</w:t>
      </w:r>
      <w:r w:rsidR="00110201">
        <w:rPr>
          <w:lang w:eastAsia="zh-CN"/>
        </w:rPr>
        <w:t xml:space="preserve">, </w:t>
      </w:r>
      <w:r>
        <w:rPr>
          <w:lang w:eastAsia="zh-CN"/>
        </w:rPr>
        <w:t>koja nisu utvrđena kao središnja društva, za obavljanje određenih poslova unutar vatrogasne djelatnosti u svom sastavu moraju imati najmanje 10 operativnih vatrogasaca, te biti minimalno opremljena prema Pravilniku o minimumu opreme i sredstava za rad određenih vatrogasnih postrojbi dobrovoljnih vatrogasnih društava („Narodne novine“, broj 91/02).</w:t>
      </w:r>
    </w:p>
    <w:p w14:paraId="0B956E9B" w14:textId="7A8BC52E" w:rsidR="00686111" w:rsidRDefault="00686111" w:rsidP="00686111">
      <w:pPr>
        <w:spacing w:after="120" w:line="276" w:lineRule="auto"/>
        <w:rPr>
          <w:lang w:eastAsia="zh-CN"/>
        </w:rPr>
      </w:pPr>
    </w:p>
    <w:p w14:paraId="0B0E774D" w14:textId="1385B5A0" w:rsidR="003D777A" w:rsidRDefault="003D777A" w:rsidP="00686111">
      <w:pPr>
        <w:spacing w:after="120" w:line="276" w:lineRule="auto"/>
        <w:rPr>
          <w:lang w:eastAsia="zh-CN"/>
        </w:rPr>
        <w:sectPr w:rsidR="003D777A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7FDA6ADC" w14:textId="283D74B9" w:rsidR="00C85478" w:rsidRDefault="00521E3A" w:rsidP="00521E3A">
      <w:pPr>
        <w:pStyle w:val="Naslov2"/>
      </w:pPr>
      <w:bookmarkStart w:id="14" w:name="_Toc74813618"/>
      <w:bookmarkStart w:id="15" w:name="_Toc33023604"/>
      <w:r>
        <w:lastRenderedPageBreak/>
        <w:t xml:space="preserve">A.3. </w:t>
      </w:r>
      <w:r w:rsidR="00C85478">
        <w:t xml:space="preserve">DOJAVA I </w:t>
      </w:r>
      <w:r w:rsidR="00774EE9" w:rsidRPr="00774EE9">
        <w:t>SUSTAV UKLJUČIVANJA PROFESIONALNIH I DOBROVOLJNIH VATROGASNIH POSTROJBI U AKCIJU GAŠENJA POŽARA</w:t>
      </w:r>
      <w:bookmarkEnd w:id="14"/>
      <w:r w:rsidR="00774EE9" w:rsidRPr="00774EE9">
        <w:t xml:space="preserve"> </w:t>
      </w:r>
    </w:p>
    <w:bookmarkEnd w:id="15"/>
    <w:p w14:paraId="315EA362" w14:textId="77777777" w:rsidR="00DB0DF6" w:rsidRPr="00DB0DF6" w:rsidRDefault="00DB0DF6" w:rsidP="00DB0DF6">
      <w:pPr>
        <w:spacing w:after="120"/>
      </w:pPr>
      <w:r w:rsidRPr="00DB0DF6">
        <w:t>U svrhu učinkovite provedbe gašenja i sprječavanja širenja požara, obavljanja intervencija tehničkog karaktera, spašavanja ljudi i imovine ugroženih požarom, razrađuje se način uključivanja vatrogasnih postrojbi u akcije gašenja, tj. interveniranja.</w:t>
      </w:r>
    </w:p>
    <w:p w14:paraId="5DBCFF64" w14:textId="74D0D020" w:rsidR="00774EE9" w:rsidRPr="00B245DB" w:rsidRDefault="00774EE9" w:rsidP="00774EE9">
      <w:pPr>
        <w:pStyle w:val="Odlomakpopisa10"/>
      </w:pPr>
      <w:bookmarkStart w:id="16" w:name="_Hlk66686935"/>
      <w:r w:rsidRPr="00B245DB">
        <w:t xml:space="preserve">Dojava o požaru na području </w:t>
      </w:r>
      <w:r>
        <w:t xml:space="preserve">Grada </w:t>
      </w:r>
      <w:r w:rsidR="00E05A0B">
        <w:t>Zlatara</w:t>
      </w:r>
      <w:r w:rsidRPr="00B245DB">
        <w:t xml:space="preserve"> zaprima se pozivom na:</w:t>
      </w:r>
    </w:p>
    <w:p w14:paraId="369E8575" w14:textId="0D599C8B" w:rsidR="00774EE9" w:rsidRPr="00B245DB" w:rsidRDefault="00774EE9" w:rsidP="00952E1A">
      <w:pPr>
        <w:pStyle w:val="Odlomakpopisa10"/>
        <w:numPr>
          <w:ilvl w:val="0"/>
          <w:numId w:val="28"/>
        </w:numPr>
        <w:spacing w:after="0"/>
      </w:pPr>
      <w:r w:rsidRPr="00B245DB">
        <w:t>193 – direktna veza s Vatrogasnim operativnim centr</w:t>
      </w:r>
      <w:r w:rsidR="00E05A0B">
        <w:t>o</w:t>
      </w:r>
      <w:r w:rsidRPr="00B245DB">
        <w:t xml:space="preserve">m </w:t>
      </w:r>
      <w:r w:rsidR="00E05A0B">
        <w:t xml:space="preserve">ZJVP Zabok, </w:t>
      </w:r>
    </w:p>
    <w:p w14:paraId="7A72A315" w14:textId="749F4446" w:rsidR="00774EE9" w:rsidRPr="00B245DB" w:rsidRDefault="00774EE9" w:rsidP="00952E1A">
      <w:pPr>
        <w:pStyle w:val="Odlomakpopisa10"/>
        <w:numPr>
          <w:ilvl w:val="0"/>
          <w:numId w:val="28"/>
        </w:numPr>
        <w:spacing w:after="0"/>
      </w:pPr>
      <w:r w:rsidRPr="00B245DB">
        <w:t>112 – Županijski centar 112</w:t>
      </w:r>
      <w:r>
        <w:t xml:space="preserve"> </w:t>
      </w:r>
      <w:r w:rsidR="00E05A0B">
        <w:t>Krapina</w:t>
      </w:r>
      <w:r>
        <w:t xml:space="preserve">, </w:t>
      </w:r>
      <w:r w:rsidRPr="00B245DB">
        <w:t xml:space="preserve"> </w:t>
      </w:r>
    </w:p>
    <w:p w14:paraId="1AE744B5" w14:textId="44882F41" w:rsidR="00774EE9" w:rsidRPr="00A12C6F" w:rsidRDefault="00774EE9" w:rsidP="00952E1A">
      <w:pPr>
        <w:pStyle w:val="Odlomakpopisa10"/>
        <w:numPr>
          <w:ilvl w:val="0"/>
          <w:numId w:val="28"/>
        </w:numPr>
      </w:pPr>
      <w:r w:rsidRPr="00A12C6F">
        <w:t xml:space="preserve">192 – Operativno dežurstvo Policijske uprave </w:t>
      </w:r>
      <w:r w:rsidR="00E05A0B">
        <w:t>krapinsko-zagorske</w:t>
      </w:r>
      <w:r w:rsidRPr="00A12C6F">
        <w:t>.</w:t>
      </w:r>
    </w:p>
    <w:bookmarkEnd w:id="16"/>
    <w:p w14:paraId="45104A63" w14:textId="77777777" w:rsidR="00E05A0B" w:rsidRPr="00DB0DF6" w:rsidRDefault="00E05A0B" w:rsidP="00E05A0B">
      <w:pPr>
        <w:spacing w:after="120" w:line="276" w:lineRule="auto"/>
        <w:rPr>
          <w:rFonts w:asciiTheme="minorHAnsi" w:hAnsiTheme="minorHAnsi" w:cstheme="minorHAnsi"/>
        </w:rPr>
      </w:pPr>
      <w:r w:rsidRPr="00DB0DF6">
        <w:rPr>
          <w:rFonts w:asciiTheme="minorHAnsi" w:hAnsiTheme="minorHAnsi" w:cstheme="minorHAnsi"/>
        </w:rPr>
        <w:t>Minimalne podatke koje operativno dežurni vatrogasac treba zatražiti od dojavitelja su:</w:t>
      </w:r>
    </w:p>
    <w:p w14:paraId="1D029242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i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vrsta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događaja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r w:rsidRPr="00DB0DF6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požar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tehnička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intervencija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nesreća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>…)</w:t>
      </w:r>
      <w:r w:rsidRPr="00DB0DF6">
        <w:rPr>
          <w:rFonts w:asciiTheme="minorHAnsi" w:eastAsia="Calibri" w:hAnsiTheme="minorHAnsi" w:cstheme="minorHAnsi"/>
          <w:iCs/>
          <w:lang w:val="en-US"/>
        </w:rPr>
        <w:t>,</w:t>
      </w:r>
    </w:p>
    <w:p w14:paraId="06B19CBC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naziv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mjesta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r w:rsidRPr="00DB0DF6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naselja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>)</w:t>
      </w:r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gdje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je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izbio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požar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>,</w:t>
      </w:r>
    </w:p>
    <w:p w14:paraId="66D698F5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naziv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ulice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po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mogućnosti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kućni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broj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građevine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koja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gori,</w:t>
      </w:r>
    </w:p>
    <w:p w14:paraId="51B6E5D7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i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vrsta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građevine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r w:rsidRPr="00DB0DF6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stambena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zgrada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tipa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P, P+1, P+2, P+</w:t>
      </w:r>
      <w:proofErr w:type="gramStart"/>
      <w:r w:rsidRPr="00DB0DF6">
        <w:rPr>
          <w:rFonts w:asciiTheme="minorHAnsi" w:eastAsia="Calibri" w:hAnsiTheme="minorHAnsi" w:cstheme="minorHAnsi"/>
          <w:i/>
          <w:lang w:val="en-US"/>
        </w:rPr>
        <w:t xml:space="preserve">3, 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škola</w:t>
      </w:r>
      <w:proofErr w:type="spellEnd"/>
      <w:proofErr w:type="gram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dječji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vrtić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i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sl.),</w:t>
      </w:r>
    </w:p>
    <w:p w14:paraId="709C4617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što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gori </w:t>
      </w:r>
      <w:r w:rsidRPr="00DB0DF6">
        <w:rPr>
          <w:rFonts w:asciiTheme="minorHAnsi" w:eastAsia="Calibri" w:hAnsiTheme="minorHAnsi" w:cstheme="minorHAnsi"/>
          <w:i/>
          <w:lang w:val="en-US"/>
        </w:rPr>
        <w:t xml:space="preserve">(stan,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krovište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na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I.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katu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II.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katu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gospodarski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objekt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,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sjenik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i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 xml:space="preserve"> sl.),</w:t>
      </w:r>
    </w:p>
    <w:p w14:paraId="3639CA28" w14:textId="77777777" w:rsidR="00E05A0B" w:rsidRPr="00DB0DF6" w:rsidRDefault="00E05A0B" w:rsidP="00E05A0B">
      <w:pPr>
        <w:numPr>
          <w:ilvl w:val="0"/>
          <w:numId w:val="24"/>
        </w:numPr>
        <w:spacing w:after="0" w:line="276" w:lineRule="auto"/>
        <w:contextualSpacing/>
        <w:rPr>
          <w:rFonts w:asciiTheme="minorHAnsi" w:eastAsia="Calibri" w:hAnsiTheme="minorHAnsi" w:cstheme="minorHAnsi"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podaci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o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osobi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koja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je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dojavila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događaj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>,</w:t>
      </w:r>
    </w:p>
    <w:p w14:paraId="620D264A" w14:textId="18896237" w:rsidR="00E05A0B" w:rsidRPr="00E05A0B" w:rsidRDefault="00E05A0B" w:rsidP="00E05A0B">
      <w:pPr>
        <w:numPr>
          <w:ilvl w:val="0"/>
          <w:numId w:val="24"/>
        </w:numPr>
        <w:spacing w:after="120" w:line="276" w:lineRule="auto"/>
        <w:ind w:left="714" w:hanging="357"/>
        <w:rPr>
          <w:rFonts w:asciiTheme="minorHAnsi" w:eastAsia="Calibri" w:hAnsiTheme="minorHAnsi" w:cstheme="minorHAnsi"/>
          <w:lang w:val="en-US"/>
        </w:rPr>
      </w:pPr>
      <w:proofErr w:type="spellStart"/>
      <w:r w:rsidRPr="00DB0DF6">
        <w:rPr>
          <w:rFonts w:asciiTheme="minorHAnsi" w:eastAsia="Calibri" w:hAnsiTheme="minorHAnsi" w:cstheme="minorHAnsi"/>
          <w:lang w:val="en-US"/>
        </w:rPr>
        <w:t>podaci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o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unesrećenim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proofErr w:type="spellStart"/>
      <w:r w:rsidRPr="00DB0DF6">
        <w:rPr>
          <w:rFonts w:asciiTheme="minorHAnsi" w:eastAsia="Calibri" w:hAnsiTheme="minorHAnsi" w:cstheme="minorHAnsi"/>
          <w:lang w:val="en-US"/>
        </w:rPr>
        <w:t>osobama</w:t>
      </w:r>
      <w:proofErr w:type="spellEnd"/>
      <w:r w:rsidRPr="00DB0DF6">
        <w:rPr>
          <w:rFonts w:asciiTheme="minorHAnsi" w:eastAsia="Calibri" w:hAnsiTheme="minorHAnsi" w:cstheme="minorHAnsi"/>
          <w:lang w:val="en-US"/>
        </w:rPr>
        <w:t xml:space="preserve"> </w:t>
      </w:r>
      <w:r w:rsidRPr="00DB0DF6">
        <w:rPr>
          <w:rFonts w:asciiTheme="minorHAnsi" w:eastAsia="Calibri" w:hAnsiTheme="minorHAnsi" w:cstheme="minorHAnsi"/>
          <w:i/>
          <w:lang w:val="en-US"/>
        </w:rPr>
        <w:t>(</w:t>
      </w:r>
      <w:proofErr w:type="spellStart"/>
      <w:r w:rsidRPr="00DB0DF6">
        <w:rPr>
          <w:rFonts w:asciiTheme="minorHAnsi" w:eastAsia="Calibri" w:hAnsiTheme="minorHAnsi" w:cstheme="minorHAnsi"/>
          <w:i/>
          <w:lang w:val="en-US"/>
        </w:rPr>
        <w:t>brojčano</w:t>
      </w:r>
      <w:proofErr w:type="spellEnd"/>
      <w:r w:rsidRPr="00DB0DF6">
        <w:rPr>
          <w:rFonts w:asciiTheme="minorHAnsi" w:eastAsia="Calibri" w:hAnsiTheme="minorHAnsi" w:cstheme="minorHAnsi"/>
          <w:i/>
          <w:lang w:val="en-US"/>
        </w:rPr>
        <w:t>).</w:t>
      </w:r>
    </w:p>
    <w:p w14:paraId="34D48AEA" w14:textId="7E3329A6" w:rsidR="00E05A0B" w:rsidRDefault="00E05A0B" w:rsidP="00E05A0B">
      <w:pPr>
        <w:suppressAutoHyphens/>
        <w:autoSpaceDN w:val="0"/>
        <w:spacing w:after="120" w:line="276" w:lineRule="auto"/>
        <w:textAlignment w:val="baseline"/>
        <w:rPr>
          <w:rFonts w:asciiTheme="minorHAnsi" w:eastAsia="Calibri" w:hAnsiTheme="minorHAnsi" w:cs="Times New Roman"/>
          <w:lang w:eastAsia="hr-HR"/>
        </w:rPr>
      </w:pPr>
      <w:r w:rsidRPr="00686111">
        <w:rPr>
          <w:rFonts w:asciiTheme="minorHAnsi" w:eastAsia="Calibri" w:hAnsiTheme="minorHAnsi" w:cs="Times New Roman"/>
          <w:lang w:eastAsia="hr-HR"/>
        </w:rPr>
        <w:t xml:space="preserve">Po zaprimljenoj dojavi o intervenciji pozivom na broj </w:t>
      </w:r>
      <w:r w:rsidRPr="00DB0DF6">
        <w:rPr>
          <w:rFonts w:asciiTheme="minorHAnsi" w:eastAsia="Calibri" w:hAnsiTheme="minorHAnsi" w:cs="Times New Roman"/>
          <w:b/>
          <w:bCs/>
          <w:lang w:eastAsia="hr-HR"/>
        </w:rPr>
        <w:t>193</w:t>
      </w:r>
      <w:r w:rsidRPr="00686111">
        <w:rPr>
          <w:rFonts w:asciiTheme="minorHAnsi" w:eastAsia="Calibri" w:hAnsiTheme="minorHAnsi" w:cs="Times New Roman"/>
          <w:lang w:eastAsia="hr-HR"/>
        </w:rPr>
        <w:t xml:space="preserve"> – </w:t>
      </w:r>
      <w:r w:rsidR="00557AC2">
        <w:rPr>
          <w:rFonts w:asciiTheme="minorHAnsi" w:eastAsia="Calibri" w:hAnsiTheme="minorHAnsi" w:cs="Times New Roman"/>
          <w:lang w:eastAsia="hr-HR"/>
        </w:rPr>
        <w:t>VOC ZJVP Zabok</w:t>
      </w:r>
      <w:r w:rsidRPr="00686111">
        <w:rPr>
          <w:rFonts w:asciiTheme="minorHAnsi" w:eastAsia="Calibri" w:hAnsiTheme="minorHAnsi" w:cs="Times New Roman"/>
          <w:lang w:eastAsia="hr-HR"/>
        </w:rPr>
        <w:t xml:space="preserve"> – dežurno operativni djelatnik obavještava zapovjednika i operativne vatrogasce središnjeg DVD-a</w:t>
      </w:r>
      <w:r>
        <w:rPr>
          <w:rFonts w:asciiTheme="minorHAnsi" w:eastAsia="Calibri" w:hAnsiTheme="minorHAnsi" w:cs="Times New Roman"/>
          <w:lang w:eastAsia="hr-HR"/>
        </w:rPr>
        <w:t xml:space="preserve"> Zlatar</w:t>
      </w:r>
      <w:r w:rsidRPr="00686111">
        <w:rPr>
          <w:rFonts w:asciiTheme="minorHAnsi" w:eastAsia="Calibri" w:hAnsiTheme="minorHAnsi" w:cs="Times New Roman"/>
          <w:lang w:eastAsia="hr-HR"/>
        </w:rPr>
        <w:t xml:space="preserve">, te operativne vatrogasce dobrovoljnog društva na čijem području se dogodila potreba za intervencijom. </w:t>
      </w:r>
      <w:r w:rsidRPr="00E05A0B">
        <w:rPr>
          <w:rFonts w:asciiTheme="minorHAnsi" w:eastAsia="Calibri" w:hAnsiTheme="minorHAnsi" w:cs="Times New Roman"/>
          <w:lang w:eastAsia="hr-HR"/>
        </w:rPr>
        <w:t>Vatrogasna društva u sastavu Vatrogasne zajednice Grada Zlatara uzbunjuju se iz V</w:t>
      </w:r>
      <w:r w:rsidR="00557AC2">
        <w:rPr>
          <w:rFonts w:asciiTheme="minorHAnsi" w:eastAsia="Calibri" w:hAnsiTheme="minorHAnsi" w:cs="Times New Roman"/>
          <w:lang w:eastAsia="hr-HR"/>
        </w:rPr>
        <w:t xml:space="preserve">OC-a ZJVP </w:t>
      </w:r>
      <w:r w:rsidRPr="00E05A0B">
        <w:rPr>
          <w:rFonts w:asciiTheme="minorHAnsi" w:eastAsia="Calibri" w:hAnsiTheme="minorHAnsi" w:cs="Times New Roman"/>
          <w:lang w:eastAsia="hr-HR"/>
        </w:rPr>
        <w:t xml:space="preserve">Zabok, daljinskim </w:t>
      </w:r>
      <w:proofErr w:type="spellStart"/>
      <w:r w:rsidRPr="00E05A0B">
        <w:rPr>
          <w:rFonts w:asciiTheme="minorHAnsi" w:eastAsia="Calibri" w:hAnsiTheme="minorHAnsi" w:cs="Times New Roman"/>
          <w:lang w:eastAsia="hr-HR"/>
        </w:rPr>
        <w:t>uklopom</w:t>
      </w:r>
      <w:proofErr w:type="spellEnd"/>
      <w:r w:rsidRPr="00E05A0B">
        <w:rPr>
          <w:rFonts w:asciiTheme="minorHAnsi" w:eastAsia="Calibri" w:hAnsiTheme="minorHAnsi" w:cs="Times New Roman"/>
          <w:lang w:eastAsia="hr-HR"/>
        </w:rPr>
        <w:t xml:space="preserve"> sirene i slanjem SMS poruka operativnim vatrogascima. Ako to traži prilika, djelatnik iz VOC-a poziva osobno operativne vatrogasce na njihove mobilne uređaje (počevši od zapovjednika prema daljnjem rasporedu).</w:t>
      </w:r>
    </w:p>
    <w:p w14:paraId="0088FF49" w14:textId="77997D1A" w:rsidR="00557AC2" w:rsidRPr="00557AC2" w:rsidRDefault="00557AC2" w:rsidP="00557AC2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17" w:name="_Toc74743958"/>
      <w:bookmarkStart w:id="18" w:name="_Toc96963713"/>
      <w:r w:rsidRPr="00557AC2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57AC2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57AC2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57AC2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4</w:t>
      </w:r>
      <w:r w:rsidRPr="00557AC2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57AC2">
        <w:rPr>
          <w:rFonts w:eastAsia="Calibri" w:cs="Arial"/>
          <w:b/>
          <w:bCs/>
          <w:sz w:val="20"/>
          <w:szCs w:val="20"/>
          <w:lang w:eastAsia="zh-CN"/>
        </w:rPr>
        <w:t>. Pregled radio veza</w:t>
      </w:r>
      <w:bookmarkEnd w:id="17"/>
      <w:bookmarkEnd w:id="1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281"/>
        <w:gridCol w:w="2999"/>
      </w:tblGrid>
      <w:tr w:rsidR="00557AC2" w:rsidRPr="00557AC2" w14:paraId="0F2EB4D6" w14:textId="77777777" w:rsidTr="0062627D">
        <w:trPr>
          <w:trHeight w:val="445"/>
          <w:tblHeader/>
        </w:trPr>
        <w:tc>
          <w:tcPr>
            <w:tcW w:w="780" w:type="dxa"/>
            <w:vAlign w:val="center"/>
          </w:tcPr>
          <w:p w14:paraId="22B65396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R.BR.</w:t>
            </w:r>
          </w:p>
        </w:tc>
        <w:tc>
          <w:tcPr>
            <w:tcW w:w="5281" w:type="dxa"/>
            <w:vAlign w:val="center"/>
          </w:tcPr>
          <w:p w14:paraId="47B16095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VRSTA I SMJEŠTAJ RADIO STANICE</w:t>
            </w:r>
          </w:p>
        </w:tc>
        <w:tc>
          <w:tcPr>
            <w:tcW w:w="2999" w:type="dxa"/>
            <w:vAlign w:val="center"/>
          </w:tcPr>
          <w:p w14:paraId="7AD31738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NAZIV I ID BROJ RADIO STANICE</w:t>
            </w:r>
          </w:p>
        </w:tc>
      </w:tr>
      <w:tr w:rsidR="00557AC2" w:rsidRPr="00557AC2" w14:paraId="7837B63A" w14:textId="77777777" w:rsidTr="0062627D">
        <w:tc>
          <w:tcPr>
            <w:tcW w:w="780" w:type="dxa"/>
          </w:tcPr>
          <w:p w14:paraId="0DDC2207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5112276E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DVD ZLATAR</w:t>
            </w:r>
          </w:p>
        </w:tc>
        <w:tc>
          <w:tcPr>
            <w:tcW w:w="2999" w:type="dxa"/>
          </w:tcPr>
          <w:p w14:paraId="407F8C57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57AC2" w:rsidRPr="00557AC2" w14:paraId="4A1D686C" w14:textId="77777777" w:rsidTr="0062627D">
        <w:tc>
          <w:tcPr>
            <w:tcW w:w="780" w:type="dxa"/>
          </w:tcPr>
          <w:p w14:paraId="0C56B9FF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762A26E7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1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1)</w:t>
            </w:r>
          </w:p>
        </w:tc>
        <w:tc>
          <w:tcPr>
            <w:tcW w:w="2999" w:type="dxa"/>
            <w:vAlign w:val="center"/>
          </w:tcPr>
          <w:p w14:paraId="4A235FC2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86700</w:t>
            </w:r>
          </w:p>
        </w:tc>
      </w:tr>
      <w:tr w:rsidR="00557AC2" w:rsidRPr="00557AC2" w14:paraId="42F860E1" w14:textId="77777777" w:rsidTr="0062627D">
        <w:tc>
          <w:tcPr>
            <w:tcW w:w="780" w:type="dxa"/>
          </w:tcPr>
          <w:p w14:paraId="653BD3FE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4340B288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2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1)</w:t>
            </w:r>
          </w:p>
        </w:tc>
        <w:tc>
          <w:tcPr>
            <w:tcW w:w="2999" w:type="dxa"/>
          </w:tcPr>
          <w:p w14:paraId="240DDD88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86701</w:t>
            </w:r>
          </w:p>
        </w:tc>
      </w:tr>
      <w:tr w:rsidR="00557AC2" w:rsidRPr="00557AC2" w14:paraId="214088F8" w14:textId="77777777" w:rsidTr="0062627D">
        <w:tc>
          <w:tcPr>
            <w:tcW w:w="780" w:type="dxa"/>
          </w:tcPr>
          <w:p w14:paraId="4DA9739A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78C4A8F1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3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2)</w:t>
            </w:r>
          </w:p>
        </w:tc>
        <w:tc>
          <w:tcPr>
            <w:tcW w:w="2999" w:type="dxa"/>
          </w:tcPr>
          <w:p w14:paraId="2B922920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86702</w:t>
            </w:r>
          </w:p>
        </w:tc>
      </w:tr>
      <w:tr w:rsidR="00557AC2" w:rsidRPr="00557AC2" w14:paraId="6B8A6778" w14:textId="77777777" w:rsidTr="0062627D">
        <w:tc>
          <w:tcPr>
            <w:tcW w:w="780" w:type="dxa"/>
          </w:tcPr>
          <w:p w14:paraId="43D34B7D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1C03D97F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4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2)</w:t>
            </w:r>
          </w:p>
        </w:tc>
        <w:tc>
          <w:tcPr>
            <w:tcW w:w="2999" w:type="dxa"/>
          </w:tcPr>
          <w:p w14:paraId="5ABBA3DE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86703</w:t>
            </w:r>
          </w:p>
        </w:tc>
      </w:tr>
      <w:tr w:rsidR="00557AC2" w:rsidRPr="00557AC2" w14:paraId="4E202117" w14:textId="77777777" w:rsidTr="0062627D">
        <w:tc>
          <w:tcPr>
            <w:tcW w:w="780" w:type="dxa"/>
          </w:tcPr>
          <w:p w14:paraId="37B04F0B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01D53AEE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5 (kombi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</w:tcPr>
          <w:p w14:paraId="6C427F72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86704</w:t>
            </w:r>
          </w:p>
        </w:tc>
      </w:tr>
      <w:tr w:rsidR="00557AC2" w:rsidRPr="00557AC2" w14:paraId="65661E13" w14:textId="77777777" w:rsidTr="0062627D">
        <w:tc>
          <w:tcPr>
            <w:tcW w:w="780" w:type="dxa"/>
          </w:tcPr>
          <w:p w14:paraId="41A256AF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0BE43D90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Stacionarna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vatrogasni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dom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</w:tcPr>
          <w:p w14:paraId="4E1A6373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86705</w:t>
            </w:r>
          </w:p>
        </w:tc>
      </w:tr>
      <w:tr w:rsidR="00557AC2" w:rsidRPr="00557AC2" w14:paraId="32DC32AB" w14:textId="77777777" w:rsidTr="0062627D">
        <w:tc>
          <w:tcPr>
            <w:tcW w:w="780" w:type="dxa"/>
          </w:tcPr>
          <w:p w14:paraId="199C9CF1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283D7B74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rezervna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</w:tcPr>
          <w:p w14:paraId="59B5E9EE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86706</w:t>
            </w:r>
          </w:p>
        </w:tc>
      </w:tr>
      <w:tr w:rsidR="00557AC2" w:rsidRPr="00557AC2" w14:paraId="7F592AC2" w14:textId="77777777" w:rsidTr="0062627D">
        <w:tc>
          <w:tcPr>
            <w:tcW w:w="780" w:type="dxa"/>
          </w:tcPr>
          <w:p w14:paraId="4490907B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790387A9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1)</w:t>
            </w:r>
          </w:p>
        </w:tc>
        <w:tc>
          <w:tcPr>
            <w:tcW w:w="2999" w:type="dxa"/>
          </w:tcPr>
          <w:p w14:paraId="17785B74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86707</w:t>
            </w:r>
          </w:p>
        </w:tc>
      </w:tr>
      <w:tr w:rsidR="00557AC2" w:rsidRPr="00557AC2" w14:paraId="481BC1F3" w14:textId="77777777" w:rsidTr="0062627D">
        <w:tc>
          <w:tcPr>
            <w:tcW w:w="780" w:type="dxa"/>
          </w:tcPr>
          <w:p w14:paraId="1ACA4878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5D4ADDF6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(kombi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</w:tcPr>
          <w:p w14:paraId="1C321351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86708</w:t>
            </w:r>
          </w:p>
        </w:tc>
      </w:tr>
      <w:tr w:rsidR="00557AC2" w:rsidRPr="00557AC2" w14:paraId="66B29715" w14:textId="77777777" w:rsidTr="0062627D">
        <w:tc>
          <w:tcPr>
            <w:tcW w:w="780" w:type="dxa"/>
          </w:tcPr>
          <w:p w14:paraId="6BEC519B" w14:textId="77777777" w:rsidR="00557AC2" w:rsidRPr="00557AC2" w:rsidRDefault="00557AC2" w:rsidP="00952E1A">
            <w:pPr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64038857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2)</w:t>
            </w:r>
          </w:p>
        </w:tc>
        <w:tc>
          <w:tcPr>
            <w:tcW w:w="2999" w:type="dxa"/>
          </w:tcPr>
          <w:p w14:paraId="76925422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86709</w:t>
            </w:r>
          </w:p>
        </w:tc>
      </w:tr>
      <w:tr w:rsidR="00557AC2" w:rsidRPr="00557AC2" w14:paraId="20A436EA" w14:textId="77777777" w:rsidTr="0062627D">
        <w:tc>
          <w:tcPr>
            <w:tcW w:w="780" w:type="dxa"/>
          </w:tcPr>
          <w:p w14:paraId="6C5AEED9" w14:textId="77777777" w:rsidR="00557AC2" w:rsidRPr="00557AC2" w:rsidRDefault="00557AC2" w:rsidP="00557AC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1" w:type="dxa"/>
          </w:tcPr>
          <w:p w14:paraId="7789DC16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DVD BELEC</w:t>
            </w:r>
          </w:p>
        </w:tc>
        <w:tc>
          <w:tcPr>
            <w:tcW w:w="2999" w:type="dxa"/>
            <w:vAlign w:val="center"/>
          </w:tcPr>
          <w:p w14:paraId="7ECD2F80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57AC2" w:rsidRPr="00557AC2" w14:paraId="163089B9" w14:textId="77777777" w:rsidTr="0062627D">
        <w:tc>
          <w:tcPr>
            <w:tcW w:w="780" w:type="dxa"/>
          </w:tcPr>
          <w:p w14:paraId="56DB7AC2" w14:textId="77777777" w:rsidR="00557AC2" w:rsidRPr="00557AC2" w:rsidRDefault="00557AC2" w:rsidP="00952E1A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3D0156D1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776C70CE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557AC2" w:rsidRPr="00557AC2" w14:paraId="472A60BD" w14:textId="77777777" w:rsidTr="0062627D">
        <w:tc>
          <w:tcPr>
            <w:tcW w:w="780" w:type="dxa"/>
          </w:tcPr>
          <w:p w14:paraId="5F202D7C" w14:textId="77777777" w:rsidR="00557AC2" w:rsidRPr="00557AC2" w:rsidRDefault="00557AC2" w:rsidP="00952E1A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707DDF7C" w14:textId="77777777" w:rsidR="00557AC2" w:rsidRPr="00557AC2" w:rsidRDefault="00557AC2" w:rsidP="00557A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(kombi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27F39867" w14:textId="77777777" w:rsidR="00557AC2" w:rsidRPr="00557AC2" w:rsidRDefault="00557AC2" w:rsidP="00557A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62627D" w:rsidRPr="00557AC2" w14:paraId="47639ADE" w14:textId="77777777" w:rsidTr="0062627D">
        <w:tc>
          <w:tcPr>
            <w:tcW w:w="780" w:type="dxa"/>
          </w:tcPr>
          <w:p w14:paraId="562165E8" w14:textId="77777777" w:rsidR="0062627D" w:rsidRPr="00557AC2" w:rsidRDefault="0062627D" w:rsidP="00952E1A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5A4F49E0" w14:textId="73D6E39F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Stacionarna radio stanica (vatrogasni dom)</w:t>
            </w:r>
          </w:p>
        </w:tc>
        <w:tc>
          <w:tcPr>
            <w:tcW w:w="2999" w:type="dxa"/>
            <w:vAlign w:val="center"/>
          </w:tcPr>
          <w:p w14:paraId="2ED1F2FD" w14:textId="15E7310B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62627D" w:rsidRPr="00557AC2" w14:paraId="109C4571" w14:textId="77777777" w:rsidTr="0062627D">
        <w:tc>
          <w:tcPr>
            <w:tcW w:w="780" w:type="dxa"/>
          </w:tcPr>
          <w:p w14:paraId="3FCE0AC7" w14:textId="77777777" w:rsidR="0062627D" w:rsidRPr="00557AC2" w:rsidRDefault="0062627D" w:rsidP="0062627D">
            <w:pPr>
              <w:spacing w:line="276" w:lineRule="auto"/>
              <w:ind w:left="502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5E803F25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DVD DONJA BATINA</w:t>
            </w:r>
          </w:p>
        </w:tc>
        <w:tc>
          <w:tcPr>
            <w:tcW w:w="2999" w:type="dxa"/>
            <w:vAlign w:val="center"/>
          </w:tcPr>
          <w:p w14:paraId="790359E3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2627D" w:rsidRPr="00557AC2" w14:paraId="30967AE1" w14:textId="77777777" w:rsidTr="0062627D">
        <w:tc>
          <w:tcPr>
            <w:tcW w:w="780" w:type="dxa"/>
          </w:tcPr>
          <w:p w14:paraId="5620A9C9" w14:textId="77777777" w:rsidR="0062627D" w:rsidRPr="00557AC2" w:rsidRDefault="0062627D" w:rsidP="00952E1A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3E1E6487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1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2F036716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62627D" w:rsidRPr="00557AC2" w14:paraId="468FC07A" w14:textId="77777777" w:rsidTr="0062627D">
        <w:tc>
          <w:tcPr>
            <w:tcW w:w="780" w:type="dxa"/>
          </w:tcPr>
          <w:p w14:paraId="17F4D2F2" w14:textId="77777777" w:rsidR="0062627D" w:rsidRPr="00557AC2" w:rsidRDefault="0062627D" w:rsidP="00952E1A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5281" w:type="dxa"/>
          </w:tcPr>
          <w:p w14:paraId="264D5326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Prijenosna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2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7F7BAC59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</w:tr>
      <w:tr w:rsidR="0062627D" w:rsidRPr="00557AC2" w14:paraId="50423006" w14:textId="77777777" w:rsidTr="0062627D">
        <w:tc>
          <w:tcPr>
            <w:tcW w:w="780" w:type="dxa"/>
          </w:tcPr>
          <w:p w14:paraId="13D7E2C3" w14:textId="77777777" w:rsidR="0062627D" w:rsidRPr="00557AC2" w:rsidRDefault="0062627D" w:rsidP="00952E1A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5C230F88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</w:rPr>
              <w:t>Stacionarna radio stanica (vatrogasni dom)</w:t>
            </w:r>
          </w:p>
        </w:tc>
        <w:tc>
          <w:tcPr>
            <w:tcW w:w="2999" w:type="dxa"/>
            <w:vAlign w:val="center"/>
          </w:tcPr>
          <w:p w14:paraId="4817B331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86124</w:t>
            </w:r>
          </w:p>
        </w:tc>
      </w:tr>
      <w:tr w:rsidR="0062627D" w:rsidRPr="00557AC2" w14:paraId="176DC928" w14:textId="77777777" w:rsidTr="0062627D">
        <w:tc>
          <w:tcPr>
            <w:tcW w:w="780" w:type="dxa"/>
          </w:tcPr>
          <w:p w14:paraId="16392C20" w14:textId="77777777" w:rsidR="0062627D" w:rsidRPr="00557AC2" w:rsidRDefault="0062627D" w:rsidP="00952E1A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2A5E8837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navalno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079C6F7D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86118</w:t>
            </w:r>
          </w:p>
        </w:tc>
      </w:tr>
      <w:tr w:rsidR="0062627D" w:rsidRPr="00557AC2" w14:paraId="62C388D0" w14:textId="77777777" w:rsidTr="0062627D">
        <w:tc>
          <w:tcPr>
            <w:tcW w:w="780" w:type="dxa"/>
          </w:tcPr>
          <w:p w14:paraId="69CAC697" w14:textId="77777777" w:rsidR="0062627D" w:rsidRPr="00557AC2" w:rsidRDefault="0062627D" w:rsidP="00952E1A">
            <w:pPr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5281" w:type="dxa"/>
          </w:tcPr>
          <w:p w14:paraId="23317E80" w14:textId="77777777" w:rsidR="0062627D" w:rsidRPr="00557AC2" w:rsidRDefault="0062627D" w:rsidP="0062627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Mobilna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radio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stanica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 xml:space="preserve"> (kombi </w:t>
            </w:r>
            <w:proofErr w:type="spellStart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vozilo</w:t>
            </w:r>
            <w:proofErr w:type="spellEnd"/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  <w:tc>
          <w:tcPr>
            <w:tcW w:w="2999" w:type="dxa"/>
            <w:vAlign w:val="center"/>
          </w:tcPr>
          <w:p w14:paraId="3CCEC0B4" w14:textId="77777777" w:rsidR="0062627D" w:rsidRPr="00557AC2" w:rsidRDefault="0062627D" w:rsidP="006262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57AC2">
              <w:rPr>
                <w:rFonts w:asciiTheme="minorHAnsi" w:hAnsiTheme="minorHAnsi" w:cstheme="minorHAnsi"/>
                <w:sz w:val="20"/>
                <w:lang w:val="en-US"/>
              </w:rPr>
              <w:t>ZAGORJE 86123</w:t>
            </w:r>
          </w:p>
        </w:tc>
      </w:tr>
    </w:tbl>
    <w:p w14:paraId="02648216" w14:textId="77777777" w:rsidR="00557AC2" w:rsidRPr="00557AC2" w:rsidRDefault="00557AC2" w:rsidP="00557AC2">
      <w:pPr>
        <w:spacing w:after="120" w:line="276" w:lineRule="auto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557AC2">
        <w:rPr>
          <w:rFonts w:eastAsia="Calibri" w:cs="Times New Roman"/>
          <w:sz w:val="20"/>
          <w:szCs w:val="20"/>
          <w:lang w:val="en-US"/>
        </w:rPr>
        <w:t>Izvor</w:t>
      </w:r>
      <w:proofErr w:type="spellEnd"/>
      <w:r w:rsidRPr="00557AC2">
        <w:rPr>
          <w:rFonts w:eastAsia="Calibri" w:cs="Times New Roman"/>
          <w:sz w:val="20"/>
          <w:szCs w:val="20"/>
          <w:lang w:val="en-US"/>
        </w:rPr>
        <w:t xml:space="preserve">: VZG </w:t>
      </w:r>
      <w:proofErr w:type="spellStart"/>
      <w:r w:rsidRPr="00557AC2">
        <w:rPr>
          <w:rFonts w:eastAsia="Calibri" w:cs="Times New Roman"/>
          <w:sz w:val="20"/>
          <w:szCs w:val="20"/>
          <w:lang w:val="en-US"/>
        </w:rPr>
        <w:t>Zlatar</w:t>
      </w:r>
      <w:proofErr w:type="spellEnd"/>
    </w:p>
    <w:p w14:paraId="2D82C2D8" w14:textId="77777777" w:rsidR="00E05A0B" w:rsidRPr="00686111" w:rsidRDefault="00E05A0B" w:rsidP="00E05A0B">
      <w:pPr>
        <w:suppressAutoHyphens/>
        <w:autoSpaceDN w:val="0"/>
        <w:spacing w:after="120" w:line="276" w:lineRule="auto"/>
        <w:textAlignment w:val="baseline"/>
        <w:rPr>
          <w:rFonts w:asciiTheme="minorHAnsi" w:eastAsia="Calibri" w:hAnsiTheme="minorHAnsi" w:cs="Times New Roman"/>
          <w:lang w:eastAsia="hr-HR"/>
        </w:rPr>
      </w:pPr>
      <w:r w:rsidRPr="00686111">
        <w:rPr>
          <w:rFonts w:asciiTheme="minorHAnsi" w:eastAsia="Calibri" w:hAnsiTheme="minorHAnsi" w:cs="Times New Roman"/>
          <w:lang w:eastAsia="hr-HR"/>
        </w:rPr>
        <w:t xml:space="preserve">Po zaprimljenoj dojavi o požaru pozivom na broj </w:t>
      </w:r>
      <w:r w:rsidRPr="00686111">
        <w:rPr>
          <w:rFonts w:asciiTheme="minorHAnsi" w:eastAsia="Calibri" w:hAnsiTheme="minorHAnsi" w:cs="Times New Roman"/>
          <w:b/>
          <w:bCs/>
          <w:lang w:eastAsia="hr-HR"/>
        </w:rPr>
        <w:t xml:space="preserve">112, </w:t>
      </w:r>
      <w:r w:rsidRPr="00686111">
        <w:rPr>
          <w:rFonts w:asciiTheme="minorHAnsi" w:eastAsia="Calibri" w:hAnsiTheme="minorHAnsi" w:cs="Times New Roman"/>
          <w:lang w:eastAsia="hr-HR"/>
        </w:rPr>
        <w:t xml:space="preserve">Županijski centar 112 </w:t>
      </w:r>
      <w:r>
        <w:rPr>
          <w:rFonts w:asciiTheme="minorHAnsi" w:eastAsia="Calibri" w:hAnsiTheme="minorHAnsi" w:cs="Times New Roman"/>
          <w:lang w:eastAsia="hr-HR"/>
        </w:rPr>
        <w:t>Krapina</w:t>
      </w:r>
      <w:r w:rsidRPr="00686111">
        <w:rPr>
          <w:rFonts w:asciiTheme="minorHAnsi" w:eastAsia="Calibri" w:hAnsiTheme="minorHAnsi" w:cs="Times New Roman"/>
          <w:lang w:eastAsia="hr-HR"/>
        </w:rPr>
        <w:t xml:space="preserve"> o požaru obavještava </w:t>
      </w:r>
      <w:r>
        <w:rPr>
          <w:rFonts w:asciiTheme="minorHAnsi" w:eastAsia="Calibri" w:hAnsiTheme="minorHAnsi" w:cs="Times New Roman"/>
          <w:lang w:eastAsia="hr-HR"/>
        </w:rPr>
        <w:t>VOC</w:t>
      </w:r>
      <w:r w:rsidRPr="00686111">
        <w:rPr>
          <w:rFonts w:asciiTheme="minorHAnsi" w:eastAsia="Calibri" w:hAnsiTheme="minorHAnsi" w:cs="Times New Roman"/>
          <w:lang w:eastAsia="hr-HR"/>
        </w:rPr>
        <w:t xml:space="preserve"> </w:t>
      </w:r>
      <w:r>
        <w:rPr>
          <w:rFonts w:asciiTheme="minorHAnsi" w:eastAsia="Calibri" w:hAnsiTheme="minorHAnsi" w:cs="Times New Roman"/>
          <w:lang w:eastAsia="hr-HR"/>
        </w:rPr>
        <w:t>ZJVP Zabok</w:t>
      </w:r>
      <w:r w:rsidRPr="00686111">
        <w:rPr>
          <w:rFonts w:asciiTheme="minorHAnsi" w:eastAsia="Calibri" w:hAnsiTheme="minorHAnsi" w:cs="Times New Roman"/>
          <w:lang w:eastAsia="hr-HR"/>
        </w:rPr>
        <w:t>, te je daljnje postupanje isto kao i pozivom na broj 193.</w:t>
      </w:r>
    </w:p>
    <w:p w14:paraId="0C79A9C5" w14:textId="2B263B5F" w:rsidR="00E05A0B" w:rsidRPr="00686111" w:rsidRDefault="00E05A0B" w:rsidP="00E05A0B">
      <w:pPr>
        <w:suppressAutoHyphens/>
        <w:autoSpaceDN w:val="0"/>
        <w:spacing w:after="120" w:line="276" w:lineRule="auto"/>
        <w:textAlignment w:val="baseline"/>
        <w:rPr>
          <w:rFonts w:asciiTheme="minorHAnsi" w:eastAsia="Calibri" w:hAnsiTheme="minorHAnsi" w:cs="Times New Roman"/>
          <w:lang w:eastAsia="hr-HR"/>
        </w:rPr>
      </w:pPr>
      <w:r w:rsidRPr="00686111">
        <w:rPr>
          <w:rFonts w:asciiTheme="minorHAnsi" w:eastAsia="Calibri" w:hAnsiTheme="minorHAnsi" w:cs="Times New Roman"/>
          <w:lang w:eastAsia="hr-HR"/>
        </w:rPr>
        <w:t xml:space="preserve">Po zaprimljenoj dojavi o požaru pozivom na broj </w:t>
      </w:r>
      <w:r w:rsidRPr="00686111">
        <w:rPr>
          <w:rFonts w:asciiTheme="minorHAnsi" w:eastAsia="Calibri" w:hAnsiTheme="minorHAnsi" w:cs="Times New Roman"/>
          <w:b/>
          <w:bCs/>
          <w:lang w:eastAsia="hr-HR"/>
        </w:rPr>
        <w:t xml:space="preserve">192, </w:t>
      </w:r>
      <w:r w:rsidRPr="00686111">
        <w:rPr>
          <w:rFonts w:asciiTheme="minorHAnsi" w:eastAsia="Calibri" w:hAnsiTheme="minorHAnsi" w:cs="Times New Roman"/>
          <w:lang w:eastAsia="hr-HR"/>
        </w:rPr>
        <w:t xml:space="preserve">Operativno dežurstvo Policijske uprave </w:t>
      </w:r>
      <w:r>
        <w:rPr>
          <w:rFonts w:asciiTheme="minorHAnsi" w:eastAsia="Calibri" w:hAnsiTheme="minorHAnsi" w:cs="Times New Roman"/>
          <w:lang w:eastAsia="hr-HR"/>
        </w:rPr>
        <w:t xml:space="preserve">krapinsko-zagorske </w:t>
      </w:r>
      <w:r w:rsidRPr="00686111">
        <w:rPr>
          <w:rFonts w:asciiTheme="minorHAnsi" w:eastAsia="Calibri" w:hAnsiTheme="minorHAnsi" w:cs="Times New Roman"/>
          <w:lang w:eastAsia="hr-HR"/>
        </w:rPr>
        <w:t>o požaru obavještava</w:t>
      </w:r>
      <w:r>
        <w:rPr>
          <w:rFonts w:asciiTheme="minorHAnsi" w:eastAsia="Calibri" w:hAnsiTheme="minorHAnsi" w:cs="Times New Roman"/>
          <w:lang w:eastAsia="hr-HR"/>
        </w:rPr>
        <w:t xml:space="preserve"> VOC ZJVP Zabok </w:t>
      </w:r>
      <w:r w:rsidRPr="00686111">
        <w:rPr>
          <w:rFonts w:asciiTheme="minorHAnsi" w:eastAsia="Calibri" w:hAnsiTheme="minorHAnsi" w:cs="Times New Roman"/>
          <w:lang w:eastAsia="hr-HR"/>
        </w:rPr>
        <w:t>te je daljnje postupanje isto kao i pozivom na broj 193.</w:t>
      </w:r>
    </w:p>
    <w:p w14:paraId="139F68CD" w14:textId="77777777" w:rsidR="0042625B" w:rsidRDefault="0042625B" w:rsidP="0042625B">
      <w:pPr>
        <w:keepNext/>
        <w:suppressAutoHyphens/>
        <w:autoSpaceDN w:val="0"/>
        <w:spacing w:after="0" w:line="276" w:lineRule="auto"/>
        <w:textAlignment w:val="baseline"/>
        <w:sectPr w:rsidR="0042625B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0DDEA438" w14:textId="2D7D6DE7" w:rsidR="00F7252D" w:rsidRPr="00F7252D" w:rsidRDefault="00521E3A" w:rsidP="00521E3A">
      <w:pPr>
        <w:pStyle w:val="Naslov2"/>
      </w:pPr>
      <w:bookmarkStart w:id="19" w:name="_Toc33023605"/>
      <w:bookmarkStart w:id="20" w:name="_Toc74813619"/>
      <w:r>
        <w:lastRenderedPageBreak/>
        <w:t>A.</w:t>
      </w:r>
      <w:r w:rsidR="00880175">
        <w:t>5</w:t>
      </w:r>
      <w:r>
        <w:t xml:space="preserve">. </w:t>
      </w:r>
      <w:r w:rsidR="00F7252D" w:rsidRPr="00F7252D">
        <w:t>SUSTAV SUBORDINACIJE I ZAPOVIJEDANJA U AKCIJAMA GAŠENJA POŽARA</w:t>
      </w:r>
      <w:bookmarkEnd w:id="19"/>
      <w:bookmarkEnd w:id="20"/>
    </w:p>
    <w:p w14:paraId="5B33D732" w14:textId="0F058410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Zapovjednik vatrogasne postrojbe ili vatrogasac s posebnim ovlastima i odgovornostima koji je na temelju akta vatrogasne postrojbe ovlašten za samostalno vođenje vatrogasne intervencije nakon zaprimanja zahtjeva za vatrogasnom intervencijom</w:t>
      </w:r>
      <w:r>
        <w:rPr>
          <w:szCs w:val="24"/>
        </w:rPr>
        <w:t xml:space="preserve">, </w:t>
      </w:r>
      <w:r w:rsidRPr="006C3E53">
        <w:rPr>
          <w:szCs w:val="24"/>
        </w:rPr>
        <w:t>na temelju raspoloživih podataka, organizira odlazak potrebnog broja vatrogasaca i vatrogasne tehnike na vatrogasnu intervenciju.</w:t>
      </w:r>
    </w:p>
    <w:p w14:paraId="45340DE4" w14:textId="5B642AEF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Zapovjednik vatrogasne intervencije odgovoran je za primjenu propisane zaštitne opreme i sredstva za vatrogasce koji su izašli na vatrogasnu intervenciju te vođenje vatrogasne intervencije sukladno standardnim operativnim postupcima i pravilima vatrogasne struke.</w:t>
      </w:r>
    </w:p>
    <w:p w14:paraId="3E58A004" w14:textId="77777777" w:rsid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Ako zapovjednik vatrogasne intervencije nakon dolaska na mjesto intervencije ili tijekom same intervencije ocijeni da raspoloživim vatrogasnim snagama nije moguće uspješno obaviti intervenciju, o tome odmah izvješćuje nadređeni vatrogasni operativni centar sa zahtjevom za dodatnom pomoći vatrogasnih snaga.</w:t>
      </w:r>
      <w:r>
        <w:rPr>
          <w:szCs w:val="24"/>
        </w:rPr>
        <w:t xml:space="preserve"> </w:t>
      </w:r>
    </w:p>
    <w:p w14:paraId="4C362A60" w14:textId="58139209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Kada zapovjednik vatrogasne intervencije ocijeni da s vatrogasnim snagama koje su mu stavljene na raspolaganje nije moguće okončati vatrogasnu intervenciju, o tome izvještava nadležni vatrogasni operativni centar ili nadređenog vatrogasnog zapovjednika koji preuzima zapovijedanje intervencijom ili šalje osobu koju je ovlastio za vođenje konkretne vatrogasne intervencije.</w:t>
      </w:r>
    </w:p>
    <w:p w14:paraId="10312D37" w14:textId="01D6523E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Vatrogasni zapovjednik vatrogasne zajednice jedinice lokalne samouprave zatražit će od županijskog vatrogasnog zapovjednika dodatno uključivanje vatrogasnih organizacija i vatrogasnih postrojbi s područja županije kad događaj prelazi mogućnost vatrogasnih organizacija i vatrogasnih postrojbi jedinice lokalne samouprave. Zapovijedanje vatrogasnom intervencijom preuzima županijski vatrogasni zapovjednik ili ovlašćuje drugog zapovjednika da zapovijeda tom vatrogasnom intervencijom.</w:t>
      </w:r>
    </w:p>
    <w:p w14:paraId="2612F3A4" w14:textId="74F22CE8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Zapovijedanje vatrogasnom intervencijom preuzima županijski vatrogasni zapovjednik ili njegov zamjenik ili zapovjednik kojeg on ovlasti u slučaju požara šume ili otvorenog prostora koji su planom zaštite od požara županije određeni kao požari županijske razine.</w:t>
      </w:r>
    </w:p>
    <w:p w14:paraId="3495C545" w14:textId="13509C31" w:rsidR="006C3E53" w:rsidRPr="006C3E53" w:rsidRDefault="006C3E53" w:rsidP="006C3E53">
      <w:pPr>
        <w:spacing w:after="120" w:line="276" w:lineRule="auto"/>
        <w:rPr>
          <w:szCs w:val="24"/>
        </w:rPr>
      </w:pPr>
      <w:r w:rsidRPr="006C3E53">
        <w:rPr>
          <w:szCs w:val="24"/>
        </w:rPr>
        <w:t>Zapovjednik vatrogasne postrojbe koji stavlja na raspolaganje svoje vatrogasne snage županijskom vatrogasnom zapovjedniku odgovoran je za primjenu propisane zaštitne opreme i sredstava za vatrogasce koji su izašli na vatrogasnu intervenciju županijske razine.</w:t>
      </w:r>
    </w:p>
    <w:p w14:paraId="08DEDB78" w14:textId="3FB8A2DB" w:rsidR="00F7252D" w:rsidRDefault="00F7252D" w:rsidP="006C3E53">
      <w:pPr>
        <w:spacing w:after="120" w:line="276" w:lineRule="auto"/>
        <w:rPr>
          <w:color w:val="000000"/>
          <w:spacing w:val="-5"/>
          <w:szCs w:val="24"/>
        </w:rPr>
      </w:pPr>
    </w:p>
    <w:p w14:paraId="621B99C8" w14:textId="4516704C" w:rsidR="003D777A" w:rsidRPr="00F7252D" w:rsidRDefault="003D777A" w:rsidP="001D5694">
      <w:pPr>
        <w:shd w:val="clear" w:color="auto" w:fill="FFFFFF"/>
        <w:tabs>
          <w:tab w:val="left" w:pos="1134"/>
        </w:tabs>
        <w:spacing w:after="120" w:line="276" w:lineRule="auto"/>
        <w:ind w:right="74"/>
        <w:rPr>
          <w:color w:val="000000"/>
          <w:spacing w:val="-5"/>
          <w:szCs w:val="24"/>
        </w:rPr>
        <w:sectPr w:rsidR="003D777A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57E78A69" w14:textId="0778633E" w:rsidR="00F7252D" w:rsidRPr="00F7252D" w:rsidRDefault="00521E3A" w:rsidP="00521E3A">
      <w:pPr>
        <w:pStyle w:val="Naslov3"/>
        <w:numPr>
          <w:ilvl w:val="0"/>
          <w:numId w:val="0"/>
        </w:numPr>
        <w:ind w:left="693" w:hanging="693"/>
      </w:pPr>
      <w:bookmarkStart w:id="21" w:name="_Toc33023606"/>
      <w:bookmarkStart w:id="22" w:name="_Toc74813620"/>
      <w:r>
        <w:lastRenderedPageBreak/>
        <w:t>A.</w:t>
      </w:r>
      <w:r w:rsidR="00A95491">
        <w:t>5</w:t>
      </w:r>
      <w:r>
        <w:t xml:space="preserve">.1. </w:t>
      </w:r>
      <w:r w:rsidR="00F7252D" w:rsidRPr="00F7252D">
        <w:t>Ovlasti vatrogasne postrojbe u obavljanju vatrogasne intervencije</w:t>
      </w:r>
      <w:bookmarkEnd w:id="21"/>
      <w:bookmarkEnd w:id="22"/>
    </w:p>
    <w:p w14:paraId="68B5C88A" w14:textId="77777777" w:rsidR="00F7252D" w:rsidRPr="00F7252D" w:rsidRDefault="00F7252D" w:rsidP="00F7252D">
      <w:pPr>
        <w:autoSpaceDE w:val="0"/>
        <w:autoSpaceDN w:val="0"/>
        <w:adjustRightInd w:val="0"/>
        <w:spacing w:line="276" w:lineRule="auto"/>
        <w:ind w:right="75"/>
        <w:rPr>
          <w:rFonts w:cs="Arial"/>
          <w:szCs w:val="24"/>
          <w:lang w:eastAsia="hr-HR"/>
        </w:rPr>
      </w:pPr>
      <w:r w:rsidRPr="00F7252D">
        <w:rPr>
          <w:rFonts w:cs="Arial"/>
          <w:szCs w:val="24"/>
          <w:lang w:eastAsia="hr-HR"/>
        </w:rPr>
        <w:t>Vatrogasna postrojba u obavljanju vatrogasne intervencije ima sljedeće ovlasti:</w:t>
      </w:r>
    </w:p>
    <w:p w14:paraId="20DB53A4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ulaziti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bez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privole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stanara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ako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se time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otklanja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izravna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ozbiljna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opasnost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za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život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zdravlje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ljudi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imovinu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većeg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opsega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19247793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zabraniti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promet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vozila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pristup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nepozvanim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osobama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blizini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intervencije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do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dolaska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policije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270BF056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pozvati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policiju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glede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osiguranja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te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poduzimati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druge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potrebne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mjere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sprječavanja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nastajanja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štetnih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posljedica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100FD3FC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izmjestiti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ukloniti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stvari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susjednih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građevina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ugrožene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nastalim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događajem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prekinuti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dovod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električne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energije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i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plina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4A441BA0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djelomično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potpuno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ograničiti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dovod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vode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potrošačima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zoni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pojave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čitavom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naselju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31E4A1FE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5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osiguranja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potrebne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količine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vode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za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gašenje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požara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2B275116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koristiti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vodu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svih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izvora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bez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obzira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kome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pripadaju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bez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plaćanja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naknade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djelomično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potpuno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rušiti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građevinu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preko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koje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bi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mogao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širiti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,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ako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širenje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požara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ne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može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spriječiti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drugi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način</w:t>
      </w:r>
      <w:proofErr w:type="spellEnd"/>
      <w:r w:rsidRPr="00F7252D">
        <w:rPr>
          <w:rFonts w:eastAsia="Calibri" w:cs="Arial"/>
          <w:szCs w:val="24"/>
          <w:lang w:val="en-US" w:eastAsia="hr-HR"/>
        </w:rPr>
        <w:t>,</w:t>
      </w:r>
    </w:p>
    <w:p w14:paraId="1E5E7B3B" w14:textId="77777777" w:rsidR="00F7252D" w:rsidRPr="00F7252D" w:rsidRDefault="00F7252D" w:rsidP="00BD29B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14" w:hanging="357"/>
        <w:rPr>
          <w:rFonts w:eastAsia="Calibri" w:cs="Arial"/>
          <w:szCs w:val="24"/>
          <w:lang w:val="en-US" w:eastAsia="hr-HR"/>
        </w:rPr>
      </w:pPr>
      <w:proofErr w:type="spellStart"/>
      <w:r w:rsidRPr="00F7252D">
        <w:rPr>
          <w:rFonts w:eastAsia="Calibri" w:cs="Arial"/>
          <w:szCs w:val="24"/>
          <w:lang w:val="en-US" w:eastAsia="hr-HR"/>
        </w:rPr>
        <w:t>poslužiti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se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tuđim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prometnim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sredstvima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prijevoza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stradalih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u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najbližu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zdravstvenu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ustanovu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ili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radi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prijevoza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osoba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na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mjesto</w:t>
      </w:r>
      <w:proofErr w:type="spellEnd"/>
      <w:r w:rsidRPr="00F7252D">
        <w:rPr>
          <w:rFonts w:eastAsia="Calibri" w:cs="Arial"/>
          <w:szCs w:val="24"/>
          <w:lang w:val="en-US" w:eastAsia="hr-HR"/>
        </w:rPr>
        <w:t xml:space="preserve"> </w:t>
      </w:r>
      <w:proofErr w:type="spellStart"/>
      <w:r w:rsidRPr="00F7252D">
        <w:rPr>
          <w:rFonts w:eastAsia="Calibri" w:cs="Arial"/>
          <w:szCs w:val="24"/>
          <w:lang w:val="en-US" w:eastAsia="hr-HR"/>
        </w:rPr>
        <w:t>događaja</w:t>
      </w:r>
      <w:proofErr w:type="spellEnd"/>
      <w:r w:rsidRPr="00F7252D">
        <w:rPr>
          <w:rFonts w:eastAsia="Calibri" w:cs="Arial"/>
          <w:szCs w:val="24"/>
          <w:lang w:val="en-US" w:eastAsia="hr-HR"/>
        </w:rPr>
        <w:t>.</w:t>
      </w:r>
    </w:p>
    <w:p w14:paraId="016982EE" w14:textId="15F205F8" w:rsidR="00F7252D" w:rsidRDefault="00F7252D" w:rsidP="00F7252D">
      <w:pPr>
        <w:rPr>
          <w:rFonts w:cs="Arial"/>
          <w:b/>
          <w:szCs w:val="24"/>
          <w:u w:val="single"/>
          <w:lang w:eastAsia="hr-HR"/>
        </w:rPr>
      </w:pPr>
      <w:r w:rsidRPr="00F7252D">
        <w:rPr>
          <w:rFonts w:cs="Arial"/>
          <w:b/>
          <w:szCs w:val="24"/>
          <w:u w:val="single"/>
          <w:lang w:eastAsia="hr-HR"/>
        </w:rPr>
        <w:t>Poduzimanje navedenih mjera naređuje zapovjednik vatrogasne intervencije</w:t>
      </w:r>
      <w:r w:rsidR="00E64D38" w:rsidRPr="00E64D38">
        <w:t xml:space="preserve"> </w:t>
      </w:r>
      <w:r w:rsidR="00E64D38" w:rsidRPr="00E64D38">
        <w:rPr>
          <w:rFonts w:cs="Arial"/>
          <w:b/>
          <w:szCs w:val="24"/>
          <w:u w:val="single"/>
          <w:lang w:eastAsia="hr-HR"/>
        </w:rPr>
        <w:t>uz uvjet da ima položen stručni ispit za vatrogasca s posebnim ovlastima i odgovornostima</w:t>
      </w:r>
      <w:r w:rsidRPr="00F7252D">
        <w:rPr>
          <w:rFonts w:cs="Arial"/>
          <w:b/>
          <w:szCs w:val="24"/>
          <w:u w:val="single"/>
          <w:lang w:eastAsia="hr-HR"/>
        </w:rPr>
        <w:t>.</w:t>
      </w:r>
    </w:p>
    <w:p w14:paraId="29AA4FCA" w14:textId="08F38607" w:rsidR="003D777A" w:rsidRPr="00F7252D" w:rsidRDefault="003D777A" w:rsidP="00F7252D">
      <w:pPr>
        <w:rPr>
          <w:rFonts w:cs="Arial"/>
          <w:b/>
          <w:szCs w:val="24"/>
          <w:u w:val="single"/>
          <w:lang w:eastAsia="hr-HR"/>
        </w:rPr>
        <w:sectPr w:rsidR="003D777A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05C3CB8F" w14:textId="4FDF63BE" w:rsidR="00F7252D" w:rsidRPr="00F7252D" w:rsidRDefault="00521E3A" w:rsidP="00521E3A">
      <w:pPr>
        <w:pStyle w:val="Naslov2"/>
      </w:pPr>
      <w:bookmarkStart w:id="23" w:name="_Toc33023607"/>
      <w:bookmarkStart w:id="24" w:name="_Toc74813621"/>
      <w:r>
        <w:lastRenderedPageBreak/>
        <w:t>A.</w:t>
      </w:r>
      <w:r w:rsidR="00A95491">
        <w:t>6</w:t>
      </w:r>
      <w:r>
        <w:t xml:space="preserve">. </w:t>
      </w:r>
      <w:r w:rsidR="00F7252D" w:rsidRPr="00F7252D">
        <w:t>PREGLED  SUSTAVA UKLJUČIVANJA VATROGASNIH SNAGA  U GAŠENJE  POŽARA  OTVORENOG PROSTORA, OVISNO O OPSEGU POŽARA</w:t>
      </w:r>
      <w:bookmarkEnd w:id="23"/>
      <w:bookmarkEnd w:id="24"/>
    </w:p>
    <w:p w14:paraId="4364D1E4" w14:textId="77777777"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>Pregled  sustava uključivanja vatrogasnih snaga  u gašenje  požara  otvorenog prostora, ovisno o opsegu požara dati je u sljedećoj tablici:</w:t>
      </w:r>
    </w:p>
    <w:p w14:paraId="0DD4E05D" w14:textId="4AD2F553" w:rsidR="00F7252D" w:rsidRP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25" w:name="_Toc36122235"/>
      <w:bookmarkStart w:id="26" w:name="_Toc96963714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5</w:t>
      </w:r>
      <w:r w:rsidR="00F754F9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F7252D">
        <w:rPr>
          <w:rFonts w:ascii="Arial" w:eastAsia="Times New Roman" w:hAnsi="Arial" w:cs="Arial"/>
          <w:b/>
          <w:bCs/>
          <w:sz w:val="18"/>
        </w:rPr>
        <w:t xml:space="preserve"> </w:t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Ugroženost od požara i uključivanje vatrogasnih postrojbi i pravnih osoba u aktivnosti gašenja požara na otvorenom prostoru</w:t>
      </w:r>
      <w:bookmarkEnd w:id="25"/>
      <w:bookmarkEnd w:id="26"/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3"/>
        <w:gridCol w:w="3969"/>
        <w:gridCol w:w="3668"/>
      </w:tblGrid>
      <w:tr w:rsidR="00F7252D" w:rsidRPr="00F7252D" w14:paraId="30271211" w14:textId="77777777" w:rsidTr="00F7252D">
        <w:trPr>
          <w:trHeight w:val="421"/>
        </w:trPr>
        <w:tc>
          <w:tcPr>
            <w:tcW w:w="1423" w:type="dxa"/>
            <w:shd w:val="clear" w:color="auto" w:fill="FFFFFF" w:themeFill="background1"/>
            <w:vAlign w:val="center"/>
          </w:tcPr>
          <w:p w14:paraId="3AAFFCAB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bCs/>
                <w:iCs/>
                <w:sz w:val="20"/>
              </w:rPr>
              <w:t>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C7CFE65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UGROŽENOST</w:t>
            </w:r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32382D1A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252D">
              <w:rPr>
                <w:rFonts w:asciiTheme="minorHAnsi" w:hAnsiTheme="minorHAnsi" w:cstheme="minorHAnsi"/>
                <w:b/>
                <w:sz w:val="20"/>
              </w:rPr>
              <w:t>ANGAŽIRANE SNAGE</w:t>
            </w:r>
          </w:p>
        </w:tc>
      </w:tr>
      <w:tr w:rsidR="00F7252D" w:rsidRPr="00F7252D" w14:paraId="38D95B5A" w14:textId="77777777" w:rsidTr="00F7252D">
        <w:tc>
          <w:tcPr>
            <w:tcW w:w="1423" w:type="dxa"/>
            <w:shd w:val="clear" w:color="auto" w:fill="FFFFFF" w:themeFill="background1"/>
            <w:vAlign w:val="center"/>
          </w:tcPr>
          <w:p w14:paraId="65ECE4EC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1.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C172E44" w14:textId="77777777" w:rsidR="00F7252D" w:rsidRPr="00F7252D" w:rsidRDefault="00F7252D" w:rsidP="00BD29B5">
            <w:pPr>
              <w:numPr>
                <w:ilvl w:val="0"/>
                <w:numId w:val="9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požari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otvorenog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prostora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manjih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razmjera</w:t>
            </w:r>
            <w:proofErr w:type="spellEnd"/>
          </w:p>
          <w:p w14:paraId="3056BC33" w14:textId="77777777" w:rsidR="00F7252D" w:rsidRPr="00F7252D" w:rsidRDefault="00F7252D" w:rsidP="00BD29B5">
            <w:pPr>
              <w:numPr>
                <w:ilvl w:val="0"/>
                <w:numId w:val="9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0A7EADAC" w14:textId="0CB35529" w:rsidR="00F7252D" w:rsidRPr="00F7252D" w:rsidRDefault="00A218BE" w:rsidP="00BD29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9E2FF5">
              <w:rPr>
                <w:rFonts w:asciiTheme="minorHAnsi" w:hAnsiTheme="minorHAnsi" w:cstheme="minorHAnsi"/>
                <w:sz w:val="20"/>
                <w:lang w:val="en-US"/>
              </w:rPr>
              <w:t>Grada</w:t>
            </w:r>
            <w:proofErr w:type="spellEnd"/>
            <w:r w:rsidR="00AE16E2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AE16E2">
              <w:rPr>
                <w:rFonts w:asciiTheme="minorHAnsi" w:hAnsiTheme="minorHAnsi" w:cstheme="minorHAnsi"/>
                <w:sz w:val="20"/>
                <w:lang w:val="en-US"/>
              </w:rPr>
              <w:t>Zlatara</w:t>
            </w:r>
            <w:proofErr w:type="spellEnd"/>
            <w:r w:rsidR="00880175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  <w:tr w:rsidR="00F7252D" w:rsidRPr="00F7252D" w14:paraId="56E20A7E" w14:textId="77777777" w:rsidTr="00F7252D">
        <w:tc>
          <w:tcPr>
            <w:tcW w:w="1423" w:type="dxa"/>
            <w:shd w:val="clear" w:color="auto" w:fill="FFFFFF" w:themeFill="background1"/>
            <w:vAlign w:val="center"/>
          </w:tcPr>
          <w:p w14:paraId="05926A8F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2.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D0EA1C6" w14:textId="77777777" w:rsidR="00F7252D" w:rsidRPr="00F7252D" w:rsidRDefault="00F7252D" w:rsidP="00BD29B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</w:p>
          <w:p w14:paraId="1561211E" w14:textId="77777777" w:rsidR="00F7252D" w:rsidRPr="00F7252D" w:rsidRDefault="00F7252D" w:rsidP="00BD29B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trave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14:paraId="4A403CDC" w14:textId="77777777" w:rsidR="00F7252D" w:rsidRPr="00F7252D" w:rsidRDefault="00F7252D" w:rsidP="00BD29B5">
            <w:pPr>
              <w:numPr>
                <w:ilvl w:val="0"/>
                <w:numId w:val="10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1D6BB045" w14:textId="77777777" w:rsidR="00F7252D" w:rsidRPr="00F7252D" w:rsidRDefault="00F7252D" w:rsidP="00BD2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1.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14:paraId="47561391" w14:textId="77777777" w:rsidR="00F7252D" w:rsidRPr="00F7252D" w:rsidRDefault="00F7252D" w:rsidP="00BD2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susjednih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gradova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općina</w:t>
            </w:r>
            <w:proofErr w:type="spellEnd"/>
          </w:p>
          <w:p w14:paraId="4C398CF9" w14:textId="77777777" w:rsidR="00F7252D" w:rsidRPr="00F7252D" w:rsidRDefault="00F7252D" w:rsidP="00BD29B5">
            <w:pPr>
              <w:numPr>
                <w:ilvl w:val="0"/>
                <w:numId w:val="14"/>
              </w:numPr>
              <w:ind w:left="36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</w:p>
        </w:tc>
      </w:tr>
      <w:tr w:rsidR="00F7252D" w:rsidRPr="00F7252D" w14:paraId="20CBF48E" w14:textId="77777777" w:rsidTr="00F7252D">
        <w:tc>
          <w:tcPr>
            <w:tcW w:w="1423" w:type="dxa"/>
            <w:shd w:val="clear" w:color="auto" w:fill="FFFFFF" w:themeFill="background1"/>
            <w:vAlign w:val="center"/>
          </w:tcPr>
          <w:p w14:paraId="38B95C0A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3.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0CC46C" w14:textId="77777777" w:rsidR="00F7252D" w:rsidRPr="00F7252D" w:rsidRDefault="00F7252D" w:rsidP="00BD29B5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</w:p>
          <w:p w14:paraId="16D84671" w14:textId="77777777" w:rsidR="00F7252D" w:rsidRPr="00F7252D" w:rsidRDefault="00F7252D" w:rsidP="00BD29B5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trave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14:paraId="0213236A" w14:textId="77777777" w:rsidR="00F7252D" w:rsidRPr="00F7252D" w:rsidRDefault="00F7252D" w:rsidP="00BD29B5">
            <w:pPr>
              <w:numPr>
                <w:ilvl w:val="0"/>
                <w:numId w:val="11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mali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33423C20" w14:textId="77777777" w:rsidR="00F7252D" w:rsidRPr="00F7252D" w:rsidRDefault="00F7252D" w:rsidP="00BD2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2.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14:paraId="0F096E53" w14:textId="77777777" w:rsidR="00F7252D" w:rsidRPr="00F7252D" w:rsidRDefault="00F7252D" w:rsidP="00BD2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županijsko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</w:p>
          <w:p w14:paraId="77DA1055" w14:textId="77777777" w:rsidR="00F7252D" w:rsidRPr="00F7252D" w:rsidRDefault="00F7252D" w:rsidP="00BD2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uključivanje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14:paraId="03B19733" w14:textId="77777777" w:rsidR="00F7252D" w:rsidRPr="00F7252D" w:rsidRDefault="00F7252D" w:rsidP="00BD2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po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prosudbi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uključuju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se i:</w:t>
            </w:r>
          </w:p>
          <w:p w14:paraId="4F023EFE" w14:textId="77777777" w:rsidR="00F7252D" w:rsidRPr="00F7252D" w:rsidRDefault="00F7252D" w:rsidP="00BD29B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intervencijske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</w:p>
          <w:p w14:paraId="24376A58" w14:textId="77777777" w:rsidR="00F7252D" w:rsidRPr="00F7252D" w:rsidRDefault="00F7252D" w:rsidP="00BD29B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zračne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snage</w:t>
            </w:r>
            <w:proofErr w:type="spellEnd"/>
          </w:p>
          <w:p w14:paraId="7CF78429" w14:textId="77777777" w:rsidR="00F7252D" w:rsidRPr="00F7252D" w:rsidRDefault="00F7252D" w:rsidP="00BD29B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14:paraId="3E962310" w14:textId="77777777" w:rsidR="00F7252D" w:rsidRPr="00F7252D" w:rsidRDefault="00F7252D" w:rsidP="00BD29B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4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OS RH (Hrvatska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vojska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</w:tc>
      </w:tr>
      <w:tr w:rsidR="00F7252D" w:rsidRPr="00F7252D" w14:paraId="2B639C67" w14:textId="77777777" w:rsidTr="00F7252D">
        <w:tc>
          <w:tcPr>
            <w:tcW w:w="1423" w:type="dxa"/>
            <w:shd w:val="clear" w:color="auto" w:fill="FFFFFF" w:themeFill="background1"/>
            <w:vAlign w:val="center"/>
          </w:tcPr>
          <w:p w14:paraId="4B71B9F6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4.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4F7EC0E" w14:textId="77777777" w:rsidR="00F7252D" w:rsidRPr="00F7252D" w:rsidRDefault="00F7252D" w:rsidP="00BD29B5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vrijedne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  <w:p w14:paraId="1627BF30" w14:textId="77777777" w:rsidR="00F7252D" w:rsidRPr="00F7252D" w:rsidRDefault="00F7252D" w:rsidP="00BD29B5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trave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niskog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raslinja</w:t>
            </w:r>
            <w:proofErr w:type="spellEnd"/>
          </w:p>
          <w:p w14:paraId="0DDE4FB6" w14:textId="77777777" w:rsidR="00F7252D" w:rsidRPr="00F7252D" w:rsidRDefault="00F7252D" w:rsidP="00BD29B5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ugroženost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objekata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naselja</w:t>
            </w:r>
            <w:proofErr w:type="spellEnd"/>
          </w:p>
          <w:p w14:paraId="24A4A03B" w14:textId="77777777" w:rsidR="00F7252D" w:rsidRPr="00F7252D" w:rsidRDefault="00F7252D" w:rsidP="00BD29B5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moguće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više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istovremenih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događaja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širem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području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različitog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intenziteta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14:paraId="5AA3CA3A" w14:textId="77777777" w:rsidR="00F7252D" w:rsidRPr="00F7252D" w:rsidRDefault="00F7252D" w:rsidP="00BD29B5">
            <w:pPr>
              <w:numPr>
                <w:ilvl w:val="0"/>
                <w:numId w:val="12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umjeren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58920842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3.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14:paraId="7553A91C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uključivanje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ukupnih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14:paraId="258B8EE9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operativno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kontinentalnog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14:paraId="75F63E4F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intervencijske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</w:p>
          <w:p w14:paraId="02C14959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zračne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snage</w:t>
            </w:r>
            <w:proofErr w:type="spellEnd"/>
          </w:p>
          <w:p w14:paraId="4C279D7E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županijski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</w:p>
          <w:p w14:paraId="26D1D387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s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Županije</w:t>
            </w:r>
            <w:proofErr w:type="spellEnd"/>
          </w:p>
          <w:p w14:paraId="5AACA9F9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OS RH (Hrvatska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vojska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14:paraId="2D019DAF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priprema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dodatnih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snaga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za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ispomoć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županija</w:t>
            </w:r>
            <w:proofErr w:type="spellEnd"/>
          </w:p>
          <w:p w14:paraId="320B0F74" w14:textId="77777777" w:rsidR="00F7252D" w:rsidRPr="00F7252D" w:rsidRDefault="00F7252D" w:rsidP="00BD29B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po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potrebi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uključuju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se i:</w:t>
            </w:r>
          </w:p>
          <w:p w14:paraId="6D5C968D" w14:textId="77777777" w:rsidR="00F7252D" w:rsidRPr="00F7252D" w:rsidRDefault="00F7252D" w:rsidP="00BD2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14:paraId="14088F05" w14:textId="77777777" w:rsidR="00F7252D" w:rsidRPr="00F7252D" w:rsidRDefault="00F7252D" w:rsidP="00BD2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14:paraId="27636698" w14:textId="77777777" w:rsidR="00F7252D" w:rsidRPr="00F7252D" w:rsidRDefault="00F7252D" w:rsidP="00BD29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Krizni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Vlade RH</w:t>
            </w:r>
          </w:p>
        </w:tc>
      </w:tr>
      <w:tr w:rsidR="00F7252D" w:rsidRPr="00F7252D" w14:paraId="354E8D73" w14:textId="77777777" w:rsidTr="00F7252D">
        <w:trPr>
          <w:trHeight w:val="2200"/>
        </w:trPr>
        <w:tc>
          <w:tcPr>
            <w:tcW w:w="1423" w:type="dxa"/>
            <w:shd w:val="clear" w:color="auto" w:fill="FFFFFF" w:themeFill="background1"/>
            <w:vAlign w:val="center"/>
          </w:tcPr>
          <w:p w14:paraId="2773E453" w14:textId="77777777" w:rsidR="00F7252D" w:rsidRPr="00F7252D" w:rsidRDefault="00F7252D" w:rsidP="00F7252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252D">
              <w:rPr>
                <w:rFonts w:asciiTheme="minorHAnsi" w:hAnsiTheme="minorHAnsi" w:cstheme="minorHAnsi"/>
                <w:sz w:val="20"/>
              </w:rPr>
              <w:t>5. stupanj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40B13E1" w14:textId="77777777" w:rsidR="00F7252D" w:rsidRPr="00F7252D" w:rsidRDefault="00F7252D" w:rsidP="00BD29B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posebno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vrijedne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šumske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(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području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="00660AE6">
              <w:rPr>
                <w:rFonts w:asciiTheme="minorHAnsi" w:hAnsiTheme="minorHAnsi" w:cstheme="minorHAnsi"/>
                <w:sz w:val="20"/>
                <w:lang w:val="en-US"/>
              </w:rPr>
              <w:t>Grada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nema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takvih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)</w:t>
            </w:r>
          </w:p>
          <w:p w14:paraId="58065C67" w14:textId="77777777" w:rsidR="00F7252D" w:rsidRPr="00F7252D" w:rsidRDefault="00F7252D" w:rsidP="00BD29B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izrazito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površine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otvorenog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prostora</w:t>
            </w:r>
            <w:proofErr w:type="spellEnd"/>
          </w:p>
          <w:p w14:paraId="0713C811" w14:textId="77777777" w:rsidR="00F7252D" w:rsidRPr="00F7252D" w:rsidRDefault="00F7252D" w:rsidP="00BD29B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više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istovremenih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događaja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većeg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intenziteta</w:t>
            </w:r>
            <w:proofErr w:type="spellEnd"/>
          </w:p>
          <w:p w14:paraId="1CEEF631" w14:textId="77777777" w:rsidR="00F7252D" w:rsidRPr="00F7252D" w:rsidRDefault="00F7252D" w:rsidP="00BD29B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ugroženost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naselja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/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sadržaja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ili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objekata</w:t>
            </w:r>
            <w:proofErr w:type="spellEnd"/>
          </w:p>
          <w:p w14:paraId="16676A41" w14:textId="77777777" w:rsidR="00F7252D" w:rsidRPr="00F7252D" w:rsidRDefault="00F7252D" w:rsidP="00BD29B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indeks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opasnosti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do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vrlo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velik</w:t>
            </w:r>
            <w:proofErr w:type="spellEnd"/>
          </w:p>
        </w:tc>
        <w:tc>
          <w:tcPr>
            <w:tcW w:w="3668" w:type="dxa"/>
            <w:shd w:val="clear" w:color="auto" w:fill="FFFFFF" w:themeFill="background1"/>
            <w:vAlign w:val="center"/>
          </w:tcPr>
          <w:p w14:paraId="1863F8C9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snage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 xml:space="preserve"> 4. </w:t>
            </w:r>
            <w:proofErr w:type="spellStart"/>
            <w:r w:rsidRPr="00F7252D">
              <w:rPr>
                <w:rFonts w:asciiTheme="minorHAnsi" w:hAnsiTheme="minorHAnsi" w:cstheme="minorHAnsi"/>
                <w:iCs/>
                <w:sz w:val="20"/>
                <w:lang w:val="en-US"/>
              </w:rPr>
              <w:t>stupnja</w:t>
            </w:r>
            <w:proofErr w:type="spellEnd"/>
          </w:p>
          <w:p w14:paraId="4E4C0133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zapovjedništvo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14:paraId="54D6D49F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vatrogasne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ostalog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 RH</w:t>
            </w:r>
          </w:p>
          <w:p w14:paraId="50A7C275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 </w:t>
            </w:r>
          </w:p>
          <w:p w14:paraId="4EDBF585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postrojbe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civilne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zaštite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ostalog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dijela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RH</w:t>
            </w:r>
          </w:p>
          <w:p w14:paraId="6766C22F" w14:textId="77777777" w:rsidR="00F7252D" w:rsidRPr="00F7252D" w:rsidRDefault="00F7252D" w:rsidP="00BD29B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Krizni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stožer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Vlade RH</w:t>
            </w:r>
          </w:p>
          <w:p w14:paraId="6C34813A" w14:textId="77777777" w:rsidR="00F7252D" w:rsidRPr="00F7252D" w:rsidRDefault="00F7252D" w:rsidP="00BD29B5">
            <w:pPr>
              <w:numPr>
                <w:ilvl w:val="0"/>
                <w:numId w:val="19"/>
              </w:numPr>
              <w:ind w:left="357" w:hanging="357"/>
              <w:contextualSpacing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po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potrebi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pomoć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iz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drugih</w:t>
            </w:r>
            <w:proofErr w:type="spellEnd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F7252D">
              <w:rPr>
                <w:rFonts w:asciiTheme="minorHAnsi" w:hAnsiTheme="minorHAnsi" w:cstheme="minorHAnsi"/>
                <w:sz w:val="20"/>
                <w:lang w:val="en-US"/>
              </w:rPr>
              <w:t>zemalja</w:t>
            </w:r>
            <w:proofErr w:type="spellEnd"/>
          </w:p>
        </w:tc>
      </w:tr>
    </w:tbl>
    <w:p w14:paraId="21954687" w14:textId="77777777" w:rsidR="00F7252D" w:rsidRPr="00F7252D" w:rsidRDefault="00F7252D" w:rsidP="00F7252D">
      <w:pPr>
        <w:keepNext/>
        <w:keepLines/>
        <w:tabs>
          <w:tab w:val="left" w:pos="431"/>
        </w:tabs>
        <w:spacing w:before="240" w:after="120" w:line="276" w:lineRule="auto"/>
        <w:outlineLvl w:val="1"/>
        <w:rPr>
          <w:rFonts w:ascii="Calibri Light" w:eastAsia="Times New Roman" w:hAnsi="Calibri Light" w:cs="Times New Roman"/>
          <w:b/>
          <w:bCs/>
          <w:sz w:val="26"/>
          <w:szCs w:val="26"/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27" w:name="_Toc33023608"/>
    </w:p>
    <w:p w14:paraId="76BF6309" w14:textId="2F1665BD" w:rsidR="00F7252D" w:rsidRPr="00F7252D" w:rsidRDefault="00521E3A" w:rsidP="00521E3A">
      <w:pPr>
        <w:pStyle w:val="Naslov2"/>
      </w:pPr>
      <w:bookmarkStart w:id="28" w:name="_Toc74813622"/>
      <w:r>
        <w:lastRenderedPageBreak/>
        <w:t>A.</w:t>
      </w:r>
      <w:r w:rsidR="00A95491">
        <w:t>7</w:t>
      </w:r>
      <w:r>
        <w:t xml:space="preserve">. </w:t>
      </w:r>
      <w:r w:rsidR="00F7252D" w:rsidRPr="00F7252D">
        <w:t xml:space="preserve">ODGOVORNE OSOBE  VATROGASTVA  KOJE  SE  OVISNO  O POTREBI  UKLJUČUJU  U VATROGASNE INTERVENCIJE NA PODRUČJU  </w:t>
      </w:r>
      <w:r w:rsidR="0092085B">
        <w:t xml:space="preserve">GRADA </w:t>
      </w:r>
      <w:bookmarkEnd w:id="27"/>
      <w:r w:rsidR="00034728">
        <w:t>ZLATARA</w:t>
      </w:r>
      <w:bookmarkEnd w:id="28"/>
    </w:p>
    <w:p w14:paraId="274740BD" w14:textId="4D91C28F"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 xml:space="preserve">Popis odgovornih osoba  vatrogastva  koje  se  ovisno  o potrebi  uključuju  u vatrogasne intervencije na području  </w:t>
      </w:r>
      <w:r w:rsidR="009E2FF5">
        <w:rPr>
          <w:lang w:eastAsia="zh-CN"/>
        </w:rPr>
        <w:t xml:space="preserve">Grada </w:t>
      </w:r>
      <w:r w:rsidR="00034728">
        <w:rPr>
          <w:lang w:eastAsia="zh-CN"/>
        </w:rPr>
        <w:t xml:space="preserve">Zlatara </w:t>
      </w:r>
      <w:r w:rsidRPr="00F7252D">
        <w:rPr>
          <w:lang w:eastAsia="zh-CN"/>
        </w:rPr>
        <w:t xml:space="preserve">naveden je u sljedećoj tablici: </w:t>
      </w:r>
    </w:p>
    <w:p w14:paraId="738B5EDC" w14:textId="67918E60" w:rsid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29" w:name="_Toc36122236"/>
      <w:bookmarkStart w:id="30" w:name="_Toc96963715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6</w:t>
      </w:r>
      <w:r w:rsidR="00F754F9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brojevi odgovornih osoba vatrogasnih postrojbi</w:t>
      </w:r>
      <w:bookmarkEnd w:id="29"/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9E2FF5" w:rsidRPr="009E2FF5" w14:paraId="7FC27910" w14:textId="77777777" w:rsidTr="005F6D48">
        <w:trPr>
          <w:trHeight w:val="495"/>
          <w:tblHeader/>
        </w:trPr>
        <w:tc>
          <w:tcPr>
            <w:tcW w:w="1667" w:type="pct"/>
            <w:shd w:val="clear" w:color="auto" w:fill="FFFFFF" w:themeFill="background1"/>
            <w:vAlign w:val="center"/>
          </w:tcPr>
          <w:p w14:paraId="6488A0D1" w14:textId="77777777" w:rsidR="009E2FF5" w:rsidRPr="009E2FF5" w:rsidRDefault="009E2FF5" w:rsidP="009E2FF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DUŽNOST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88E5893" w14:textId="77777777" w:rsidR="009E2FF5" w:rsidRPr="00AE16E2" w:rsidRDefault="009E2FF5" w:rsidP="009E2FF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16E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7E8F9C3" w14:textId="52B94EA0" w:rsidR="009E2FF5" w:rsidRPr="00AE16E2" w:rsidRDefault="00AE38B1" w:rsidP="009E2FF5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E16E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KONTAKT</w:t>
            </w:r>
          </w:p>
        </w:tc>
      </w:tr>
      <w:tr w:rsidR="009E2FF5" w:rsidRPr="009E2FF5" w14:paraId="48459A54" w14:textId="77777777" w:rsidTr="005F6D48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2AB6919" w14:textId="7266B68A" w:rsidR="009E2FF5" w:rsidRPr="009E2FF5" w:rsidRDefault="009E2FF5" w:rsidP="009E2F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VATROGASNA ZAJEDNICA</w:t>
            </w:r>
            <w:r w:rsidR="00AE16E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KRAPINSKO-ZAGORSKE ŽUPANIJE</w:t>
            </w:r>
          </w:p>
          <w:p w14:paraId="64EBE1E2" w14:textId="6CFC46CA" w:rsidR="009E2FF5" w:rsidRPr="009E2FF5" w:rsidRDefault="00AE16E2" w:rsidP="009E2F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Trg Ljudevit</w:t>
            </w:r>
            <w:r w:rsidR="00591706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Gaja 12, 49000 Krapina</w:t>
            </w:r>
          </w:p>
        </w:tc>
      </w:tr>
      <w:tr w:rsidR="00AE16E2" w:rsidRPr="009E2FF5" w14:paraId="5041951B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13AC9E6F" w14:textId="77777777" w:rsidR="00AE16E2" w:rsidRPr="009E2FF5" w:rsidRDefault="00AE16E2" w:rsidP="00AE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6046D0DA" w14:textId="541850F8" w:rsidR="00AE16E2" w:rsidRPr="009E2FF5" w:rsidRDefault="00AE16E2" w:rsidP="00AE16E2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40787C">
              <w:rPr>
                <w:rFonts w:asciiTheme="minorHAnsi" w:hAnsiTheme="minorHAnsi" w:cstheme="minorHAnsi"/>
                <w:sz w:val="20"/>
                <w:szCs w:val="20"/>
              </w:rPr>
              <w:t>Marijan Lovrenčić</w:t>
            </w:r>
          </w:p>
        </w:tc>
        <w:tc>
          <w:tcPr>
            <w:tcW w:w="1666" w:type="pct"/>
            <w:vAlign w:val="center"/>
          </w:tcPr>
          <w:p w14:paraId="17C734CF" w14:textId="16B1BE6F" w:rsidR="00AE16E2" w:rsidRPr="009E2FF5" w:rsidRDefault="00AE16E2" w:rsidP="00AE16E2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091 112 0201</w:t>
            </w:r>
          </w:p>
        </w:tc>
      </w:tr>
      <w:tr w:rsidR="00AE16E2" w:rsidRPr="009E2FF5" w14:paraId="1299DAAC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7F021794" w14:textId="77777777" w:rsidR="00AE16E2" w:rsidRPr="009E2FF5" w:rsidRDefault="00AE16E2" w:rsidP="00AE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vAlign w:val="center"/>
          </w:tcPr>
          <w:p w14:paraId="0E4F82C1" w14:textId="1C0CD21F" w:rsidR="00AE16E2" w:rsidRPr="009E2FF5" w:rsidRDefault="00E64D38" w:rsidP="00AE16E2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E64D38">
              <w:rPr>
                <w:rFonts w:asciiTheme="minorHAnsi" w:hAnsiTheme="minorHAnsi" w:cstheme="minorHAnsi"/>
                <w:sz w:val="20"/>
                <w:szCs w:val="20"/>
              </w:rPr>
              <w:t>Tomislav Novosel</w:t>
            </w:r>
          </w:p>
        </w:tc>
        <w:tc>
          <w:tcPr>
            <w:tcW w:w="1666" w:type="pct"/>
            <w:vAlign w:val="center"/>
          </w:tcPr>
          <w:p w14:paraId="1B57CE81" w14:textId="05DA454E" w:rsidR="00AE16E2" w:rsidRPr="009E2FF5" w:rsidRDefault="00E64D38" w:rsidP="00AE16E2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098 702 767</w:t>
            </w:r>
          </w:p>
        </w:tc>
      </w:tr>
      <w:tr w:rsidR="009E2FF5" w:rsidRPr="009E2FF5" w14:paraId="1CFC315E" w14:textId="77777777" w:rsidTr="005F6D48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D05243F" w14:textId="3033BFF1" w:rsidR="004E53AB" w:rsidRPr="00731C73" w:rsidRDefault="004E53AB" w:rsidP="004E53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731C73">
              <w:rPr>
                <w:rFonts w:cstheme="minorHAnsi"/>
                <w:b/>
                <w:sz w:val="20"/>
                <w:szCs w:val="20"/>
                <w:lang w:eastAsia="hr-HR"/>
              </w:rPr>
              <w:t>ZAGORSKA JAVNA VATROGASNA POSTROJBA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 xml:space="preserve"> ZABOK</w:t>
            </w:r>
          </w:p>
          <w:p w14:paraId="0439158B" w14:textId="594C5BF4" w:rsidR="009E2FF5" w:rsidRPr="00AE16E2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red"/>
              </w:rPr>
            </w:pPr>
            <w:r w:rsidRPr="00731C73">
              <w:rPr>
                <w:rFonts w:cstheme="minorHAnsi"/>
                <w:sz w:val="20"/>
                <w:szCs w:val="20"/>
                <w:lang w:eastAsia="hr-HR"/>
              </w:rPr>
              <w:t>Trg Dragutina Domjanića 1, 49 210 Zabok</w:t>
            </w:r>
          </w:p>
        </w:tc>
      </w:tr>
      <w:tr w:rsidR="004E53AB" w:rsidRPr="009E2FF5" w14:paraId="18AC2A50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11FE9BA6" w14:textId="77777777" w:rsidR="004E53AB" w:rsidRPr="009E2FF5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6FA5E121" w14:textId="1EF4B901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  <w:highlight w:val="red"/>
              </w:rPr>
            </w:pPr>
            <w:r w:rsidRPr="00731C73">
              <w:rPr>
                <w:rFonts w:cstheme="minorHAnsi"/>
                <w:sz w:val="20"/>
                <w:szCs w:val="20"/>
                <w:lang w:eastAsia="hr-HR"/>
              </w:rPr>
              <w:t>Dražen Sinković</w:t>
            </w:r>
          </w:p>
        </w:tc>
        <w:tc>
          <w:tcPr>
            <w:tcW w:w="1666" w:type="pct"/>
            <w:vAlign w:val="center"/>
          </w:tcPr>
          <w:p w14:paraId="49BAA72C" w14:textId="5EBDFFAD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  <w:highlight w:val="red"/>
              </w:rPr>
            </w:pPr>
            <w:r w:rsidRPr="00731C73">
              <w:rPr>
                <w:rFonts w:cstheme="minorHAnsi"/>
                <w:sz w:val="20"/>
                <w:szCs w:val="20"/>
                <w:lang w:eastAsia="hr-HR"/>
              </w:rPr>
              <w:t>091 112 02 90</w:t>
            </w:r>
          </w:p>
        </w:tc>
      </w:tr>
      <w:tr w:rsidR="004E53AB" w:rsidRPr="009E2FF5" w14:paraId="79682A60" w14:textId="77777777" w:rsidTr="00130A91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1FE0050C" w14:textId="77777777" w:rsidR="004E53AB" w:rsidRPr="009E2FF5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702E69DC" w14:textId="584F6535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  <w:highlight w:val="red"/>
              </w:rPr>
            </w:pPr>
            <w:r w:rsidRPr="00731C73">
              <w:rPr>
                <w:rFonts w:cstheme="minorHAnsi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731C73">
              <w:rPr>
                <w:rFonts w:cstheme="minorHAnsi"/>
                <w:sz w:val="20"/>
                <w:szCs w:val="20"/>
                <w:lang w:eastAsia="hr-HR"/>
              </w:rPr>
              <w:t>Petriček</w:t>
            </w:r>
            <w:proofErr w:type="spellEnd"/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3FA00838" w14:textId="42EDC5D9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  <w:highlight w:val="red"/>
              </w:rPr>
            </w:pPr>
            <w:r w:rsidRPr="00731C73">
              <w:rPr>
                <w:rFonts w:cstheme="minorHAnsi"/>
                <w:sz w:val="20"/>
                <w:szCs w:val="20"/>
                <w:lang w:eastAsia="hr-HR"/>
              </w:rPr>
              <w:t>091 112 02 91</w:t>
            </w:r>
          </w:p>
        </w:tc>
      </w:tr>
      <w:tr w:rsidR="004E53AB" w:rsidRPr="009E2FF5" w14:paraId="21C0107C" w14:textId="77777777" w:rsidTr="0034189F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5348F83" w14:textId="77777777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E16E2">
              <w:rPr>
                <w:rFonts w:cs="Arial"/>
                <w:b/>
                <w:bCs/>
                <w:sz w:val="20"/>
              </w:rPr>
              <w:t>VATROGASNA ZAJEDNICA GRADA ZLATARA</w:t>
            </w:r>
          </w:p>
          <w:p w14:paraId="71E96477" w14:textId="3C7251BB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E16E2">
              <w:rPr>
                <w:rFonts w:asciiTheme="minorHAnsi" w:eastAsia="Times New Roman" w:hAnsiTheme="minorHAnsi" w:cstheme="minorHAnsi"/>
                <w:sz w:val="20"/>
                <w:szCs w:val="20"/>
              </w:rPr>
              <w:t>Zagrebačka 12, 49250 Zlatar</w:t>
            </w:r>
          </w:p>
        </w:tc>
      </w:tr>
      <w:tr w:rsidR="004E53AB" w:rsidRPr="009E2FF5" w14:paraId="41660DE7" w14:textId="77777777" w:rsidTr="002D0056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61FD0EA0" w14:textId="1199F2C6" w:rsidR="004E53AB" w:rsidRPr="00AE16E2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16E2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44270A1C" w14:textId="16821ECF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Tihomir </w:t>
            </w:r>
            <w:proofErr w:type="spellStart"/>
            <w:r>
              <w:rPr>
                <w:rFonts w:cs="Arial"/>
                <w:sz w:val="20"/>
              </w:rPr>
              <w:t>Plašć</w:t>
            </w:r>
            <w:proofErr w:type="spellEnd"/>
          </w:p>
        </w:tc>
        <w:tc>
          <w:tcPr>
            <w:tcW w:w="1666" w:type="pct"/>
            <w:vAlign w:val="center"/>
          </w:tcPr>
          <w:p w14:paraId="28BBA2EC" w14:textId="18E4B5D5" w:rsidR="004E53AB" w:rsidRPr="00AE16E2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099 694 2826</w:t>
            </w:r>
          </w:p>
        </w:tc>
      </w:tr>
      <w:tr w:rsidR="004E53AB" w:rsidRPr="009E2FF5" w14:paraId="36E1EB7B" w14:textId="77777777" w:rsidTr="00FD0943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4EF5C711" w14:textId="089FA54E" w:rsidR="004E53AB" w:rsidRPr="00AE16E2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16E2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5E2C95E" w14:textId="18646FA3" w:rsidR="004E53AB" w:rsidRPr="00AE16E2" w:rsidRDefault="00E64D38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Dominik </w:t>
            </w:r>
            <w:proofErr w:type="spellStart"/>
            <w:r w:rsidRP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>Martinec</w:t>
            </w:r>
            <w:proofErr w:type="spellEnd"/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853EE19" w14:textId="1DF683D3" w:rsidR="004E53AB" w:rsidRPr="00AE16E2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E53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091 </w:t>
            </w:r>
            <w:r w:rsid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>900 6663</w:t>
            </w:r>
          </w:p>
        </w:tc>
      </w:tr>
      <w:tr w:rsidR="004E53AB" w:rsidRPr="009E2FF5" w14:paraId="7EBB15C1" w14:textId="77777777" w:rsidTr="005F6D48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87EFD9C" w14:textId="66A04AE2" w:rsidR="004E53AB" w:rsidRPr="009E2FF5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DVD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ZLATAR</w:t>
            </w:r>
          </w:p>
          <w:p w14:paraId="3AD45484" w14:textId="32CB5693" w:rsidR="004E53AB" w:rsidRPr="009E2FF5" w:rsidRDefault="004432C1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E16E2">
              <w:rPr>
                <w:rFonts w:asciiTheme="minorHAnsi" w:eastAsia="Times New Roman" w:hAnsiTheme="minorHAnsi" w:cstheme="minorHAnsi"/>
                <w:sz w:val="20"/>
                <w:szCs w:val="20"/>
              </w:rPr>
              <w:t>Zagrebačka 12, 49250 Zlatar</w:t>
            </w:r>
          </w:p>
        </w:tc>
      </w:tr>
      <w:tr w:rsidR="004E53AB" w:rsidRPr="009E2FF5" w14:paraId="7FBECD9C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6A3E8A17" w14:textId="77777777" w:rsidR="004E53AB" w:rsidRPr="009E2FF5" w:rsidRDefault="004E53AB" w:rsidP="004E5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7C4493A8" w14:textId="09CC48A2" w:rsidR="004E53AB" w:rsidRPr="009E2FF5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Anđelko Varga</w:t>
            </w:r>
          </w:p>
        </w:tc>
        <w:tc>
          <w:tcPr>
            <w:tcW w:w="1666" w:type="pct"/>
            <w:vAlign w:val="center"/>
          </w:tcPr>
          <w:p w14:paraId="6DE1852C" w14:textId="10399529" w:rsidR="004E53AB" w:rsidRPr="009E2FF5" w:rsidRDefault="004E53AB" w:rsidP="004E53AB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091 251 9212</w:t>
            </w:r>
          </w:p>
        </w:tc>
      </w:tr>
      <w:tr w:rsidR="004432C1" w:rsidRPr="009E2FF5" w14:paraId="63602156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55E2D7C6" w14:textId="77777777" w:rsidR="004432C1" w:rsidRPr="009E2FF5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vAlign w:val="center"/>
          </w:tcPr>
          <w:p w14:paraId="7A7CBBBD" w14:textId="524D95B3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Tihomir </w:t>
            </w:r>
            <w:proofErr w:type="spellStart"/>
            <w:r>
              <w:rPr>
                <w:rFonts w:cs="Arial"/>
                <w:sz w:val="20"/>
              </w:rPr>
              <w:t>Plašć</w:t>
            </w:r>
            <w:proofErr w:type="spellEnd"/>
          </w:p>
        </w:tc>
        <w:tc>
          <w:tcPr>
            <w:tcW w:w="1666" w:type="pct"/>
            <w:vAlign w:val="center"/>
          </w:tcPr>
          <w:p w14:paraId="1E3B48AF" w14:textId="0574C5A1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099 694 2826</w:t>
            </w:r>
          </w:p>
        </w:tc>
      </w:tr>
      <w:tr w:rsidR="004432C1" w:rsidRPr="009E2FF5" w14:paraId="04BE0BA2" w14:textId="77777777" w:rsidTr="005F6D48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4E074E1" w14:textId="4B93D2C4" w:rsidR="004432C1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DVD BELEC</w:t>
            </w:r>
          </w:p>
          <w:p w14:paraId="73FB24C2" w14:textId="199ABB50" w:rsidR="004432C1" w:rsidRPr="0034189F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Belec 2a, 49254 Belec</w:t>
            </w:r>
          </w:p>
        </w:tc>
      </w:tr>
      <w:tr w:rsidR="004432C1" w:rsidRPr="009E2FF5" w14:paraId="36EE47F9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4CFBDB85" w14:textId="77777777" w:rsidR="004432C1" w:rsidRPr="009E2FF5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75216311" w14:textId="09F45D82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Zvonko Škof</w:t>
            </w:r>
          </w:p>
        </w:tc>
        <w:tc>
          <w:tcPr>
            <w:tcW w:w="1666" w:type="pct"/>
            <w:vAlign w:val="center"/>
          </w:tcPr>
          <w:p w14:paraId="1CE276A5" w14:textId="3213169C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098 923 9901</w:t>
            </w:r>
          </w:p>
        </w:tc>
      </w:tr>
      <w:tr w:rsidR="004432C1" w:rsidRPr="009E2FF5" w14:paraId="53341B06" w14:textId="77777777" w:rsidTr="005F6D48">
        <w:trPr>
          <w:trHeight w:val="489"/>
        </w:trPr>
        <w:tc>
          <w:tcPr>
            <w:tcW w:w="1667" w:type="pct"/>
            <w:shd w:val="clear" w:color="auto" w:fill="FFFFFF" w:themeFill="background1"/>
            <w:vAlign w:val="center"/>
          </w:tcPr>
          <w:p w14:paraId="6E4BDF7D" w14:textId="77777777" w:rsidR="004432C1" w:rsidRPr="009E2FF5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vAlign w:val="center"/>
          </w:tcPr>
          <w:p w14:paraId="6FC9BBEA" w14:textId="3D632649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Robert </w:t>
            </w:r>
            <w:proofErr w:type="spellStart"/>
            <w:r>
              <w:rPr>
                <w:rFonts w:cs="Arial"/>
                <w:sz w:val="20"/>
              </w:rPr>
              <w:t>Vrlec</w:t>
            </w:r>
            <w:proofErr w:type="spellEnd"/>
          </w:p>
        </w:tc>
        <w:tc>
          <w:tcPr>
            <w:tcW w:w="1666" w:type="pct"/>
            <w:vAlign w:val="center"/>
          </w:tcPr>
          <w:p w14:paraId="293AE370" w14:textId="6C74BA90" w:rsidR="004432C1" w:rsidRPr="009E2FF5" w:rsidRDefault="004432C1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091 894 6447</w:t>
            </w:r>
          </w:p>
        </w:tc>
      </w:tr>
      <w:tr w:rsidR="004432C1" w:rsidRPr="0034189F" w14:paraId="27BD5347" w14:textId="77777777" w:rsidTr="005F6D48">
        <w:trPr>
          <w:trHeight w:val="48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EE82B17" w14:textId="77777777" w:rsidR="004432C1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DVD DONJA BATINA</w:t>
            </w:r>
          </w:p>
          <w:p w14:paraId="2AF8D983" w14:textId="39BE1F11" w:rsidR="004432C1" w:rsidRPr="0034189F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231">
              <w:rPr>
                <w:rFonts w:asciiTheme="minorHAnsi" w:eastAsia="Times New Roman" w:hAnsiTheme="minorHAnsi" w:cstheme="minorHAnsi"/>
                <w:sz w:val="20"/>
                <w:szCs w:val="20"/>
              </w:rPr>
              <w:t>Donja Batina 97, 49250 Zlatar</w:t>
            </w:r>
          </w:p>
        </w:tc>
      </w:tr>
      <w:tr w:rsidR="004432C1" w:rsidRPr="009E2FF5" w14:paraId="4DDF3286" w14:textId="77777777" w:rsidTr="005F6D48">
        <w:trPr>
          <w:trHeight w:val="488"/>
        </w:trPr>
        <w:tc>
          <w:tcPr>
            <w:tcW w:w="1667" w:type="pct"/>
            <w:shd w:val="clear" w:color="auto" w:fill="FFFFFF" w:themeFill="background1"/>
            <w:vAlign w:val="center"/>
          </w:tcPr>
          <w:p w14:paraId="253098B8" w14:textId="77777777" w:rsidR="004432C1" w:rsidRPr="009E2FF5" w:rsidRDefault="004432C1" w:rsidP="004432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E2FF5">
              <w:rPr>
                <w:rFonts w:asciiTheme="minorHAnsi" w:eastAsia="Times New Roman" w:hAnsiTheme="minorHAnsi" w:cstheme="minorHAnsi"/>
                <w:sz w:val="20"/>
                <w:szCs w:val="20"/>
              </w:rPr>
              <w:t>Zapovjednik</w:t>
            </w:r>
          </w:p>
        </w:tc>
        <w:tc>
          <w:tcPr>
            <w:tcW w:w="1667" w:type="pct"/>
            <w:vAlign w:val="center"/>
          </w:tcPr>
          <w:p w14:paraId="545FA116" w14:textId="2451EE4F" w:rsidR="004432C1" w:rsidRPr="009E2FF5" w:rsidRDefault="00E64D38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E64D38">
              <w:rPr>
                <w:rFonts w:cs="Arial"/>
                <w:sz w:val="20"/>
              </w:rPr>
              <w:t xml:space="preserve">Zvonko </w:t>
            </w:r>
            <w:proofErr w:type="spellStart"/>
            <w:r w:rsidRPr="00E64D38">
              <w:rPr>
                <w:rFonts w:cs="Arial"/>
                <w:sz w:val="20"/>
              </w:rPr>
              <w:t>Kadoić</w:t>
            </w:r>
            <w:proofErr w:type="spellEnd"/>
          </w:p>
        </w:tc>
        <w:tc>
          <w:tcPr>
            <w:tcW w:w="1666" w:type="pct"/>
            <w:vAlign w:val="center"/>
          </w:tcPr>
          <w:p w14:paraId="73B3A573" w14:textId="46532E6A" w:rsidR="004432C1" w:rsidRPr="009E2FF5" w:rsidRDefault="00E64D38" w:rsidP="004432C1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E64D38">
              <w:rPr>
                <w:rFonts w:cs="Arial"/>
                <w:sz w:val="20"/>
              </w:rPr>
              <w:t>098 965 3646</w:t>
            </w:r>
          </w:p>
        </w:tc>
      </w:tr>
      <w:tr w:rsidR="00E64D38" w:rsidRPr="009E2FF5" w14:paraId="114B9621" w14:textId="77777777" w:rsidTr="00973AF1">
        <w:trPr>
          <w:trHeight w:val="489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6A2215D" w14:textId="77777777" w:rsidR="00E64D38" w:rsidRPr="004E53AB" w:rsidRDefault="00E64D38" w:rsidP="00E64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>Zamjenik Zapovjednika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4E6A8BB" w14:textId="7E21CB77" w:rsidR="00E64D38" w:rsidRPr="004E53AB" w:rsidRDefault="00E64D38" w:rsidP="00E64D38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Dominik </w:t>
            </w:r>
            <w:proofErr w:type="spellStart"/>
            <w:r w:rsidRPr="00E64D38">
              <w:rPr>
                <w:rFonts w:asciiTheme="minorHAnsi" w:eastAsia="Times New Roman" w:hAnsiTheme="minorHAnsi" w:cstheme="minorHAnsi"/>
                <w:sz w:val="20"/>
                <w:szCs w:val="20"/>
              </w:rPr>
              <w:t>Martinec</w:t>
            </w:r>
            <w:proofErr w:type="spellEnd"/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6FE3CD65" w14:textId="7187A30B" w:rsidR="00E64D38" w:rsidRPr="00AE16E2" w:rsidRDefault="00E64D38" w:rsidP="00E64D38">
            <w:pPr>
              <w:spacing w:after="0" w:line="240" w:lineRule="auto"/>
              <w:jc w:val="center"/>
              <w:rPr>
                <w:rFonts w:cs="Arial"/>
                <w:sz w:val="20"/>
                <w:highlight w:val="red"/>
              </w:rPr>
            </w:pPr>
            <w:r w:rsidRPr="004E53A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091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900 6663</w:t>
            </w:r>
          </w:p>
        </w:tc>
      </w:tr>
    </w:tbl>
    <w:p w14:paraId="189479B3" w14:textId="130D8433" w:rsidR="009E2FF5" w:rsidRDefault="009E2FF5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14:paraId="08954689" w14:textId="61BFBD79" w:rsidR="009E2FF5" w:rsidRDefault="009E2FF5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14:paraId="13D4C4A5" w14:textId="77777777" w:rsidR="009E2FF5" w:rsidRDefault="009E2FF5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14:paraId="4BF9FE97" w14:textId="77777777" w:rsidR="009E2FF5" w:rsidRDefault="009E2FF5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  <w:sectPr w:rsidR="009E2FF5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4C3C97C5" w14:textId="60B7465A" w:rsidR="00F7252D" w:rsidRPr="00F7252D" w:rsidRDefault="00521E3A" w:rsidP="00521E3A">
      <w:pPr>
        <w:pStyle w:val="Naslov2"/>
      </w:pPr>
      <w:bookmarkStart w:id="31" w:name="_Toc33023609"/>
      <w:bookmarkStart w:id="32" w:name="_Toc74813623"/>
      <w:r>
        <w:lastRenderedPageBreak/>
        <w:t>A.</w:t>
      </w:r>
      <w:r w:rsidR="00A95491">
        <w:t>8</w:t>
      </w:r>
      <w:r>
        <w:t xml:space="preserve">. </w:t>
      </w:r>
      <w:r w:rsidR="00F7252D" w:rsidRPr="00F7252D">
        <w:t>NAČINI POZIVANJA I UKLJUČIVANJA DISTRIBUTERA ENERGENATA U AKCIJU GAŠENJA POŽARA</w:t>
      </w:r>
      <w:bookmarkEnd w:id="31"/>
      <w:bookmarkEnd w:id="32"/>
    </w:p>
    <w:p w14:paraId="4B9738AF" w14:textId="77777777" w:rsidR="00F7252D" w:rsidRPr="00F7252D" w:rsidRDefault="00F7252D" w:rsidP="00F7252D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>Dežurne  službe, odnosno  glavni dispečeri  električne  energije, vode,  telekomunikacijskog  prometa pozivaju se u slučaju potrebe:</w:t>
      </w:r>
    </w:p>
    <w:p w14:paraId="03665C6E" w14:textId="77777777" w:rsidR="00F7252D" w:rsidRPr="00F7252D" w:rsidRDefault="00F7252D" w:rsidP="00BD29B5">
      <w:pPr>
        <w:numPr>
          <w:ilvl w:val="0"/>
          <w:numId w:val="20"/>
        </w:numPr>
        <w:spacing w:after="200" w:line="276" w:lineRule="auto"/>
        <w:contextualSpacing/>
        <w:rPr>
          <w:rFonts w:eastAsia="Calibri" w:cs="Times New Roman"/>
          <w:lang w:val="en-US"/>
        </w:rPr>
      </w:pPr>
      <w:proofErr w:type="spellStart"/>
      <w:r w:rsidRPr="00F7252D">
        <w:rPr>
          <w:rFonts w:eastAsia="Calibri" w:cs="Times New Roman"/>
          <w:lang w:val="en-US"/>
        </w:rPr>
        <w:t>prekida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dobave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električne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energije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plina</w:t>
      </w:r>
      <w:proofErr w:type="spellEnd"/>
      <w:r w:rsidRPr="00F7252D">
        <w:rPr>
          <w:rFonts w:eastAsia="Calibri" w:cs="Times New Roman"/>
          <w:lang w:val="en-US"/>
        </w:rPr>
        <w:t xml:space="preserve"> do </w:t>
      </w:r>
      <w:proofErr w:type="spellStart"/>
      <w:r w:rsidRPr="00F7252D">
        <w:rPr>
          <w:rFonts w:eastAsia="Calibri" w:cs="Times New Roman"/>
          <w:lang w:val="en-US"/>
        </w:rPr>
        <w:t>građevina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ili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vanjskog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prostora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kojima</w:t>
      </w:r>
      <w:proofErr w:type="spellEnd"/>
      <w:r w:rsidRPr="00F7252D">
        <w:rPr>
          <w:rFonts w:eastAsia="Calibri" w:cs="Times New Roman"/>
          <w:lang w:val="en-US"/>
        </w:rPr>
        <w:t xml:space="preserve"> se </w:t>
      </w:r>
      <w:proofErr w:type="spellStart"/>
      <w:r w:rsidRPr="00F7252D">
        <w:rPr>
          <w:rFonts w:eastAsia="Calibri" w:cs="Times New Roman"/>
          <w:lang w:val="en-US"/>
        </w:rPr>
        <w:t>obavlja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vatrogasna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intervencija</w:t>
      </w:r>
      <w:proofErr w:type="spellEnd"/>
      <w:r w:rsidRPr="00F7252D">
        <w:rPr>
          <w:rFonts w:eastAsia="Calibri" w:cs="Times New Roman"/>
          <w:lang w:val="en-US"/>
        </w:rPr>
        <w:t xml:space="preserve">, </w:t>
      </w:r>
      <w:proofErr w:type="spellStart"/>
      <w:r w:rsidRPr="00F7252D">
        <w:rPr>
          <w:rFonts w:eastAsia="Calibri" w:cs="Times New Roman"/>
          <w:lang w:val="en-US"/>
        </w:rPr>
        <w:t>radi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zaštite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gasitelja</w:t>
      </w:r>
      <w:proofErr w:type="spellEnd"/>
    </w:p>
    <w:p w14:paraId="08F4AD0C" w14:textId="77777777" w:rsidR="00F7252D" w:rsidRPr="00F7252D" w:rsidRDefault="00F7252D" w:rsidP="00BD29B5">
      <w:pPr>
        <w:numPr>
          <w:ilvl w:val="0"/>
          <w:numId w:val="20"/>
        </w:numPr>
        <w:spacing w:after="200" w:line="276" w:lineRule="auto"/>
        <w:contextualSpacing/>
        <w:rPr>
          <w:rFonts w:eastAsia="Calibri" w:cs="Times New Roman"/>
          <w:lang w:val="en-US"/>
        </w:rPr>
      </w:pPr>
      <w:proofErr w:type="spellStart"/>
      <w:r w:rsidRPr="00F7252D">
        <w:rPr>
          <w:rFonts w:eastAsia="Calibri" w:cs="Times New Roman"/>
          <w:lang w:val="en-US"/>
        </w:rPr>
        <w:t>prekida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dobave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pojedinim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potrošačima</w:t>
      </w:r>
      <w:proofErr w:type="spellEnd"/>
      <w:r w:rsidRPr="00F7252D">
        <w:rPr>
          <w:rFonts w:eastAsia="Calibri" w:cs="Times New Roman"/>
          <w:lang w:val="en-US"/>
        </w:rPr>
        <w:t xml:space="preserve">, </w:t>
      </w:r>
      <w:proofErr w:type="spellStart"/>
      <w:r w:rsidRPr="00F7252D">
        <w:rPr>
          <w:rFonts w:eastAsia="Calibri" w:cs="Times New Roman"/>
          <w:lang w:val="en-US"/>
        </w:rPr>
        <w:t>radi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rasterećenja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vodoopskrbnog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sustava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osiguranja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potrebnih</w:t>
      </w:r>
      <w:proofErr w:type="spellEnd"/>
      <w:r w:rsidRPr="00F7252D">
        <w:rPr>
          <w:rFonts w:eastAsia="Calibri" w:cs="Times New Roman"/>
          <w:lang w:val="en-US"/>
        </w:rPr>
        <w:t xml:space="preserve">  </w:t>
      </w:r>
      <w:proofErr w:type="spellStart"/>
      <w:r w:rsidRPr="00F7252D">
        <w:rPr>
          <w:rFonts w:eastAsia="Calibri" w:cs="Times New Roman"/>
          <w:lang w:val="en-US"/>
        </w:rPr>
        <w:t>količina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vode</w:t>
      </w:r>
      <w:proofErr w:type="spellEnd"/>
      <w:r w:rsidRPr="00F7252D">
        <w:rPr>
          <w:rFonts w:eastAsia="Calibri" w:cs="Times New Roman"/>
          <w:lang w:val="en-US"/>
        </w:rPr>
        <w:t xml:space="preserve"> u </w:t>
      </w:r>
      <w:proofErr w:type="spellStart"/>
      <w:r w:rsidRPr="00F7252D">
        <w:rPr>
          <w:rFonts w:eastAsia="Calibri" w:cs="Times New Roman"/>
          <w:lang w:val="en-US"/>
        </w:rPr>
        <w:t>hidrantskim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instalacijama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na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području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vatrogasne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intervencije</w:t>
      </w:r>
      <w:proofErr w:type="spellEnd"/>
    </w:p>
    <w:p w14:paraId="2D9F6AF8" w14:textId="77777777" w:rsidR="00F7252D" w:rsidRPr="00F7252D" w:rsidRDefault="00F7252D" w:rsidP="00BD29B5">
      <w:pPr>
        <w:numPr>
          <w:ilvl w:val="0"/>
          <w:numId w:val="20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/>
        </w:rPr>
        <w:t>rasterećenja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telekomunikacijskog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sustava</w:t>
      </w:r>
      <w:proofErr w:type="spellEnd"/>
      <w:r w:rsidRPr="00F7252D">
        <w:rPr>
          <w:rFonts w:eastAsia="Calibri" w:cs="Times New Roman"/>
          <w:lang w:val="en-US"/>
        </w:rPr>
        <w:t xml:space="preserve">, u </w:t>
      </w:r>
      <w:proofErr w:type="spellStart"/>
      <w:r w:rsidRPr="00F7252D">
        <w:rPr>
          <w:rFonts w:eastAsia="Calibri" w:cs="Times New Roman"/>
          <w:lang w:val="en-US"/>
        </w:rPr>
        <w:t>slučaju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nemogućnosti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uspostavljanja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veza</w:t>
      </w:r>
      <w:proofErr w:type="spellEnd"/>
      <w:r w:rsidRPr="00F7252D">
        <w:rPr>
          <w:rFonts w:eastAsia="Calibri" w:cs="Times New Roman"/>
          <w:lang w:val="en-US"/>
        </w:rPr>
        <w:t xml:space="preserve"> s </w:t>
      </w:r>
      <w:proofErr w:type="spellStart"/>
      <w:r w:rsidRPr="00F7252D">
        <w:rPr>
          <w:rFonts w:eastAsia="Calibri" w:cs="Times New Roman"/>
          <w:lang w:val="en-US"/>
        </w:rPr>
        <w:t>pojedinim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pravnim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i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fizičkim</w:t>
      </w:r>
      <w:proofErr w:type="spellEnd"/>
      <w:r w:rsidRPr="00F7252D">
        <w:rPr>
          <w:rFonts w:eastAsia="Calibri" w:cs="Times New Roman"/>
          <w:lang w:val="en-US"/>
        </w:rPr>
        <w:t xml:space="preserve"> </w:t>
      </w:r>
      <w:proofErr w:type="spellStart"/>
      <w:r w:rsidRPr="00F7252D">
        <w:rPr>
          <w:rFonts w:eastAsia="Calibri" w:cs="Times New Roman"/>
          <w:lang w:val="en-US"/>
        </w:rPr>
        <w:t>osobama</w:t>
      </w:r>
      <w:proofErr w:type="spellEnd"/>
      <w:r w:rsidRPr="00F7252D">
        <w:rPr>
          <w:rFonts w:eastAsia="Calibri" w:cs="Times New Roman"/>
          <w:lang w:val="en-US"/>
        </w:rPr>
        <w:t>.</w:t>
      </w:r>
    </w:p>
    <w:p w14:paraId="57D77C1E" w14:textId="49BDCEAC" w:rsidR="00F7252D" w:rsidRPr="00F7252D" w:rsidRDefault="00F7252D" w:rsidP="00F7252D">
      <w:pPr>
        <w:rPr>
          <w:lang w:eastAsia="zh-CN"/>
        </w:rPr>
      </w:pPr>
      <w:r w:rsidRPr="00F7252D">
        <w:rPr>
          <w:lang w:eastAsia="zh-CN"/>
        </w:rPr>
        <w:t xml:space="preserve">Dežurne službe koje se prema potrebi uključuju u vatrogasnu intervenciju na području </w:t>
      </w:r>
      <w:r w:rsidR="0034189F">
        <w:rPr>
          <w:lang w:eastAsia="zh-CN"/>
        </w:rPr>
        <w:t xml:space="preserve">Grada </w:t>
      </w:r>
      <w:r w:rsidR="00954E74">
        <w:rPr>
          <w:lang w:eastAsia="zh-CN"/>
        </w:rPr>
        <w:t xml:space="preserve">Zlatar </w:t>
      </w:r>
      <w:r w:rsidRPr="00F7252D">
        <w:rPr>
          <w:lang w:eastAsia="zh-CN"/>
        </w:rPr>
        <w:t>navedene su u sljedećoj tablici:</w:t>
      </w:r>
    </w:p>
    <w:p w14:paraId="00C16471" w14:textId="3FE8E995" w:rsid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33" w:name="_Toc36122237"/>
      <w:bookmarkStart w:id="34" w:name="_Toc96963716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7</w:t>
      </w:r>
      <w:r w:rsidR="00F754F9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 brojevi dežurnih službi za distribuciju energenata</w:t>
      </w:r>
      <w:bookmarkEnd w:id="33"/>
      <w:bookmarkEnd w:id="34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 </w:t>
      </w:r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2835"/>
        <w:gridCol w:w="2392"/>
      </w:tblGrid>
      <w:tr w:rsidR="0034189F" w:rsidRPr="007E1069" w14:paraId="7ACB05BD" w14:textId="77777777" w:rsidTr="005F6D48">
        <w:trPr>
          <w:trHeight w:val="589"/>
        </w:trPr>
        <w:tc>
          <w:tcPr>
            <w:tcW w:w="3833" w:type="dxa"/>
            <w:shd w:val="clear" w:color="auto" w:fill="FFFFFF" w:themeFill="background1"/>
            <w:vAlign w:val="center"/>
          </w:tcPr>
          <w:p w14:paraId="3ADD0084" w14:textId="77777777" w:rsidR="0034189F" w:rsidRPr="007E1069" w:rsidRDefault="0034189F" w:rsidP="005F6D48">
            <w:pPr>
              <w:tabs>
                <w:tab w:val="left" w:pos="5580"/>
              </w:tabs>
              <w:spacing w:before="11" w:line="276" w:lineRule="auto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sz w:val="20"/>
              </w:rPr>
              <w:t>NAZIV/LOKACIJA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6999ED" w14:textId="77777777" w:rsidR="0034189F" w:rsidRPr="007E1069" w:rsidRDefault="0034189F" w:rsidP="005F6D48">
            <w:pPr>
              <w:spacing w:before="11"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sz w:val="20"/>
              </w:rPr>
              <w:t>SLUŽBA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2D42E800" w14:textId="77777777" w:rsidR="0034189F" w:rsidRPr="007E1069" w:rsidRDefault="0034189F" w:rsidP="005F6D48">
            <w:pPr>
              <w:tabs>
                <w:tab w:val="left" w:pos="1640"/>
              </w:tabs>
              <w:spacing w:before="11" w:line="276" w:lineRule="auto"/>
              <w:ind w:left="4" w:right="-5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sz w:val="20"/>
              </w:rPr>
              <w:t>TELEFON</w:t>
            </w:r>
          </w:p>
        </w:tc>
      </w:tr>
      <w:tr w:rsidR="0034189F" w:rsidRPr="007E1069" w14:paraId="21D35EBF" w14:textId="77777777" w:rsidTr="005F6D48">
        <w:trPr>
          <w:trHeight w:val="189"/>
        </w:trPr>
        <w:tc>
          <w:tcPr>
            <w:tcW w:w="3833" w:type="dxa"/>
            <w:shd w:val="clear" w:color="auto" w:fill="FFFFFF" w:themeFill="background1"/>
          </w:tcPr>
          <w:p w14:paraId="59A81746" w14:textId="77777777" w:rsidR="0034189F" w:rsidRPr="007E1069" w:rsidRDefault="0034189F" w:rsidP="005F6D48">
            <w:pPr>
              <w:spacing w:line="276" w:lineRule="auto"/>
              <w:ind w:right="105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color w:val="000000"/>
                <w:spacing w:val="3"/>
                <w:sz w:val="20"/>
              </w:rPr>
              <w:t>OPSKRBA EL. ENERGIJOM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1BCC3" w14:textId="77777777" w:rsidR="0034189F" w:rsidRPr="007E1069" w:rsidRDefault="0034189F" w:rsidP="005F6D48">
            <w:pPr>
              <w:spacing w:before="20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120340A3" w14:textId="77777777" w:rsidR="0034189F" w:rsidRPr="007E1069" w:rsidRDefault="0034189F" w:rsidP="005F6D48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954E74" w:rsidRPr="007E1069" w14:paraId="20A99526" w14:textId="77777777" w:rsidTr="00AF0DEF">
        <w:trPr>
          <w:trHeight w:val="958"/>
        </w:trPr>
        <w:tc>
          <w:tcPr>
            <w:tcW w:w="3833" w:type="dxa"/>
            <w:shd w:val="clear" w:color="auto" w:fill="FFFFFF" w:themeFill="background1"/>
          </w:tcPr>
          <w:p w14:paraId="30EFAFB9" w14:textId="77777777" w:rsidR="00954E74" w:rsidRPr="00A41A08" w:rsidRDefault="00954E74" w:rsidP="00954E74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A41A08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>Hrvatska elektroprivreda</w:t>
            </w:r>
          </w:p>
          <w:p w14:paraId="76350693" w14:textId="77777777" w:rsidR="00954E74" w:rsidRPr="00A41A08" w:rsidRDefault="00954E74" w:rsidP="00954E74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A41A08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 xml:space="preserve">Operater distribucijskog sustava d.o.o. </w:t>
            </w:r>
          </w:p>
          <w:p w14:paraId="6B4A2259" w14:textId="77777777" w:rsidR="00954E74" w:rsidRPr="00A41A08" w:rsidRDefault="00954E74" w:rsidP="00954E74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A41A08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 xml:space="preserve">DP Elektra </w:t>
            </w:r>
            <w:r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 xml:space="preserve">Zabok </w:t>
            </w:r>
          </w:p>
          <w:p w14:paraId="2417969C" w14:textId="16148E5F" w:rsidR="00954E74" w:rsidRPr="007E1069" w:rsidRDefault="00954E74" w:rsidP="00954E74">
            <w:pPr>
              <w:spacing w:line="276" w:lineRule="auto"/>
              <w:ind w:right="10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E36C2E"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  <w:t>Matije Gupca 57, 49210 Zabok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E0C583" w14:textId="68358F2B" w:rsidR="00954E74" w:rsidRPr="007E1069" w:rsidRDefault="00954E74" w:rsidP="00954E74">
            <w:pPr>
              <w:spacing w:before="20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Dežurna služba</w:t>
            </w:r>
            <w:r w:rsidRPr="00F7252D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6D062AEC" w14:textId="5CAC3D7C" w:rsidR="00954E74" w:rsidRPr="007E1069" w:rsidRDefault="00954E74" w:rsidP="00954E74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-5"/>
                <w:sz w:val="20"/>
              </w:rPr>
              <w:t>049 225 456</w:t>
            </w:r>
          </w:p>
        </w:tc>
      </w:tr>
      <w:tr w:rsidR="0034189F" w:rsidRPr="007E1069" w14:paraId="48FC9CB4" w14:textId="77777777" w:rsidTr="005F6D48">
        <w:trPr>
          <w:trHeight w:val="225"/>
        </w:trPr>
        <w:tc>
          <w:tcPr>
            <w:tcW w:w="3833" w:type="dxa"/>
            <w:shd w:val="clear" w:color="auto" w:fill="FFFFFF" w:themeFill="background1"/>
            <w:vAlign w:val="center"/>
          </w:tcPr>
          <w:p w14:paraId="24CB9E8F" w14:textId="77777777" w:rsidR="0034189F" w:rsidRPr="007E1069" w:rsidRDefault="0034189F" w:rsidP="005F6D4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color w:val="000000"/>
                <w:spacing w:val="3"/>
                <w:sz w:val="20"/>
              </w:rPr>
              <w:t>OPSKRBA PLINA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8E9FED" w14:textId="77777777" w:rsidR="0034189F" w:rsidRPr="007E1069" w:rsidRDefault="0034189F" w:rsidP="005F6D48">
            <w:pPr>
              <w:spacing w:before="7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249A27FB" w14:textId="77777777" w:rsidR="0034189F" w:rsidRPr="007E1069" w:rsidRDefault="0034189F" w:rsidP="005F6D48">
            <w:pPr>
              <w:spacing w:before="3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</w:p>
        </w:tc>
      </w:tr>
      <w:tr w:rsidR="0034189F" w:rsidRPr="007E1069" w14:paraId="62806FDD" w14:textId="77777777" w:rsidTr="005F6D48">
        <w:trPr>
          <w:trHeight w:val="225"/>
        </w:trPr>
        <w:tc>
          <w:tcPr>
            <w:tcW w:w="3833" w:type="dxa"/>
            <w:shd w:val="clear" w:color="auto" w:fill="FFFFFF" w:themeFill="background1"/>
            <w:vAlign w:val="center"/>
          </w:tcPr>
          <w:p w14:paraId="4A2E18CC" w14:textId="77777777" w:rsidR="0034189F" w:rsidRDefault="00954E74" w:rsidP="005F6D4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</w:pPr>
            <w:r w:rsidRPr="00954E74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>Plin Konjščina d.o.o.</w:t>
            </w:r>
          </w:p>
          <w:p w14:paraId="12C0D35A" w14:textId="33DD1AEA" w:rsidR="00954E74" w:rsidRPr="00954E74" w:rsidRDefault="00954E74" w:rsidP="005F6D48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</w:pPr>
            <w:r w:rsidRPr="00954E74">
              <w:rPr>
                <w:rFonts w:asciiTheme="minorHAnsi" w:eastAsia="Times New Roman" w:hAnsiTheme="minorHAnsi" w:cstheme="minorHAnsi"/>
                <w:bCs/>
                <w:color w:val="000000"/>
                <w:spacing w:val="3"/>
                <w:sz w:val="20"/>
              </w:rPr>
              <w:t>Bistrička cesta 1, 49282 Konjščina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E94465" w14:textId="0C086215" w:rsidR="0034189F" w:rsidRPr="007E1069" w:rsidRDefault="00954E74" w:rsidP="005F6D48">
            <w:pPr>
              <w:spacing w:before="7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Dežurna služba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7F1CE35" w14:textId="55427027" w:rsidR="0034189F" w:rsidRPr="007E1069" w:rsidRDefault="00954E74" w:rsidP="005F6D48">
            <w:pPr>
              <w:spacing w:before="30"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  <w:t>098 393 647</w:t>
            </w:r>
          </w:p>
        </w:tc>
      </w:tr>
      <w:tr w:rsidR="0034189F" w:rsidRPr="007E1069" w14:paraId="385FC1DD" w14:textId="77777777" w:rsidTr="005F6D48">
        <w:tc>
          <w:tcPr>
            <w:tcW w:w="3833" w:type="dxa"/>
            <w:shd w:val="clear" w:color="auto" w:fill="FFFFFF" w:themeFill="background1"/>
            <w:vAlign w:val="center"/>
          </w:tcPr>
          <w:p w14:paraId="74505C5B" w14:textId="77777777" w:rsidR="0034189F" w:rsidRPr="007E1069" w:rsidRDefault="0034189F" w:rsidP="005F6D48">
            <w:pPr>
              <w:spacing w:line="276" w:lineRule="auto"/>
              <w:ind w:right="-345"/>
              <w:jc w:val="center"/>
              <w:rPr>
                <w:rFonts w:asciiTheme="minorHAnsi" w:eastAsia="Times New Roman" w:hAnsiTheme="minorHAnsi" w:cstheme="minorHAnsi"/>
                <w:color w:val="000000"/>
                <w:spacing w:val="3"/>
                <w:sz w:val="20"/>
              </w:rPr>
            </w:pPr>
            <w:r w:rsidRPr="007E1069">
              <w:rPr>
                <w:rFonts w:asciiTheme="minorHAnsi" w:eastAsia="Times New Roman" w:hAnsiTheme="minorHAnsi" w:cstheme="minorHAnsi"/>
                <w:b/>
                <w:sz w:val="20"/>
              </w:rPr>
              <w:t>OPSKRBA VODOM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F3FE8D" w14:textId="77777777" w:rsidR="0034189F" w:rsidRPr="007E1069" w:rsidRDefault="0034189F" w:rsidP="005F6D48">
            <w:pPr>
              <w:jc w:val="center"/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30794BDA" w14:textId="77777777" w:rsidR="0034189F" w:rsidRPr="007E1069" w:rsidRDefault="0034189F" w:rsidP="005F6D48">
            <w:pPr>
              <w:spacing w:before="30" w:line="276" w:lineRule="auto"/>
              <w:ind w:left="4"/>
              <w:jc w:val="center"/>
              <w:rPr>
                <w:rFonts w:asciiTheme="minorHAnsi" w:eastAsia="Times New Roman" w:hAnsiTheme="minorHAnsi" w:cstheme="minorHAnsi"/>
                <w:sz w:val="20"/>
                <w:shd w:val="clear" w:color="auto" w:fill="FFFFFF"/>
              </w:rPr>
            </w:pPr>
          </w:p>
        </w:tc>
      </w:tr>
      <w:tr w:rsidR="0034189F" w:rsidRPr="00F7252D" w14:paraId="0FC7B8A6" w14:textId="77777777" w:rsidTr="005F6D48">
        <w:trPr>
          <w:trHeight w:val="240"/>
        </w:trPr>
        <w:tc>
          <w:tcPr>
            <w:tcW w:w="3833" w:type="dxa"/>
            <w:vAlign w:val="center"/>
          </w:tcPr>
          <w:p w14:paraId="28D59D2E" w14:textId="77777777" w:rsidR="00954E74" w:rsidRDefault="00954E74" w:rsidP="00954E74">
            <w:pPr>
              <w:jc w:val="center"/>
            </w:pPr>
            <w:r>
              <w:rPr>
                <w:rFonts w:asciiTheme="minorHAnsi" w:eastAsia="Times New Roman" w:hAnsiTheme="minorHAnsi" w:cstheme="minorHAnsi"/>
                <w:sz w:val="20"/>
              </w:rPr>
              <w:t>Zagorski vodovod d.o.o.</w:t>
            </w:r>
            <w:r>
              <w:t xml:space="preserve"> </w:t>
            </w:r>
          </w:p>
          <w:p w14:paraId="3E7D1E1D" w14:textId="408AD336" w:rsidR="0034189F" w:rsidRPr="007E1069" w:rsidRDefault="00954E74" w:rsidP="00954E74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54E74">
              <w:rPr>
                <w:rFonts w:asciiTheme="minorHAnsi" w:eastAsia="Times New Roman" w:hAnsiTheme="minorHAnsi" w:cstheme="minorHAnsi"/>
                <w:sz w:val="20"/>
              </w:rPr>
              <w:t>Ksavera Šandora Gjalskog 1, 49210 Zabok</w:t>
            </w:r>
          </w:p>
        </w:tc>
        <w:tc>
          <w:tcPr>
            <w:tcW w:w="2835" w:type="dxa"/>
            <w:vAlign w:val="center"/>
          </w:tcPr>
          <w:p w14:paraId="4BCA9358" w14:textId="5FB16244" w:rsidR="0034189F" w:rsidRPr="007E1069" w:rsidRDefault="00954E74" w:rsidP="005F6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Prijava kvara</w:t>
            </w:r>
          </w:p>
        </w:tc>
        <w:tc>
          <w:tcPr>
            <w:tcW w:w="2392" w:type="dxa"/>
            <w:vAlign w:val="center"/>
          </w:tcPr>
          <w:p w14:paraId="3583790D" w14:textId="7B288455" w:rsidR="0034189F" w:rsidRPr="007E1069" w:rsidRDefault="00CC70DF" w:rsidP="005F6D48">
            <w:pPr>
              <w:spacing w:before="2" w:line="276" w:lineRule="auto"/>
              <w:ind w:left="10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049 588 628</w:t>
            </w:r>
          </w:p>
        </w:tc>
      </w:tr>
    </w:tbl>
    <w:p w14:paraId="38D792A3" w14:textId="77777777" w:rsidR="00F7252D" w:rsidRDefault="00F7252D" w:rsidP="00F7252D">
      <w:pPr>
        <w:spacing w:before="240" w:after="120"/>
        <w:rPr>
          <w:lang w:eastAsia="zh-CN"/>
        </w:rPr>
      </w:pPr>
      <w:r w:rsidRPr="00F7252D">
        <w:rPr>
          <w:lang w:eastAsia="zh-CN"/>
        </w:rPr>
        <w:t>Ovisno o potrebama i razvoju događaja, VOC u vatrogasnu intervenciju uključuje i druge službe: Centar 112, Policiju 192, Hitnu medicinsku pomoć 194, dispečere šumarije, poduzeća za održavanje cesta, lokalne medije i dr.</w:t>
      </w:r>
    </w:p>
    <w:p w14:paraId="51E19B9B" w14:textId="32D88E4B" w:rsidR="003D777A" w:rsidRPr="00F7252D" w:rsidRDefault="003D777A" w:rsidP="00F7252D">
      <w:pPr>
        <w:spacing w:before="240" w:after="120"/>
        <w:rPr>
          <w:lang w:eastAsia="zh-CN"/>
        </w:rPr>
        <w:sectPr w:rsidR="003D777A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571B6E16" w14:textId="59491C8E" w:rsidR="00F7252D" w:rsidRPr="00F7252D" w:rsidRDefault="00521E3A" w:rsidP="00521E3A">
      <w:pPr>
        <w:pStyle w:val="Naslov2"/>
      </w:pPr>
      <w:bookmarkStart w:id="35" w:name="_Toc33023610"/>
      <w:bookmarkStart w:id="36" w:name="_Toc74813624"/>
      <w:r>
        <w:lastRenderedPageBreak/>
        <w:t>A.</w:t>
      </w:r>
      <w:r w:rsidR="00A95491">
        <w:t>9</w:t>
      </w:r>
      <w:r>
        <w:t xml:space="preserve">. </w:t>
      </w:r>
      <w:r w:rsidR="00F7252D" w:rsidRPr="00F7252D">
        <w:t>UKLJUČIVANJE FIZIČKIH I PRAVNIH  OSOBA  KOJE OBAVLJAJU KOMUNALNE POSLOVE U AKCIJU GAŠENJA POŽARA</w:t>
      </w:r>
      <w:bookmarkEnd w:id="35"/>
      <w:bookmarkEnd w:id="36"/>
    </w:p>
    <w:p w14:paraId="227CCF3D" w14:textId="3ED683B9" w:rsidR="0034189F" w:rsidRPr="0034189F" w:rsidRDefault="0034189F" w:rsidP="0034189F">
      <w:pPr>
        <w:rPr>
          <w:lang w:eastAsia="zh-CN"/>
        </w:rPr>
      </w:pPr>
      <w:r w:rsidRPr="0034189F">
        <w:rPr>
          <w:lang w:eastAsia="zh-CN"/>
        </w:rPr>
        <w:t>Za slučaj potrebe raščišćavanja terena, odnosno izrade prosjeka radi sprječavanja širenja požara, na poziv zapovjednika</w:t>
      </w:r>
      <w:r w:rsidR="0080410A">
        <w:rPr>
          <w:lang w:eastAsia="zh-CN"/>
        </w:rPr>
        <w:t xml:space="preserve"> vatrogasne intervencije</w:t>
      </w:r>
      <w:r w:rsidRPr="0034189F">
        <w:rPr>
          <w:lang w:eastAsia="zh-CN"/>
        </w:rPr>
        <w:t xml:space="preserve"> uključuju se sljedeće pravne osobe sa svojom građevinskom mehanizacijom:</w:t>
      </w:r>
    </w:p>
    <w:p w14:paraId="0E0AD7C0" w14:textId="4C7571E4" w:rsidR="00F7252D" w:rsidRPr="007E7735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37" w:name="_Toc36122238"/>
      <w:bookmarkStart w:id="38" w:name="_Toc96963717"/>
      <w:r w:rsidRPr="007E7735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7E7735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7E7735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7E7735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8</w:t>
      </w:r>
      <w:r w:rsidR="00F754F9" w:rsidRPr="007E7735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7E7735">
        <w:rPr>
          <w:rFonts w:eastAsia="Calibri" w:cs="Arial"/>
          <w:b/>
          <w:bCs/>
          <w:sz w:val="20"/>
          <w:szCs w:val="20"/>
          <w:lang w:eastAsia="zh-CN"/>
        </w:rPr>
        <w:t>. Pravne osobe koje se pozivaju u slučaju potrebe raščišćavanja terena, izrade prosjeka</w:t>
      </w:r>
      <w:bookmarkEnd w:id="37"/>
      <w:bookmarkEnd w:id="38"/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9"/>
        <w:gridCol w:w="2552"/>
        <w:gridCol w:w="2959"/>
      </w:tblGrid>
      <w:tr w:rsidR="0034189F" w:rsidRPr="0034189F" w14:paraId="18BD8460" w14:textId="77777777" w:rsidTr="005F259F">
        <w:trPr>
          <w:trHeight w:val="899"/>
          <w:tblHeader/>
        </w:trPr>
        <w:tc>
          <w:tcPr>
            <w:tcW w:w="3549" w:type="dxa"/>
            <w:shd w:val="clear" w:color="auto" w:fill="FFFFFF" w:themeFill="background1"/>
            <w:vAlign w:val="center"/>
          </w:tcPr>
          <w:p w14:paraId="1ED7A71A" w14:textId="77777777" w:rsidR="0034189F" w:rsidRPr="0034189F" w:rsidRDefault="0034189F" w:rsidP="0034189F">
            <w:pPr>
              <w:tabs>
                <w:tab w:val="left" w:pos="5580"/>
              </w:tabs>
              <w:spacing w:before="11" w:line="256" w:lineRule="auto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4189F">
              <w:rPr>
                <w:rFonts w:asciiTheme="minorHAnsi" w:eastAsia="Times New Roman" w:hAnsiTheme="minorHAnsi" w:cstheme="minorHAnsi"/>
                <w:b/>
                <w:sz w:val="20"/>
              </w:rPr>
              <w:t>NAZIV PRAVNE OSOBE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E8F78F4" w14:textId="0DD53D19" w:rsidR="0034189F" w:rsidRPr="0034189F" w:rsidRDefault="0034189F" w:rsidP="00CC70DF">
            <w:pPr>
              <w:spacing w:before="11" w:line="25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4189F">
              <w:rPr>
                <w:rFonts w:asciiTheme="minorHAnsi" w:eastAsia="Times New Roman" w:hAnsiTheme="minorHAnsi" w:cstheme="minorHAnsi"/>
                <w:b/>
                <w:sz w:val="20"/>
              </w:rPr>
              <w:t>ODGOVORNA OSOBA</w:t>
            </w:r>
            <w:r w:rsidR="00CC70DF">
              <w:rPr>
                <w:rFonts w:asciiTheme="minorHAnsi" w:eastAsia="Times New Roman" w:hAnsiTheme="minorHAnsi" w:cstheme="minorHAnsi"/>
                <w:b/>
                <w:sz w:val="20"/>
              </w:rPr>
              <w:t>/KONTAKT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12021CE" w14:textId="2BFBB5BE" w:rsidR="0034189F" w:rsidRPr="0034189F" w:rsidRDefault="00CC70DF" w:rsidP="0034189F">
            <w:pPr>
              <w:tabs>
                <w:tab w:val="left" w:pos="1640"/>
              </w:tabs>
              <w:spacing w:before="11" w:line="256" w:lineRule="auto"/>
              <w:ind w:left="4" w:right="-5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VOZILA I MEHANIZACIJA</w:t>
            </w:r>
          </w:p>
        </w:tc>
      </w:tr>
      <w:tr w:rsidR="0034189F" w:rsidRPr="0034189F" w14:paraId="2F552251" w14:textId="77777777" w:rsidTr="005F259F">
        <w:trPr>
          <w:trHeight w:val="899"/>
        </w:trPr>
        <w:tc>
          <w:tcPr>
            <w:tcW w:w="3549" w:type="dxa"/>
            <w:vAlign w:val="center"/>
          </w:tcPr>
          <w:p w14:paraId="27719B0D" w14:textId="77777777" w:rsid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GRAĐEVINSKI OBRT „VV GRADEX“</w:t>
            </w:r>
          </w:p>
          <w:p w14:paraId="51B37D52" w14:textId="5600A17E" w:rsidR="00CC70DF" w:rsidRP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Donja Batina 95b, 49250 Zlatar</w:t>
            </w:r>
          </w:p>
        </w:tc>
        <w:tc>
          <w:tcPr>
            <w:tcW w:w="2552" w:type="dxa"/>
            <w:vAlign w:val="center"/>
          </w:tcPr>
          <w:p w14:paraId="589BD3DE" w14:textId="77777777" w:rsid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Vlado Varga</w:t>
            </w:r>
          </w:p>
          <w:p w14:paraId="6DDB8F66" w14:textId="59893F74" w:rsidR="00CC70D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091 789 7723</w:t>
            </w:r>
          </w:p>
        </w:tc>
        <w:tc>
          <w:tcPr>
            <w:tcW w:w="2959" w:type="dxa"/>
            <w:vAlign w:val="center"/>
          </w:tcPr>
          <w:p w14:paraId="1B192961" w14:textId="64C2392D" w:rsidR="0034189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motorna pila, traktor, vitlo</w:t>
            </w:r>
          </w:p>
        </w:tc>
      </w:tr>
      <w:tr w:rsidR="0034189F" w:rsidRPr="0034189F" w14:paraId="46C91091" w14:textId="77777777" w:rsidTr="005F259F">
        <w:trPr>
          <w:trHeight w:val="899"/>
        </w:trPr>
        <w:tc>
          <w:tcPr>
            <w:tcW w:w="3549" w:type="dxa"/>
            <w:vAlign w:val="center"/>
          </w:tcPr>
          <w:p w14:paraId="0EA0D6D3" w14:textId="77777777" w:rsid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STROJNI ISKOP-TRANSPORT „ZAJEC“</w:t>
            </w:r>
          </w:p>
          <w:p w14:paraId="064C6FB0" w14:textId="7A2CFE53" w:rsidR="00CC70DF" w:rsidRP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Špičkovina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12, 49210 Zabok</w:t>
            </w:r>
          </w:p>
        </w:tc>
        <w:tc>
          <w:tcPr>
            <w:tcW w:w="2552" w:type="dxa"/>
            <w:vAlign w:val="center"/>
          </w:tcPr>
          <w:p w14:paraId="6DBB1075" w14:textId="77777777" w:rsid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Vladimir Zajec</w:t>
            </w:r>
          </w:p>
          <w:p w14:paraId="3D655DDF" w14:textId="502738E2" w:rsidR="00CC70D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098 231 273</w:t>
            </w:r>
          </w:p>
        </w:tc>
        <w:tc>
          <w:tcPr>
            <w:tcW w:w="2959" w:type="dxa"/>
            <w:vAlign w:val="center"/>
          </w:tcPr>
          <w:p w14:paraId="74CF10EB" w14:textId="6384E031" w:rsidR="0034189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kamion kiper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troosovinac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, JCB, valjak do 3 t</w:t>
            </w:r>
          </w:p>
        </w:tc>
      </w:tr>
      <w:tr w:rsidR="0034189F" w:rsidRPr="0034189F" w14:paraId="7682203C" w14:textId="77777777" w:rsidTr="005F259F">
        <w:trPr>
          <w:trHeight w:val="899"/>
        </w:trPr>
        <w:tc>
          <w:tcPr>
            <w:tcW w:w="3549" w:type="dxa"/>
            <w:vAlign w:val="center"/>
          </w:tcPr>
          <w:p w14:paraId="18D95CA3" w14:textId="77777777" w:rsid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DELMATECH – Obrt za usluge</w:t>
            </w:r>
          </w:p>
          <w:p w14:paraId="0AF4890C" w14:textId="05327049" w:rsidR="00CC70DF" w:rsidRPr="0034189F" w:rsidRDefault="00CC70DF" w:rsidP="003418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Ratkovec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49, 49250 Zlatar</w:t>
            </w:r>
          </w:p>
        </w:tc>
        <w:tc>
          <w:tcPr>
            <w:tcW w:w="2552" w:type="dxa"/>
            <w:vAlign w:val="center"/>
          </w:tcPr>
          <w:p w14:paraId="7D30E3A3" w14:textId="77777777" w:rsid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Ivica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Delimarić</w:t>
            </w:r>
            <w:proofErr w:type="spellEnd"/>
          </w:p>
          <w:p w14:paraId="623A3BB1" w14:textId="1A9382E7" w:rsidR="00CC70D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098 927 4016</w:t>
            </w:r>
          </w:p>
        </w:tc>
        <w:tc>
          <w:tcPr>
            <w:tcW w:w="2959" w:type="dxa"/>
            <w:vAlign w:val="center"/>
          </w:tcPr>
          <w:p w14:paraId="6F10E730" w14:textId="47AF0173" w:rsidR="0034189F" w:rsidRPr="0034189F" w:rsidRDefault="00CC70DF" w:rsidP="0034189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traktor i prikolica, mini bager</w:t>
            </w:r>
          </w:p>
        </w:tc>
      </w:tr>
    </w:tbl>
    <w:p w14:paraId="1FCF9090" w14:textId="0A256783" w:rsidR="00F7252D" w:rsidRDefault="00F7252D" w:rsidP="0080410A">
      <w:pPr>
        <w:suppressAutoHyphens/>
        <w:autoSpaceDN w:val="0"/>
        <w:spacing w:before="120" w:after="120" w:line="276" w:lineRule="auto"/>
        <w:textAlignment w:val="baseline"/>
        <w:rPr>
          <w:rFonts w:eastAsia="Calibri" w:cs="Times New Roman"/>
          <w:lang w:eastAsia="hr-HR"/>
        </w:rPr>
      </w:pPr>
      <w:r w:rsidRPr="007E7735">
        <w:rPr>
          <w:rFonts w:eastAsia="Calibri" w:cs="Times New Roman"/>
          <w:lang w:eastAsia="hr-HR"/>
        </w:rPr>
        <w:t>Uz naveden</w:t>
      </w:r>
      <w:r w:rsidR="007E7735" w:rsidRPr="007E7735">
        <w:rPr>
          <w:rFonts w:eastAsia="Calibri" w:cs="Times New Roman"/>
          <w:lang w:eastAsia="hr-HR"/>
        </w:rPr>
        <w:t>e</w:t>
      </w:r>
      <w:r w:rsidRPr="007E7735">
        <w:rPr>
          <w:rFonts w:eastAsia="Calibri" w:cs="Times New Roman"/>
          <w:lang w:eastAsia="hr-HR"/>
        </w:rPr>
        <w:t xml:space="preserve"> pravn</w:t>
      </w:r>
      <w:r w:rsidR="007E7735" w:rsidRPr="007E7735">
        <w:rPr>
          <w:rFonts w:eastAsia="Calibri" w:cs="Times New Roman"/>
          <w:lang w:eastAsia="hr-HR"/>
        </w:rPr>
        <w:t>e</w:t>
      </w:r>
      <w:r w:rsidRPr="007E7735">
        <w:rPr>
          <w:rFonts w:eastAsia="Calibri" w:cs="Times New Roman"/>
          <w:lang w:eastAsia="hr-HR"/>
        </w:rPr>
        <w:t xml:space="preserve"> osob</w:t>
      </w:r>
      <w:r w:rsidR="007E7735" w:rsidRPr="007E7735">
        <w:rPr>
          <w:rFonts w:eastAsia="Calibri" w:cs="Times New Roman"/>
          <w:lang w:eastAsia="hr-HR"/>
        </w:rPr>
        <w:t>e</w:t>
      </w:r>
      <w:r w:rsidRPr="007E7735">
        <w:rPr>
          <w:rFonts w:eastAsia="Calibri" w:cs="Times New Roman"/>
          <w:lang w:eastAsia="hr-HR"/>
        </w:rPr>
        <w:t xml:space="preserve"> za koj</w:t>
      </w:r>
      <w:r w:rsidR="007E7735" w:rsidRPr="007E7735">
        <w:rPr>
          <w:rFonts w:eastAsia="Calibri" w:cs="Times New Roman"/>
          <w:lang w:eastAsia="hr-HR"/>
        </w:rPr>
        <w:t>e</w:t>
      </w:r>
      <w:r w:rsidRPr="007E7735">
        <w:rPr>
          <w:rFonts w:eastAsia="Calibri" w:cs="Times New Roman"/>
          <w:lang w:eastAsia="hr-HR"/>
        </w:rPr>
        <w:t xml:space="preserve"> je poznato da posjeduju vozila za raščišćavanja terena, izrade prosjeka preporučuje se da se uključe i ostale fizičke osobe koje eventualno posjeduju vozila raščišćavanja terena, raščišćavanja terena, izrade prosjek, a nisu navedene u Planu.</w:t>
      </w:r>
    </w:p>
    <w:p w14:paraId="23C23A2B" w14:textId="35D5EB22" w:rsidR="00A80F23" w:rsidRDefault="00A80F23" w:rsidP="00A80F23">
      <w:pPr>
        <w:pStyle w:val="Opisslike"/>
        <w:keepNext/>
        <w:spacing w:line="276" w:lineRule="auto"/>
      </w:pPr>
      <w:bookmarkStart w:id="39" w:name="_Toc96963718"/>
      <w:bookmarkStart w:id="40" w:name="_Toc33023611"/>
      <w:r>
        <w:t xml:space="preserve">Tablica </w:t>
      </w:r>
      <w:fldSimple w:instr=" SEQ Tablica \* ARABIC ">
        <w:r w:rsidR="00B37521">
          <w:rPr>
            <w:noProof/>
          </w:rPr>
          <w:t>9</w:t>
        </w:r>
      </w:fldSimple>
      <w:r>
        <w:t xml:space="preserve">. Kontakt podaci odgovornih osoba </w:t>
      </w:r>
      <w:r w:rsidR="005F259F">
        <w:t>Šumarije Zlatar</w:t>
      </w:r>
      <w:bookmarkEnd w:id="39"/>
    </w:p>
    <w:tbl>
      <w:tblPr>
        <w:tblStyle w:val="Reetkatablice"/>
        <w:tblW w:w="9060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9"/>
        <w:gridCol w:w="2552"/>
        <w:gridCol w:w="2959"/>
      </w:tblGrid>
      <w:tr w:rsidR="005F259F" w:rsidRPr="0034189F" w14:paraId="7E70577E" w14:textId="77777777" w:rsidTr="005F259F">
        <w:trPr>
          <w:trHeight w:val="899"/>
          <w:tblHeader/>
        </w:trPr>
        <w:tc>
          <w:tcPr>
            <w:tcW w:w="3549" w:type="dxa"/>
            <w:shd w:val="clear" w:color="auto" w:fill="FFFFFF" w:themeFill="background1"/>
            <w:vAlign w:val="center"/>
          </w:tcPr>
          <w:p w14:paraId="0D897E46" w14:textId="77777777" w:rsidR="005F259F" w:rsidRPr="0034189F" w:rsidRDefault="005F259F" w:rsidP="008B57A9">
            <w:pPr>
              <w:tabs>
                <w:tab w:val="left" w:pos="5580"/>
              </w:tabs>
              <w:spacing w:before="11" w:line="256" w:lineRule="auto"/>
              <w:ind w:left="-1" w:right="-164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4189F">
              <w:rPr>
                <w:rFonts w:asciiTheme="minorHAnsi" w:eastAsia="Times New Roman" w:hAnsiTheme="minorHAnsi" w:cstheme="minorHAnsi"/>
                <w:b/>
                <w:sz w:val="20"/>
              </w:rPr>
              <w:t>NAZIV PRAVNE OSOBE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EBDF960" w14:textId="77777777" w:rsidR="005F259F" w:rsidRPr="0034189F" w:rsidRDefault="005F259F" w:rsidP="008B57A9">
            <w:pPr>
              <w:spacing w:before="11" w:line="25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34189F">
              <w:rPr>
                <w:rFonts w:asciiTheme="minorHAnsi" w:eastAsia="Times New Roman" w:hAnsiTheme="minorHAnsi" w:cstheme="minorHAnsi"/>
                <w:b/>
                <w:sz w:val="20"/>
              </w:rPr>
              <w:t>ODGOVORNA OSOBA</w:t>
            </w:r>
            <w:r>
              <w:rPr>
                <w:rFonts w:asciiTheme="minorHAnsi" w:eastAsia="Times New Roman" w:hAnsiTheme="minorHAnsi" w:cstheme="minorHAnsi"/>
                <w:b/>
                <w:sz w:val="20"/>
              </w:rPr>
              <w:t>/KONTAKT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914CFB0" w14:textId="130E8F63" w:rsidR="005F259F" w:rsidRPr="0034189F" w:rsidRDefault="005F259F" w:rsidP="008B57A9">
            <w:pPr>
              <w:tabs>
                <w:tab w:val="left" w:pos="1640"/>
              </w:tabs>
              <w:spacing w:before="11" w:line="256" w:lineRule="auto"/>
              <w:ind w:left="4" w:right="-51"/>
              <w:jc w:val="center"/>
              <w:rPr>
                <w:rFonts w:asciiTheme="minorHAnsi" w:eastAsia="Times New Roman" w:hAnsiTheme="minorHAnsi" w:cstheme="minorHAnsi"/>
                <w:b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>VRSTA ALATA</w:t>
            </w:r>
          </w:p>
        </w:tc>
      </w:tr>
      <w:tr w:rsidR="005F259F" w:rsidRPr="0034189F" w14:paraId="76D1BA6B" w14:textId="77777777" w:rsidTr="005F259F">
        <w:trPr>
          <w:trHeight w:val="1346"/>
        </w:trPr>
        <w:tc>
          <w:tcPr>
            <w:tcW w:w="3549" w:type="dxa"/>
            <w:vAlign w:val="center"/>
          </w:tcPr>
          <w:p w14:paraId="468C4808" w14:textId="3FFA5025" w:rsidR="005F259F" w:rsidRDefault="005F259F" w:rsidP="008B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UPRAVA ŠUMA ZAGREB</w:t>
            </w:r>
          </w:p>
          <w:p w14:paraId="69EF3C3F" w14:textId="0AC3EA86" w:rsidR="005F259F" w:rsidRDefault="005F259F" w:rsidP="008B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ŠUMARIJA ZLATAR</w:t>
            </w:r>
          </w:p>
          <w:p w14:paraId="51C46752" w14:textId="66C2CE09" w:rsidR="005F259F" w:rsidRPr="0034189F" w:rsidRDefault="005F259F" w:rsidP="008B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Zagrebačka 6, 49250 Zlatar</w:t>
            </w:r>
          </w:p>
        </w:tc>
        <w:tc>
          <w:tcPr>
            <w:tcW w:w="2552" w:type="dxa"/>
            <w:vAlign w:val="center"/>
          </w:tcPr>
          <w:p w14:paraId="06B89E59" w14:textId="77777777" w:rsidR="005F25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Mladen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Stažnik</w:t>
            </w:r>
            <w:proofErr w:type="spellEnd"/>
          </w:p>
          <w:p w14:paraId="1991DC04" w14:textId="77777777" w:rsidR="005F25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Martinščina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61, 49250 Zlatar</w:t>
            </w:r>
          </w:p>
          <w:p w14:paraId="3C5F1526" w14:textId="58D01408" w:rsidR="005F259F" w:rsidRPr="003418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098 456 286</w:t>
            </w:r>
          </w:p>
        </w:tc>
        <w:tc>
          <w:tcPr>
            <w:tcW w:w="2959" w:type="dxa"/>
            <w:vAlign w:val="center"/>
          </w:tcPr>
          <w:p w14:paraId="02CDDCD9" w14:textId="77777777" w:rsidR="005F25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lopata – 1 kom</w:t>
            </w:r>
          </w:p>
          <w:p w14:paraId="030C2614" w14:textId="77777777" w:rsidR="005F25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kopača – 2 kom</w:t>
            </w:r>
          </w:p>
          <w:p w14:paraId="091427A6" w14:textId="77777777" w:rsidR="005F25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sjekira – 1 kom</w:t>
            </w:r>
          </w:p>
          <w:p w14:paraId="26BB344A" w14:textId="397A83E2" w:rsidR="005F259F" w:rsidRPr="0034189F" w:rsidRDefault="005F259F" w:rsidP="008B57A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motorna pila – 2 kom</w:t>
            </w:r>
          </w:p>
        </w:tc>
      </w:tr>
    </w:tbl>
    <w:p w14:paraId="68F552D3" w14:textId="77777777" w:rsidR="005F259F" w:rsidRDefault="005F259F" w:rsidP="00521E3A">
      <w:pPr>
        <w:pStyle w:val="Naslov2"/>
        <w:sectPr w:rsidR="005F259F" w:rsidSect="00EA0FDC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053AF55B" w14:textId="3F1A2474" w:rsidR="00F7252D" w:rsidRPr="00F7252D" w:rsidRDefault="00521E3A" w:rsidP="00521E3A">
      <w:pPr>
        <w:pStyle w:val="Naslov2"/>
      </w:pPr>
      <w:bookmarkStart w:id="41" w:name="_Toc74813625"/>
      <w:r>
        <w:lastRenderedPageBreak/>
        <w:t>A.</w:t>
      </w:r>
      <w:r w:rsidR="00A95491">
        <w:t>10</w:t>
      </w:r>
      <w:r>
        <w:t xml:space="preserve">. </w:t>
      </w:r>
      <w:r w:rsidR="00F7252D" w:rsidRPr="00F7252D">
        <w:t>UKLJUČIVANJE SLUŽBI ZA PRUŽANJE PRVE MEDICINSKE POMOĆI U AKCIJU GAŠENJA POŽARA</w:t>
      </w:r>
      <w:bookmarkEnd w:id="40"/>
      <w:bookmarkEnd w:id="41"/>
    </w:p>
    <w:p w14:paraId="6F8FC8FC" w14:textId="0B3B0633" w:rsidR="00573A75" w:rsidRDefault="00573A75" w:rsidP="00573A75">
      <w:pPr>
        <w:rPr>
          <w:rFonts w:cs="Arial"/>
          <w:lang w:eastAsia="hr-HR"/>
        </w:rPr>
      </w:pPr>
      <w:r w:rsidRPr="00573A75">
        <w:rPr>
          <w:rFonts w:cs="Arial"/>
          <w:lang w:eastAsia="hr-HR"/>
        </w:rPr>
        <w:t>Služba hitne medicinske pomoći uključuje se u vatrogasne intervencije kada na</w:t>
      </w:r>
      <w:r>
        <w:rPr>
          <w:rFonts w:cs="Arial"/>
          <w:lang w:eastAsia="hr-HR"/>
        </w:rPr>
        <w:t xml:space="preserve"> </w:t>
      </w:r>
      <w:r w:rsidRPr="00573A75">
        <w:rPr>
          <w:rFonts w:cs="Arial"/>
          <w:lang w:eastAsia="hr-HR"/>
        </w:rPr>
        <w:t>intervenciji nastanu ozljede ili se zbog prirode vatrogasne intervencije predviđa</w:t>
      </w:r>
      <w:r>
        <w:rPr>
          <w:rFonts w:cs="Arial"/>
          <w:lang w:eastAsia="hr-HR"/>
        </w:rPr>
        <w:t xml:space="preserve"> </w:t>
      </w:r>
      <w:r w:rsidRPr="00573A75">
        <w:rPr>
          <w:rFonts w:cs="Arial"/>
          <w:lang w:eastAsia="hr-HR"/>
        </w:rPr>
        <w:t xml:space="preserve">opasnost od ozljeđivanja ili drugih štetnih posljedica po zdravlje ljudi. </w:t>
      </w:r>
    </w:p>
    <w:p w14:paraId="4BEF39EE" w14:textId="124DA0C4" w:rsidR="00F7252D" w:rsidRDefault="00F7252D" w:rsidP="00F7252D">
      <w:pPr>
        <w:keepNext/>
        <w:spacing w:after="0" w:line="276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42" w:name="_Toc36122240"/>
      <w:bookmarkStart w:id="43" w:name="_Toc96963719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10</w:t>
      </w:r>
      <w:r w:rsidR="00F754F9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Kontakt brojevi hitne medicinske pomoći</w:t>
      </w:r>
      <w:bookmarkEnd w:id="42"/>
      <w:bookmarkEnd w:id="43"/>
    </w:p>
    <w:tbl>
      <w:tblPr>
        <w:tblStyle w:val="Reetkatablice13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4189F" w:rsidRPr="00F80464" w14:paraId="76DA3873" w14:textId="77777777" w:rsidTr="005F6D48">
        <w:trPr>
          <w:trHeight w:val="497"/>
        </w:trPr>
        <w:tc>
          <w:tcPr>
            <w:tcW w:w="6091" w:type="dxa"/>
            <w:vAlign w:val="center"/>
          </w:tcPr>
          <w:p w14:paraId="6E7FCE50" w14:textId="77777777" w:rsidR="0034189F" w:rsidRPr="00F80464" w:rsidRDefault="0034189F" w:rsidP="005F6D48">
            <w:pPr>
              <w:spacing w:line="276" w:lineRule="auto"/>
              <w:ind w:left="1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0464">
              <w:rPr>
                <w:rFonts w:asciiTheme="minorHAnsi" w:hAnsiTheme="minorHAnsi" w:cstheme="minorHAnsi"/>
                <w:b/>
                <w:sz w:val="20"/>
              </w:rPr>
              <w:t>MEDICINSKA SLUŽBA/LOKACIJA</w:t>
            </w:r>
          </w:p>
        </w:tc>
        <w:tc>
          <w:tcPr>
            <w:tcW w:w="2976" w:type="dxa"/>
            <w:vAlign w:val="center"/>
          </w:tcPr>
          <w:p w14:paraId="381ACA93" w14:textId="77777777" w:rsidR="0034189F" w:rsidRPr="00F80464" w:rsidRDefault="0034189F" w:rsidP="005F6D48">
            <w:pPr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80464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</w:tr>
      <w:tr w:rsidR="0034189F" w:rsidRPr="00F80464" w14:paraId="6E04BB47" w14:textId="77777777" w:rsidTr="005F259F">
        <w:trPr>
          <w:trHeight w:val="827"/>
        </w:trPr>
        <w:tc>
          <w:tcPr>
            <w:tcW w:w="6091" w:type="dxa"/>
            <w:vAlign w:val="center"/>
          </w:tcPr>
          <w:p w14:paraId="2CB485D2" w14:textId="1C15DA35" w:rsidR="0034189F" w:rsidRPr="001F34FA" w:rsidRDefault="0034189F" w:rsidP="005F6D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1F34FA">
              <w:rPr>
                <w:rFonts w:cstheme="minorHAnsi"/>
                <w:b/>
                <w:bCs/>
                <w:sz w:val="20"/>
              </w:rPr>
              <w:t xml:space="preserve">ZAVOD ZA HITNU MEDICINU </w:t>
            </w:r>
            <w:r w:rsidR="005F259F">
              <w:rPr>
                <w:rFonts w:cstheme="minorHAnsi"/>
                <w:b/>
                <w:bCs/>
                <w:sz w:val="20"/>
              </w:rPr>
              <w:t>KRAPINSKO-ZAGORSKE</w:t>
            </w:r>
            <w:r w:rsidRPr="001F34FA">
              <w:rPr>
                <w:rFonts w:cstheme="minorHAnsi"/>
                <w:b/>
                <w:bCs/>
                <w:sz w:val="20"/>
              </w:rPr>
              <w:t xml:space="preserve"> ŽUPANIJE</w:t>
            </w:r>
          </w:p>
          <w:p w14:paraId="247E8E73" w14:textId="48A0BAFD" w:rsidR="0034189F" w:rsidRPr="00F80464" w:rsidRDefault="005F259F" w:rsidP="005F6D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5F259F">
              <w:rPr>
                <w:rFonts w:cstheme="minorHAnsi"/>
                <w:sz w:val="20"/>
              </w:rPr>
              <w:t>Dr. Mirka Crkvenca 1, 49 000 Krapina</w:t>
            </w:r>
          </w:p>
        </w:tc>
        <w:tc>
          <w:tcPr>
            <w:tcW w:w="2976" w:type="dxa"/>
            <w:vAlign w:val="center"/>
          </w:tcPr>
          <w:p w14:paraId="7266D4F5" w14:textId="77777777" w:rsidR="0034189F" w:rsidRPr="00F80464" w:rsidRDefault="0034189F" w:rsidP="005F6D48">
            <w:pPr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1F34FA">
              <w:rPr>
                <w:rFonts w:eastAsia="Times New Roman" w:cstheme="minorHAnsi"/>
                <w:color w:val="000000"/>
                <w:sz w:val="20"/>
              </w:rPr>
              <w:t>112, 194</w:t>
            </w:r>
          </w:p>
        </w:tc>
      </w:tr>
    </w:tbl>
    <w:p w14:paraId="46AF8C7E" w14:textId="027F2AA3" w:rsidR="0034189F" w:rsidRPr="0034189F" w:rsidRDefault="0034189F" w:rsidP="0034189F">
      <w:pPr>
        <w:suppressAutoHyphens/>
        <w:autoSpaceDN w:val="0"/>
        <w:spacing w:before="240" w:after="120" w:line="276" w:lineRule="auto"/>
        <w:textAlignment w:val="baseline"/>
        <w:rPr>
          <w:rFonts w:eastAsia="Calibri" w:cs="Times New Roman"/>
          <w:lang w:eastAsia="hr-HR"/>
        </w:rPr>
        <w:sectPr w:rsidR="0034189F" w:rsidRPr="0034189F" w:rsidSect="00EA0FDC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bookmarkStart w:id="44" w:name="_Toc33023612"/>
      <w:r w:rsidRPr="0034189F">
        <w:rPr>
          <w:rFonts w:eastAsia="Calibri" w:cs="Times New Roman"/>
          <w:lang w:eastAsia="hr-HR"/>
        </w:rPr>
        <w:t xml:space="preserve">Službu HMP poziva zapovjednik vatrogasne intervencije ili operativno dežurni VOC-a </w:t>
      </w:r>
      <w:r w:rsidR="005F259F">
        <w:rPr>
          <w:rFonts w:eastAsia="Calibri" w:cs="Times New Roman"/>
          <w:lang w:eastAsia="hr-HR"/>
        </w:rPr>
        <w:t>ZJVP Zabok</w:t>
      </w:r>
      <w:r w:rsidRPr="0034189F">
        <w:rPr>
          <w:rFonts w:eastAsia="Calibri" w:cs="Times New Roman"/>
          <w:lang w:eastAsia="hr-HR"/>
        </w:rPr>
        <w:t>, odnosno operativno dežurni centra 112 prilikom primljene dojave o vrste i razmjerima intervencije.</w:t>
      </w:r>
    </w:p>
    <w:p w14:paraId="1FA1F4A1" w14:textId="0C1703BB" w:rsidR="00F7252D" w:rsidRPr="00F7252D" w:rsidRDefault="00521E3A" w:rsidP="00521E3A">
      <w:pPr>
        <w:pStyle w:val="Naslov2"/>
      </w:pPr>
      <w:bookmarkStart w:id="45" w:name="_Toc74813626"/>
      <w:r>
        <w:lastRenderedPageBreak/>
        <w:t>A.1</w:t>
      </w:r>
      <w:r w:rsidR="00A95491">
        <w:t>1</w:t>
      </w:r>
      <w:r>
        <w:t xml:space="preserve">. </w:t>
      </w:r>
      <w:r w:rsidR="00F7252D" w:rsidRPr="00F7252D">
        <w:t xml:space="preserve">UKLJUČIVANJE SLUŽBI ILI </w:t>
      </w:r>
      <w:r w:rsidR="0034189F">
        <w:t>T</w:t>
      </w:r>
      <w:r w:rsidR="00F7252D" w:rsidRPr="00F7252D">
        <w:t>RGOVAČKIH DRUŠTAVA TE ODGOVORNIH OSOBA ZADUŽENIH ZA OPSKRBU HRANOM I VODOM U AKCIJI GAŠENJA POŽARA</w:t>
      </w:r>
      <w:bookmarkEnd w:id="44"/>
      <w:bookmarkEnd w:id="45"/>
    </w:p>
    <w:p w14:paraId="5017F04A" w14:textId="49A0002B" w:rsidR="005F259F" w:rsidRDefault="005F259F" w:rsidP="005F259F">
      <w:pPr>
        <w:spacing w:after="120" w:line="276" w:lineRule="auto"/>
        <w:rPr>
          <w:rFonts w:cs="Arial"/>
        </w:rPr>
      </w:pPr>
      <w:r w:rsidRPr="00357424">
        <w:rPr>
          <w:rFonts w:cs="Arial"/>
        </w:rPr>
        <w:t xml:space="preserve">Opskrbom hranom i vodom gasitelja na terenu organizirat će </w:t>
      </w:r>
      <w:r>
        <w:rPr>
          <w:rFonts w:cs="Arial"/>
        </w:rPr>
        <w:t xml:space="preserve">Grad </w:t>
      </w:r>
      <w:r w:rsidR="00034728">
        <w:rPr>
          <w:rFonts w:cs="Arial"/>
        </w:rPr>
        <w:t>Zlatar</w:t>
      </w:r>
      <w:r w:rsidRPr="00357424">
        <w:rPr>
          <w:rFonts w:cs="Arial"/>
        </w:rPr>
        <w:t xml:space="preserve"> u dogovoru s nekim od ugostiteljskih radnji na svojem području. </w:t>
      </w:r>
    </w:p>
    <w:p w14:paraId="416A1D33" w14:textId="77777777" w:rsidR="005F259F" w:rsidRDefault="005F259F" w:rsidP="005F259F">
      <w:pPr>
        <w:spacing w:after="120" w:line="276" w:lineRule="auto"/>
        <w:rPr>
          <w:rFonts w:cs="Arial"/>
        </w:rPr>
      </w:pPr>
      <w:r w:rsidRPr="00DC72FD">
        <w:rPr>
          <w:rFonts w:cs="Arial"/>
        </w:rPr>
        <w:t>Preporuč</w:t>
      </w:r>
      <w:r>
        <w:rPr>
          <w:rFonts w:cs="Arial"/>
        </w:rPr>
        <w:t>uje</w:t>
      </w:r>
      <w:r w:rsidRPr="00DC72FD">
        <w:rPr>
          <w:rFonts w:cs="Arial"/>
        </w:rPr>
        <w:t xml:space="preserve"> se sklopiti Ugovore između nadležne Vatrogasne zajednice/</w:t>
      </w:r>
      <w:r>
        <w:rPr>
          <w:rFonts w:cs="Arial"/>
        </w:rPr>
        <w:t>Grada</w:t>
      </w:r>
      <w:r w:rsidRPr="00DC72FD">
        <w:rPr>
          <w:rFonts w:cs="Arial"/>
        </w:rPr>
        <w:t xml:space="preserve"> i pojedinih subjekata koji mogu osigurati hranu i vodu (prilikom akcije gašenja i spašavanja koja bi trajala duže od 8 sati) u kojima će se definirat</w:t>
      </w:r>
      <w:r>
        <w:rPr>
          <w:rFonts w:cs="Arial"/>
        </w:rPr>
        <w:t>i</w:t>
      </w:r>
      <w:r w:rsidRPr="00DC72FD">
        <w:rPr>
          <w:rFonts w:cs="Arial"/>
        </w:rPr>
        <w:t xml:space="preserve"> stvari koje u ovome Planu nisu definirane</w:t>
      </w:r>
    </w:p>
    <w:p w14:paraId="1EEF10F6" w14:textId="769E1537" w:rsidR="005F259F" w:rsidRPr="00F7252D" w:rsidRDefault="005F259F" w:rsidP="005F259F">
      <w:pPr>
        <w:spacing w:before="240" w:after="120" w:line="276" w:lineRule="auto"/>
        <w:rPr>
          <w:rFonts w:cs="Arial"/>
        </w:rPr>
      </w:pPr>
      <w:r w:rsidRPr="00F7252D">
        <w:rPr>
          <w:rFonts w:cs="Arial"/>
          <w:noProof/>
        </w:rPr>
        <w:t xml:space="preserve">Poziv za dostavu hrane i vode upućuje zapovjednik </w:t>
      </w:r>
      <w:r>
        <w:rPr>
          <w:rFonts w:cs="Arial"/>
          <w:noProof/>
        </w:rPr>
        <w:t>V</w:t>
      </w:r>
      <w:r w:rsidRPr="00F7252D">
        <w:rPr>
          <w:rFonts w:cs="Arial"/>
          <w:noProof/>
        </w:rPr>
        <w:t xml:space="preserve">atrogasne zajednice </w:t>
      </w:r>
      <w:r>
        <w:rPr>
          <w:rFonts w:cs="Arial"/>
          <w:noProof/>
        </w:rPr>
        <w:t xml:space="preserve">Grada Zlatara </w:t>
      </w:r>
      <w:r w:rsidRPr="00F7252D">
        <w:rPr>
          <w:rFonts w:cs="Arial"/>
          <w:noProof/>
        </w:rPr>
        <w:t>ili osoba koju on za to zaduži. Hranu i vodu na mjesto događaja dopremaju osobe koje zaduži odgovorna osoba u pravnoj osobi.</w:t>
      </w:r>
    </w:p>
    <w:p w14:paraId="546A6244" w14:textId="13ACC92F" w:rsidR="005F259F" w:rsidRPr="00F7252D" w:rsidRDefault="005F259F" w:rsidP="005F259F">
      <w:pPr>
        <w:spacing w:after="120"/>
        <w:rPr>
          <w:rFonts w:cs="Arial"/>
          <w:noProof/>
        </w:rPr>
      </w:pPr>
      <w:r w:rsidRPr="00F7252D">
        <w:rPr>
          <w:rFonts w:cs="Arial"/>
          <w:noProof/>
        </w:rPr>
        <w:t xml:space="preserve">Na području </w:t>
      </w:r>
      <w:r>
        <w:rPr>
          <w:rFonts w:cs="Arial"/>
          <w:noProof/>
        </w:rPr>
        <w:t xml:space="preserve">Grada Zlatara ne </w:t>
      </w:r>
      <w:r w:rsidRPr="00F7252D">
        <w:rPr>
          <w:rFonts w:cs="Arial"/>
          <w:noProof/>
        </w:rPr>
        <w:t>očekuju se požari većih razmjera.</w:t>
      </w:r>
    </w:p>
    <w:p w14:paraId="0ADED67A" w14:textId="23E94299" w:rsidR="00F7252D" w:rsidRPr="00F7252D" w:rsidRDefault="00521E3A" w:rsidP="00521E3A">
      <w:pPr>
        <w:pStyle w:val="Naslov2"/>
      </w:pPr>
      <w:bookmarkStart w:id="46" w:name="_Toc33023613"/>
      <w:bookmarkStart w:id="47" w:name="_Toc74813627"/>
      <w:r>
        <w:t>A.1</w:t>
      </w:r>
      <w:r w:rsidR="00A95491">
        <w:t>2</w:t>
      </w:r>
      <w:r>
        <w:t xml:space="preserve">. </w:t>
      </w:r>
      <w:r w:rsidR="00F7252D" w:rsidRPr="00F7252D">
        <w:t>NAČIN ZAMJENE VATROGASNIH POSTROJBI  S NOVIM POSTROJBAMA NA GAŠENJU POŽARA</w:t>
      </w:r>
      <w:bookmarkEnd w:id="46"/>
      <w:bookmarkEnd w:id="47"/>
    </w:p>
    <w:p w14:paraId="0272DDA1" w14:textId="79DE3F83" w:rsidR="007E7735" w:rsidRDefault="00F7252D" w:rsidP="00573A75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 xml:space="preserve">Kod požara većeg opsega ili požara dužeg trajanja (preko 4 sata), treba se obavljati zamjena sastava vatrogasnih postrojbi svježim snagama. </w:t>
      </w:r>
      <w:r w:rsidR="00573A75" w:rsidRPr="00573A75">
        <w:rPr>
          <w:rFonts w:cs="Arial"/>
        </w:rPr>
        <w:t>Odluku o zamjeni</w:t>
      </w:r>
      <w:r w:rsidR="00573A75">
        <w:rPr>
          <w:rFonts w:cs="Arial"/>
        </w:rPr>
        <w:t xml:space="preserve"> </w:t>
      </w:r>
      <w:r w:rsidR="00573A75" w:rsidRPr="00573A75">
        <w:rPr>
          <w:rFonts w:cs="Arial"/>
        </w:rPr>
        <w:t>donosi zapovjednik intervencije.</w:t>
      </w:r>
    </w:p>
    <w:p w14:paraId="21D6C2F1" w14:textId="45F5D17F" w:rsidR="00F7252D" w:rsidRPr="00F7252D" w:rsidRDefault="00F7252D" w:rsidP="00F7252D">
      <w:pPr>
        <w:spacing w:after="120" w:line="276" w:lineRule="auto"/>
        <w:ind w:right="170"/>
        <w:rPr>
          <w:rFonts w:cs="Arial"/>
        </w:rPr>
      </w:pPr>
      <w:r w:rsidRPr="00F7252D">
        <w:rPr>
          <w:rFonts w:cs="Arial"/>
        </w:rPr>
        <w:t>Zamjena sastava koji sudjeluje u gašenju obavlja se svježim snagama iz:</w:t>
      </w:r>
    </w:p>
    <w:p w14:paraId="47014901" w14:textId="77777777" w:rsidR="00F7252D" w:rsidRPr="00F7252D" w:rsidRDefault="00F7252D" w:rsidP="00BD29B5">
      <w:pPr>
        <w:numPr>
          <w:ilvl w:val="0"/>
          <w:numId w:val="21"/>
        </w:numPr>
        <w:spacing w:after="200" w:line="276" w:lineRule="auto"/>
        <w:ind w:right="-63"/>
        <w:contextualSpacing/>
        <w:jc w:val="left"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vlastite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postrojbe</w:t>
      </w:r>
      <w:proofErr w:type="spellEnd"/>
      <w:r w:rsidRPr="00F7252D">
        <w:rPr>
          <w:rFonts w:eastAsia="Calibri" w:cs="Arial"/>
          <w:lang w:val="en-US"/>
        </w:rPr>
        <w:t>,</w:t>
      </w:r>
    </w:p>
    <w:p w14:paraId="175A80B6" w14:textId="77777777" w:rsidR="00F7252D" w:rsidRPr="00F7252D" w:rsidRDefault="00F7252D" w:rsidP="00BD29B5">
      <w:pPr>
        <w:numPr>
          <w:ilvl w:val="0"/>
          <w:numId w:val="21"/>
        </w:numPr>
        <w:spacing w:before="20" w:after="200" w:line="276" w:lineRule="auto"/>
        <w:ind w:right="79"/>
        <w:contextualSpacing/>
        <w:jc w:val="left"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drugih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koje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djeluju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na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području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Županijske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zajednice</w:t>
      </w:r>
      <w:proofErr w:type="spellEnd"/>
      <w:r w:rsidRPr="00F7252D">
        <w:rPr>
          <w:rFonts w:eastAsia="Calibri" w:cs="Arial"/>
          <w:lang w:val="en-US"/>
        </w:rPr>
        <w:t>,</w:t>
      </w:r>
    </w:p>
    <w:p w14:paraId="2C8FA6DC" w14:textId="77777777" w:rsidR="00F7252D" w:rsidRDefault="00F7252D" w:rsidP="00573A75">
      <w:pPr>
        <w:numPr>
          <w:ilvl w:val="0"/>
          <w:numId w:val="21"/>
        </w:numPr>
        <w:spacing w:after="120" w:line="276" w:lineRule="auto"/>
        <w:ind w:left="714" w:hanging="357"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ostalih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vatrogasnih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postrojbi</w:t>
      </w:r>
      <w:proofErr w:type="spellEnd"/>
      <w:r w:rsidRPr="00F7252D">
        <w:rPr>
          <w:rFonts w:eastAsia="Calibri" w:cs="Arial"/>
          <w:lang w:val="en-US"/>
        </w:rPr>
        <w:t xml:space="preserve"> s </w:t>
      </w:r>
      <w:proofErr w:type="spellStart"/>
      <w:r w:rsidRPr="00F7252D">
        <w:rPr>
          <w:rFonts w:eastAsia="Calibri" w:cs="Arial"/>
          <w:lang w:val="en-US"/>
        </w:rPr>
        <w:t>područja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Županije</w:t>
      </w:r>
      <w:proofErr w:type="spellEnd"/>
      <w:r w:rsidRPr="00F7252D">
        <w:rPr>
          <w:rFonts w:eastAsia="Calibri" w:cs="Arial"/>
          <w:lang w:val="en-US"/>
        </w:rPr>
        <w:t>.</w:t>
      </w:r>
    </w:p>
    <w:p w14:paraId="06087553" w14:textId="1867C8A6" w:rsidR="00573A75" w:rsidRPr="00F7252D" w:rsidRDefault="00573A75" w:rsidP="00573A75">
      <w:pPr>
        <w:spacing w:after="200" w:line="276" w:lineRule="auto"/>
        <w:contextualSpacing/>
        <w:rPr>
          <w:rFonts w:eastAsia="Calibri" w:cs="Arial"/>
          <w:lang w:val="en-US"/>
        </w:rPr>
        <w:sectPr w:rsidR="00573A75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proofErr w:type="spellStart"/>
      <w:r w:rsidRPr="00573A75">
        <w:rPr>
          <w:rFonts w:eastAsia="Calibri" w:cs="Arial"/>
          <w:lang w:val="en-US"/>
        </w:rPr>
        <w:t>Prijevoz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i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zamjena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vatrogasnih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snaga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provodi</w:t>
      </w:r>
      <w:proofErr w:type="spellEnd"/>
      <w:r w:rsidRPr="00573A75">
        <w:rPr>
          <w:rFonts w:eastAsia="Calibri" w:cs="Arial"/>
          <w:lang w:val="en-US"/>
        </w:rPr>
        <w:t xml:space="preserve"> se </w:t>
      </w:r>
      <w:proofErr w:type="spellStart"/>
      <w:r w:rsidRPr="00573A75">
        <w:rPr>
          <w:rFonts w:eastAsia="Calibri" w:cs="Arial"/>
          <w:lang w:val="en-US"/>
        </w:rPr>
        <w:t>vlastitim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prijevoznim</w:t>
      </w:r>
      <w:proofErr w:type="spellEnd"/>
      <w:r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sredstvima</w:t>
      </w:r>
      <w:proofErr w:type="spellEnd"/>
      <w:r w:rsidRPr="00573A75">
        <w:rPr>
          <w:rFonts w:eastAsia="Calibri" w:cs="Arial"/>
          <w:lang w:val="en-US"/>
        </w:rPr>
        <w:t xml:space="preserve">. </w:t>
      </w:r>
      <w:proofErr w:type="spellStart"/>
      <w:r w:rsidRPr="00573A75">
        <w:rPr>
          <w:rFonts w:eastAsia="Calibri" w:cs="Arial"/>
          <w:lang w:val="en-US"/>
        </w:rPr>
        <w:t>Vatrogasne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snage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koje</w:t>
      </w:r>
      <w:proofErr w:type="spellEnd"/>
      <w:r w:rsidRPr="00573A75">
        <w:rPr>
          <w:rFonts w:eastAsia="Calibri" w:cs="Arial"/>
          <w:lang w:val="en-US"/>
        </w:rPr>
        <w:t xml:space="preserve"> se </w:t>
      </w:r>
      <w:proofErr w:type="spellStart"/>
      <w:r w:rsidRPr="00573A75">
        <w:rPr>
          <w:rFonts w:eastAsia="Calibri" w:cs="Arial"/>
          <w:lang w:val="en-US"/>
        </w:rPr>
        <w:t>upućuju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na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odmor</w:t>
      </w:r>
      <w:proofErr w:type="spellEnd"/>
      <w:r w:rsidRPr="00573A75">
        <w:rPr>
          <w:rFonts w:eastAsia="Calibri" w:cs="Arial"/>
          <w:lang w:val="en-US"/>
        </w:rPr>
        <w:t xml:space="preserve"> ne </w:t>
      </w:r>
      <w:proofErr w:type="spellStart"/>
      <w:r w:rsidRPr="00573A75">
        <w:rPr>
          <w:rFonts w:eastAsia="Calibri" w:cs="Arial"/>
          <w:lang w:val="en-US"/>
        </w:rPr>
        <w:t>smiju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napustiti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mjesto</w:t>
      </w:r>
      <w:proofErr w:type="spellEnd"/>
      <w:r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intervencije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prije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nego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dođu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zamjenske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snage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i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preuzmu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daljnje</w:t>
      </w:r>
      <w:proofErr w:type="spellEnd"/>
      <w:r w:rsidRPr="00573A75"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upravljanje</w:t>
      </w:r>
      <w:proofErr w:type="spellEnd"/>
      <w:r>
        <w:rPr>
          <w:rFonts w:eastAsia="Calibri" w:cs="Arial"/>
          <w:lang w:val="en-US"/>
        </w:rPr>
        <w:t xml:space="preserve"> </w:t>
      </w:r>
      <w:proofErr w:type="spellStart"/>
      <w:r w:rsidRPr="00573A75">
        <w:rPr>
          <w:rFonts w:eastAsia="Calibri" w:cs="Arial"/>
          <w:lang w:val="en-US"/>
        </w:rPr>
        <w:t>intervencijom</w:t>
      </w:r>
      <w:proofErr w:type="spellEnd"/>
      <w:r w:rsidRPr="00573A75">
        <w:rPr>
          <w:rFonts w:eastAsia="Calibri" w:cs="Arial"/>
          <w:lang w:val="en-US"/>
        </w:rPr>
        <w:t>.</w:t>
      </w:r>
    </w:p>
    <w:p w14:paraId="0D89B544" w14:textId="6BEFA4A1" w:rsidR="00F7252D" w:rsidRPr="00F7252D" w:rsidRDefault="00521E3A" w:rsidP="00521E3A">
      <w:pPr>
        <w:pStyle w:val="Naslov2"/>
      </w:pPr>
      <w:bookmarkStart w:id="48" w:name="_Toc33023614"/>
      <w:bookmarkStart w:id="49" w:name="_Toc74813628"/>
      <w:r>
        <w:lastRenderedPageBreak/>
        <w:t>A.1</w:t>
      </w:r>
      <w:r w:rsidR="00A95491">
        <w:t>3</w:t>
      </w:r>
      <w:r>
        <w:t xml:space="preserve">. </w:t>
      </w:r>
      <w:r w:rsidR="00F7252D" w:rsidRPr="00F7252D">
        <w:t>SLUČAJEVI KADA SE I KOJI</w:t>
      </w:r>
      <w:r w:rsidR="00660AE6">
        <w:t xml:space="preserve"> GRADSKI </w:t>
      </w:r>
      <w:r w:rsidR="00F7252D" w:rsidRPr="00F7252D">
        <w:t>ČELNICI UPOZNAJU S NASTALIM POŽAROM</w:t>
      </w:r>
      <w:bookmarkEnd w:id="48"/>
      <w:bookmarkEnd w:id="49"/>
    </w:p>
    <w:p w14:paraId="6F8C0A36" w14:textId="5A823EF3" w:rsidR="006145A9" w:rsidRDefault="006145A9" w:rsidP="006145A9">
      <w:pPr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6145A9">
        <w:rPr>
          <w:rFonts w:asciiTheme="minorHAnsi" w:eastAsia="Times New Roman" w:hAnsiTheme="minorHAnsi" w:cstheme="minorHAnsi"/>
          <w:szCs w:val="24"/>
        </w:rPr>
        <w:t>Izvršno tijelo jedinice lokalne i područne (regionalne) samouprave izravno su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odgovorni i ovlašteni da u velikim nesrećama i katastrofama rukovode sustavom civilne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zaštite, a za potrebe koordinacije aktivnosti sustava ustrojava se Stožer civilne zaštite,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kao stručno</w:t>
      </w:r>
      <w:r>
        <w:rPr>
          <w:rFonts w:asciiTheme="minorHAnsi" w:eastAsia="Times New Roman" w:hAnsiTheme="minorHAnsi" w:cstheme="minorHAnsi"/>
          <w:szCs w:val="24"/>
        </w:rPr>
        <w:t>-</w:t>
      </w:r>
      <w:r w:rsidRPr="006145A9">
        <w:rPr>
          <w:rFonts w:asciiTheme="minorHAnsi" w:eastAsia="Times New Roman" w:hAnsiTheme="minorHAnsi" w:cstheme="minorHAnsi"/>
          <w:szCs w:val="24"/>
        </w:rPr>
        <w:t xml:space="preserve">operativno tijelo na svim razinama. </w:t>
      </w:r>
    </w:p>
    <w:p w14:paraId="73E11B83" w14:textId="06CE0746" w:rsidR="006145A9" w:rsidRPr="006145A9" w:rsidRDefault="006145A9" w:rsidP="006145A9">
      <w:pPr>
        <w:spacing w:after="120" w:line="276" w:lineRule="auto"/>
        <w:rPr>
          <w:rFonts w:asciiTheme="minorHAnsi" w:eastAsia="Times New Roman" w:hAnsiTheme="minorHAnsi" w:cstheme="minorHAnsi"/>
          <w:szCs w:val="24"/>
        </w:rPr>
      </w:pPr>
      <w:r w:rsidRPr="006145A9">
        <w:rPr>
          <w:rFonts w:asciiTheme="minorHAnsi" w:eastAsia="Times New Roman" w:hAnsiTheme="minorHAnsi" w:cstheme="minorHAnsi"/>
          <w:szCs w:val="24"/>
        </w:rPr>
        <w:t>U slučajevima kada je došlo do požara na značajnijim građevinama ili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površinama (škola, dječji vrtić, i sl.), a zahtjeva uključenje velikog broja osoba i opreme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na području Grada, operativni zapovjednik intervencije dužan je o događaju izvijestiti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6145A9">
        <w:rPr>
          <w:rFonts w:asciiTheme="minorHAnsi" w:eastAsia="Times New Roman" w:hAnsiTheme="minorHAnsi" w:cstheme="minorHAnsi"/>
          <w:szCs w:val="24"/>
        </w:rPr>
        <w:t>gradonačelni</w:t>
      </w:r>
      <w:r w:rsidR="001E0681">
        <w:rPr>
          <w:rFonts w:asciiTheme="minorHAnsi" w:eastAsia="Times New Roman" w:hAnsiTheme="minorHAnsi" w:cstheme="minorHAnsi"/>
          <w:szCs w:val="24"/>
        </w:rPr>
        <w:t>cu Grada Zlatara</w:t>
      </w:r>
      <w:r>
        <w:rPr>
          <w:rFonts w:asciiTheme="minorHAnsi" w:eastAsia="Times New Roman" w:hAnsiTheme="minorHAnsi" w:cstheme="minorHAnsi"/>
          <w:szCs w:val="24"/>
        </w:rPr>
        <w:t xml:space="preserve">. </w:t>
      </w:r>
      <w:r w:rsidRPr="006145A9">
        <w:rPr>
          <w:rFonts w:asciiTheme="minorHAnsi" w:eastAsia="Times New Roman" w:hAnsiTheme="minorHAnsi" w:cstheme="minorHAnsi"/>
          <w:szCs w:val="24"/>
        </w:rPr>
        <w:t>Obavješćivanje se obavlja telefonski ili putem teklića.</w:t>
      </w:r>
    </w:p>
    <w:p w14:paraId="66F6DE75" w14:textId="577B7608" w:rsidR="00F7252D" w:rsidRPr="006145A9" w:rsidRDefault="00F7252D" w:rsidP="00357424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50" w:name="_Toc96963720"/>
      <w:bookmarkStart w:id="51" w:name="_Toc36122241"/>
      <w:r w:rsidRPr="006145A9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6145A9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6145A9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6145A9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11</w:t>
      </w:r>
      <w:r w:rsidR="00F754F9" w:rsidRPr="006145A9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145A9">
        <w:rPr>
          <w:rFonts w:eastAsia="Calibri" w:cs="Arial"/>
          <w:b/>
          <w:bCs/>
          <w:sz w:val="20"/>
          <w:szCs w:val="20"/>
          <w:lang w:eastAsia="zh-CN"/>
        </w:rPr>
        <w:t xml:space="preserve">. Kontakt podaci </w:t>
      </w:r>
      <w:r w:rsidR="001E0681">
        <w:rPr>
          <w:rFonts w:eastAsia="Calibri" w:cs="Arial"/>
          <w:b/>
          <w:bCs/>
          <w:sz w:val="20"/>
          <w:szCs w:val="20"/>
          <w:lang w:eastAsia="zh-CN"/>
        </w:rPr>
        <w:t>čelnih osoba</w:t>
      </w:r>
      <w:bookmarkEnd w:id="50"/>
      <w:r w:rsidRPr="006145A9">
        <w:rPr>
          <w:rFonts w:eastAsia="Calibri" w:cs="Arial"/>
          <w:b/>
          <w:bCs/>
          <w:sz w:val="20"/>
          <w:szCs w:val="20"/>
          <w:lang w:eastAsia="zh-CN"/>
        </w:rPr>
        <w:t xml:space="preserve"> </w:t>
      </w:r>
      <w:bookmarkEnd w:id="51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013"/>
        <w:gridCol w:w="2794"/>
        <w:gridCol w:w="3253"/>
      </w:tblGrid>
      <w:tr w:rsidR="00F7252D" w:rsidRPr="006145A9" w14:paraId="4FC06BDA" w14:textId="77777777" w:rsidTr="00AB1A36">
        <w:trPr>
          <w:trHeight w:val="521"/>
        </w:trPr>
        <w:tc>
          <w:tcPr>
            <w:tcW w:w="3013" w:type="dxa"/>
            <w:vAlign w:val="center"/>
          </w:tcPr>
          <w:p w14:paraId="3871AFB4" w14:textId="77777777" w:rsidR="00F7252D" w:rsidRPr="006145A9" w:rsidRDefault="00F7252D" w:rsidP="00F7252D">
            <w:pPr>
              <w:tabs>
                <w:tab w:val="left" w:pos="3215"/>
              </w:tabs>
              <w:spacing w:before="11" w:line="276" w:lineRule="auto"/>
              <w:ind w:left="-1"/>
              <w:jc w:val="center"/>
              <w:rPr>
                <w:rFonts w:cs="Arial"/>
                <w:b/>
                <w:sz w:val="20"/>
              </w:rPr>
            </w:pPr>
            <w:bookmarkStart w:id="52" w:name="_Hlk70597039"/>
            <w:r w:rsidRPr="006145A9">
              <w:rPr>
                <w:rFonts w:cs="Arial"/>
                <w:b/>
                <w:sz w:val="20"/>
              </w:rPr>
              <w:t>DUŽNOST</w:t>
            </w:r>
          </w:p>
        </w:tc>
        <w:tc>
          <w:tcPr>
            <w:tcW w:w="2794" w:type="dxa"/>
            <w:vAlign w:val="center"/>
          </w:tcPr>
          <w:p w14:paraId="7C6E60FB" w14:textId="77777777" w:rsidR="00F7252D" w:rsidRPr="006145A9" w:rsidRDefault="00F7252D" w:rsidP="00F7252D">
            <w:pPr>
              <w:spacing w:before="11" w:line="276" w:lineRule="auto"/>
              <w:jc w:val="center"/>
              <w:rPr>
                <w:rFonts w:cs="Arial"/>
                <w:b/>
                <w:sz w:val="20"/>
              </w:rPr>
            </w:pPr>
            <w:r w:rsidRPr="006145A9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253" w:type="dxa"/>
            <w:vAlign w:val="center"/>
          </w:tcPr>
          <w:p w14:paraId="318B8029" w14:textId="257DEDD7" w:rsidR="00F7252D" w:rsidRPr="006145A9" w:rsidRDefault="00357424" w:rsidP="00F7252D">
            <w:pPr>
              <w:tabs>
                <w:tab w:val="left" w:pos="3180"/>
              </w:tabs>
              <w:spacing w:before="11" w:line="276" w:lineRule="auto"/>
              <w:ind w:right="-51"/>
              <w:jc w:val="center"/>
              <w:rPr>
                <w:rFonts w:cs="Arial"/>
                <w:b/>
                <w:sz w:val="20"/>
              </w:rPr>
            </w:pPr>
            <w:r w:rsidRPr="006B3356">
              <w:rPr>
                <w:rFonts w:cs="Arial"/>
                <w:b/>
                <w:sz w:val="20"/>
              </w:rPr>
              <w:t>KONTAKT</w:t>
            </w:r>
          </w:p>
        </w:tc>
      </w:tr>
      <w:tr w:rsidR="00357424" w:rsidRPr="006145A9" w14:paraId="2AC17CA1" w14:textId="77777777" w:rsidTr="001E0681">
        <w:trPr>
          <w:trHeight w:val="669"/>
        </w:trPr>
        <w:tc>
          <w:tcPr>
            <w:tcW w:w="3013" w:type="dxa"/>
            <w:vAlign w:val="center"/>
          </w:tcPr>
          <w:p w14:paraId="23F66490" w14:textId="441DA51F" w:rsidR="00357424" w:rsidRPr="006145A9" w:rsidRDefault="00357424" w:rsidP="00357424">
            <w:pPr>
              <w:spacing w:before="11" w:line="276" w:lineRule="auto"/>
              <w:ind w:left="100"/>
              <w:jc w:val="center"/>
              <w:rPr>
                <w:rFonts w:cs="Arial"/>
                <w:sz w:val="20"/>
              </w:rPr>
            </w:pPr>
            <w:r w:rsidRPr="006145A9">
              <w:rPr>
                <w:rFonts w:cs="Arial"/>
                <w:sz w:val="20"/>
              </w:rPr>
              <w:t>Gradonačelni</w:t>
            </w:r>
            <w:r w:rsidR="005F259F">
              <w:rPr>
                <w:rFonts w:cs="Arial"/>
                <w:sz w:val="20"/>
              </w:rPr>
              <w:t>ca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14:paraId="3E7C9E09" w14:textId="08B77B00" w:rsidR="00357424" w:rsidRPr="006145A9" w:rsidRDefault="005F259F" w:rsidP="00357424">
            <w:pPr>
              <w:jc w:val="center"/>
              <w:rPr>
                <w:sz w:val="20"/>
              </w:rPr>
            </w:pPr>
            <w:r w:rsidRPr="005F259F">
              <w:rPr>
                <w:sz w:val="20"/>
              </w:rPr>
              <w:t xml:space="preserve">Jasenka </w:t>
            </w:r>
            <w:proofErr w:type="spellStart"/>
            <w:r w:rsidRPr="005F259F">
              <w:rPr>
                <w:sz w:val="20"/>
              </w:rPr>
              <w:t>Auguštan-Pentek</w:t>
            </w:r>
            <w:proofErr w:type="spellEnd"/>
          </w:p>
        </w:tc>
        <w:tc>
          <w:tcPr>
            <w:tcW w:w="3253" w:type="dxa"/>
            <w:vAlign w:val="center"/>
          </w:tcPr>
          <w:p w14:paraId="7EA56931" w14:textId="76FC4D02" w:rsidR="00357424" w:rsidRPr="006145A9" w:rsidRDefault="006B3356" w:rsidP="00357424">
            <w:pPr>
              <w:spacing w:before="11" w:line="276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 w:rsidRPr="006B3356">
              <w:rPr>
                <w:rFonts w:cs="Arial"/>
                <w:sz w:val="20"/>
                <w:shd w:val="clear" w:color="auto" w:fill="FFFFFF"/>
              </w:rPr>
              <w:t>049</w:t>
            </w:r>
            <w:r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6B3356">
              <w:rPr>
                <w:rFonts w:cs="Arial"/>
                <w:sz w:val="20"/>
                <w:shd w:val="clear" w:color="auto" w:fill="FFFFFF"/>
              </w:rPr>
              <w:t>466</w:t>
            </w:r>
            <w:r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6B3356">
              <w:rPr>
                <w:rFonts w:cs="Arial"/>
                <w:sz w:val="20"/>
                <w:shd w:val="clear" w:color="auto" w:fill="FFFFFF"/>
              </w:rPr>
              <w:t>627</w:t>
            </w:r>
          </w:p>
        </w:tc>
      </w:tr>
      <w:tr w:rsidR="001E0681" w:rsidRPr="006145A9" w14:paraId="68CABB63" w14:textId="77777777" w:rsidTr="006145A9">
        <w:trPr>
          <w:trHeight w:val="669"/>
        </w:trPr>
        <w:tc>
          <w:tcPr>
            <w:tcW w:w="3013" w:type="dxa"/>
            <w:vAlign w:val="center"/>
          </w:tcPr>
          <w:p w14:paraId="1E42D897" w14:textId="52072156" w:rsidR="001E0681" w:rsidRPr="006145A9" w:rsidRDefault="001E0681" w:rsidP="00357424">
            <w:pPr>
              <w:spacing w:before="11" w:line="276" w:lineRule="auto"/>
              <w:ind w:left="1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Načelnik Stožera civilne zaštite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BDEFE" w14:textId="118E6DDC" w:rsidR="001E0681" w:rsidRPr="005F259F" w:rsidRDefault="001E0681" w:rsidP="003574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Franjo Pavlek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7C266A58" w14:textId="22D43721" w:rsidR="001E0681" w:rsidRPr="006145A9" w:rsidRDefault="001E0681" w:rsidP="00357424">
            <w:pPr>
              <w:spacing w:before="11" w:line="276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098 533 004</w:t>
            </w:r>
          </w:p>
        </w:tc>
      </w:tr>
    </w:tbl>
    <w:p w14:paraId="65804B42" w14:textId="7CE3C914" w:rsidR="006145A9" w:rsidRPr="006145A9" w:rsidRDefault="006145A9" w:rsidP="006145A9">
      <w:pPr>
        <w:pStyle w:val="Odlomakpopisa11"/>
        <w:spacing w:before="240"/>
      </w:pPr>
      <w:bookmarkStart w:id="53" w:name="_Toc33023615"/>
      <w:bookmarkEnd w:id="52"/>
      <w:r w:rsidRPr="006145A9">
        <w:t>Na zahtjev županijskog vatrogasnog zapovjednika, gradonačelni</w:t>
      </w:r>
      <w:r w:rsidR="001E0681">
        <w:t>ce</w:t>
      </w:r>
      <w:r w:rsidRPr="006145A9">
        <w:t xml:space="preserve"> Grada </w:t>
      </w:r>
      <w:r w:rsidR="001E0681">
        <w:t>Zlatara</w:t>
      </w:r>
      <w:r>
        <w:t xml:space="preserve"> </w:t>
      </w:r>
      <w:r w:rsidRPr="006145A9">
        <w:t>u takvim okolnostima ima pravo:</w:t>
      </w:r>
    </w:p>
    <w:p w14:paraId="76754758" w14:textId="62056A3B" w:rsidR="006145A9" w:rsidRPr="006145A9" w:rsidRDefault="006145A9" w:rsidP="00952E1A">
      <w:pPr>
        <w:pStyle w:val="Odlomakpopisa11"/>
        <w:numPr>
          <w:ilvl w:val="0"/>
          <w:numId w:val="29"/>
        </w:numPr>
        <w:spacing w:after="0"/>
      </w:pPr>
      <w:r w:rsidRPr="006145A9">
        <w:t>narediti sudjelovanje svih sposobnih osoba s područja Grada starijih od 18</w:t>
      </w:r>
      <w:r>
        <w:t xml:space="preserve"> </w:t>
      </w:r>
      <w:r w:rsidRPr="006145A9">
        <w:t>godina u obavljanju pomoćnih poslova na intervenciji i spašavanju ljudi i</w:t>
      </w:r>
      <w:r>
        <w:t xml:space="preserve"> </w:t>
      </w:r>
      <w:r w:rsidRPr="006145A9">
        <w:t>imovine ugroženih požarom,</w:t>
      </w:r>
    </w:p>
    <w:p w14:paraId="101408B3" w14:textId="63B5BBF1" w:rsidR="00F7252D" w:rsidRPr="006145A9" w:rsidRDefault="006145A9" w:rsidP="00952E1A">
      <w:pPr>
        <w:pStyle w:val="Odlomakpopisa11"/>
        <w:numPr>
          <w:ilvl w:val="0"/>
          <w:numId w:val="29"/>
        </w:numPr>
        <w:spacing w:after="0"/>
      </w:pPr>
      <w:r w:rsidRPr="006145A9">
        <w:t>narediti da se stave na raspolaganje alat, prijevozna, tehnička i druga sredstva</w:t>
      </w:r>
      <w:r>
        <w:t xml:space="preserve"> </w:t>
      </w:r>
      <w:r w:rsidRPr="006145A9">
        <w:t>za potrebe intervencije i spašavanja ljudi i imovine ugroženih požarom.</w:t>
      </w:r>
    </w:p>
    <w:p w14:paraId="3FAC9D61" w14:textId="77777777" w:rsidR="006145A9" w:rsidRDefault="006145A9" w:rsidP="00F7252D">
      <w:pPr>
        <w:keepNext/>
        <w:keepLines/>
        <w:tabs>
          <w:tab w:val="left" w:pos="431"/>
        </w:tabs>
        <w:spacing w:before="240" w:after="120" w:line="276" w:lineRule="auto"/>
        <w:ind w:left="431" w:hanging="431"/>
        <w:outlineLvl w:val="1"/>
        <w:rPr>
          <w:rFonts w:asciiTheme="minorHAnsi" w:eastAsia="Times New Roman" w:hAnsiTheme="minorHAnsi" w:cstheme="minorHAnsi"/>
          <w:b/>
          <w:bCs/>
          <w:sz w:val="26"/>
          <w:szCs w:val="24"/>
          <w:lang w:eastAsia="zh-CN"/>
        </w:rPr>
      </w:pPr>
    </w:p>
    <w:p w14:paraId="12D51317" w14:textId="77777777" w:rsidR="006145A9" w:rsidRDefault="006145A9" w:rsidP="00F7252D">
      <w:pPr>
        <w:keepNext/>
        <w:keepLines/>
        <w:tabs>
          <w:tab w:val="left" w:pos="431"/>
        </w:tabs>
        <w:spacing w:before="240" w:after="120" w:line="276" w:lineRule="auto"/>
        <w:ind w:left="431" w:hanging="431"/>
        <w:outlineLvl w:val="1"/>
        <w:rPr>
          <w:rFonts w:asciiTheme="minorHAnsi" w:eastAsia="Times New Roman" w:hAnsiTheme="minorHAnsi" w:cstheme="minorHAnsi"/>
          <w:b/>
          <w:bCs/>
          <w:sz w:val="26"/>
          <w:szCs w:val="24"/>
          <w:lang w:eastAsia="zh-CN"/>
        </w:rPr>
      </w:pPr>
    </w:p>
    <w:p w14:paraId="39C0BD0D" w14:textId="5C1E55F9" w:rsidR="006145A9" w:rsidRPr="00F7252D" w:rsidRDefault="006145A9" w:rsidP="00F7252D">
      <w:pPr>
        <w:keepNext/>
        <w:keepLines/>
        <w:tabs>
          <w:tab w:val="left" w:pos="431"/>
        </w:tabs>
        <w:spacing w:before="240" w:after="120" w:line="276" w:lineRule="auto"/>
        <w:ind w:left="431" w:hanging="431"/>
        <w:outlineLvl w:val="1"/>
        <w:rPr>
          <w:rFonts w:asciiTheme="minorHAnsi" w:eastAsia="Times New Roman" w:hAnsiTheme="minorHAnsi" w:cstheme="minorHAnsi"/>
          <w:b/>
          <w:bCs/>
          <w:sz w:val="26"/>
          <w:szCs w:val="24"/>
          <w:lang w:eastAsia="zh-CN"/>
        </w:rPr>
        <w:sectPr w:rsidR="006145A9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322180F4" w14:textId="7F2D183D" w:rsidR="00F7252D" w:rsidRPr="00F7252D" w:rsidRDefault="00521E3A" w:rsidP="00521E3A">
      <w:pPr>
        <w:pStyle w:val="Naslov2"/>
        <w:rPr>
          <w:rFonts w:asciiTheme="minorHAnsi" w:hAnsiTheme="minorHAnsi" w:cstheme="minorHAnsi"/>
          <w:szCs w:val="24"/>
        </w:rPr>
      </w:pPr>
      <w:bookmarkStart w:id="54" w:name="_Toc74813629"/>
      <w:r>
        <w:lastRenderedPageBreak/>
        <w:t>A.1</w:t>
      </w:r>
      <w:r w:rsidR="00A95491">
        <w:t>4</w:t>
      </w:r>
      <w:r>
        <w:t xml:space="preserve">. </w:t>
      </w:r>
      <w:r w:rsidR="00F7252D" w:rsidRPr="00F7252D">
        <w:t>NAČIN UKLJUČIVANJA HRVATSKE VOJSKE NA GAŠENJU POŽARA</w:t>
      </w:r>
      <w:bookmarkEnd w:id="53"/>
      <w:bookmarkEnd w:id="54"/>
    </w:p>
    <w:p w14:paraId="4A5CD354" w14:textId="77777777"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252D">
        <w:rPr>
          <w:rFonts w:asciiTheme="minorHAnsi" w:hAnsiTheme="minorHAnsi" w:cstheme="minorHAnsi"/>
          <w:szCs w:val="24"/>
          <w:lang w:eastAsia="zh-CN"/>
        </w:rPr>
        <w:t>Uključenje Hrvatske vojske u vatrogasne intervencije potražuje glavni vatrogasni zapovjednik RH, temeljem izvršene prosudbe stanja na terenu.</w:t>
      </w:r>
    </w:p>
    <w:p w14:paraId="66240A51" w14:textId="5E2686F6" w:rsid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252D">
        <w:rPr>
          <w:rFonts w:asciiTheme="minorHAnsi" w:hAnsiTheme="minorHAnsi" w:cstheme="minorHAnsi"/>
          <w:szCs w:val="24"/>
          <w:lang w:eastAsia="zh-CN"/>
        </w:rPr>
        <w:t>U slučaju sudjelovanja u intervencijama izvan vojnih objekata, vatrogasne postrojbe Hrvatske vojske podređene su zapovjedniku koji vodi vatrogasnu intervenciju.</w:t>
      </w:r>
    </w:p>
    <w:p w14:paraId="07148030" w14:textId="296360E1" w:rsidR="005A7DC5" w:rsidRPr="00F7252D" w:rsidRDefault="005A7DC5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5A7DC5">
        <w:rPr>
          <w:rFonts w:asciiTheme="minorHAnsi" w:hAnsiTheme="minorHAnsi" w:cstheme="minorHAnsi"/>
          <w:szCs w:val="24"/>
          <w:lang w:eastAsia="zh-CN"/>
        </w:rPr>
        <w:t xml:space="preserve">Na području </w:t>
      </w:r>
      <w:r>
        <w:rPr>
          <w:rFonts w:asciiTheme="minorHAnsi" w:hAnsiTheme="minorHAnsi" w:cstheme="minorHAnsi"/>
          <w:szCs w:val="24"/>
          <w:lang w:eastAsia="zh-CN"/>
        </w:rPr>
        <w:t xml:space="preserve">Grada </w:t>
      </w:r>
      <w:r w:rsidR="001E0681">
        <w:rPr>
          <w:rFonts w:asciiTheme="minorHAnsi" w:hAnsiTheme="minorHAnsi" w:cstheme="minorHAnsi"/>
          <w:szCs w:val="24"/>
          <w:lang w:eastAsia="zh-CN"/>
        </w:rPr>
        <w:t>Zlatara</w:t>
      </w:r>
      <w:r w:rsidRPr="005A7DC5">
        <w:rPr>
          <w:rFonts w:asciiTheme="minorHAnsi" w:hAnsiTheme="minorHAnsi" w:cstheme="minorHAnsi"/>
          <w:szCs w:val="24"/>
          <w:lang w:eastAsia="zh-CN"/>
        </w:rPr>
        <w:t xml:space="preserve"> ne očekuje se požar ili kakva druga vatrogasna intervencija, koja se ne bi mogla sanirati s redovnim vatrogasnim snagama s ovog područja te se ne predviđa angažiranje Hrvatske vojske u akcije gašenja požara.</w:t>
      </w:r>
    </w:p>
    <w:p w14:paraId="0FACA63D" w14:textId="25A3750C" w:rsidR="00F7252D" w:rsidRPr="00F7252D" w:rsidRDefault="00521E3A" w:rsidP="00521E3A">
      <w:pPr>
        <w:pStyle w:val="Naslov2"/>
      </w:pPr>
      <w:bookmarkStart w:id="55" w:name="_Toc33023616"/>
      <w:bookmarkStart w:id="56" w:name="_Toc74813630"/>
      <w:r>
        <w:t>A.1</w:t>
      </w:r>
      <w:r w:rsidR="00A95491">
        <w:t>5</w:t>
      </w:r>
      <w:r>
        <w:t xml:space="preserve">. </w:t>
      </w:r>
      <w:r w:rsidR="00F7252D" w:rsidRPr="00F7252D">
        <w:t xml:space="preserve">SLUČAJEVI KADA SE U AKCIJU GAŠENJA POŽARA POZIVAJU, ODNOSNO UKLJUČUJU VATROGASNE POSTROJBE IZVAN PODRUČJA </w:t>
      </w:r>
      <w:r w:rsidR="0092085B">
        <w:t xml:space="preserve">GRADA </w:t>
      </w:r>
      <w:bookmarkEnd w:id="55"/>
      <w:r w:rsidR="00034728">
        <w:t>ZLATARA</w:t>
      </w:r>
      <w:bookmarkEnd w:id="56"/>
    </w:p>
    <w:p w14:paraId="6D721958" w14:textId="64886630" w:rsidR="00F7252D" w:rsidRPr="00F7252D" w:rsidRDefault="00F7252D" w:rsidP="00F7252D">
      <w:pPr>
        <w:spacing w:line="276" w:lineRule="auto"/>
        <w:rPr>
          <w:rFonts w:cs="Arial"/>
        </w:rPr>
      </w:pPr>
      <w:r w:rsidRPr="00F7252D">
        <w:rPr>
          <w:rFonts w:cs="Arial"/>
        </w:rPr>
        <w:t xml:space="preserve">Vatrogasne postrojbe izvan </w:t>
      </w:r>
      <w:r w:rsidR="00A95491">
        <w:rPr>
          <w:rFonts w:cs="Arial"/>
        </w:rPr>
        <w:t xml:space="preserve">područja </w:t>
      </w:r>
      <w:r w:rsidR="005A7DC5">
        <w:rPr>
          <w:rFonts w:cs="Arial"/>
        </w:rPr>
        <w:t xml:space="preserve">Grada </w:t>
      </w:r>
      <w:r w:rsidRPr="00F7252D">
        <w:rPr>
          <w:rFonts w:cs="Arial"/>
        </w:rPr>
        <w:t>uključuju se u akciju gašenja požara u slučajevima:</w:t>
      </w:r>
    </w:p>
    <w:p w14:paraId="4D434518" w14:textId="0F25E847" w:rsidR="00F7252D" w:rsidRPr="00F7252D" w:rsidRDefault="00F7252D" w:rsidP="00BD29B5">
      <w:pPr>
        <w:numPr>
          <w:ilvl w:val="0"/>
          <w:numId w:val="22"/>
        </w:numPr>
        <w:spacing w:after="200" w:line="276" w:lineRule="auto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požar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prelazio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preko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granica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="005A7DC5">
        <w:rPr>
          <w:rFonts w:eastAsia="Calibri" w:cs="Arial"/>
          <w:lang w:val="en-US"/>
        </w:rPr>
        <w:t>Grada</w:t>
      </w:r>
      <w:proofErr w:type="spellEnd"/>
      <w:r w:rsidR="001E0681">
        <w:rPr>
          <w:rFonts w:eastAsia="Calibri" w:cs="Arial"/>
          <w:lang w:val="en-US"/>
        </w:rPr>
        <w:t xml:space="preserve"> </w:t>
      </w:r>
      <w:proofErr w:type="spellStart"/>
      <w:r w:rsidR="001E0681">
        <w:rPr>
          <w:rFonts w:eastAsia="Calibri" w:cs="Arial"/>
          <w:lang w:val="en-US"/>
        </w:rPr>
        <w:t>Zlatar</w:t>
      </w:r>
      <w:proofErr w:type="spellEnd"/>
      <w:r w:rsidR="005A7DC5">
        <w:rPr>
          <w:rFonts w:eastAsia="Calibri" w:cs="Arial"/>
          <w:lang w:val="en-US"/>
        </w:rPr>
        <w:t xml:space="preserve">, </w:t>
      </w:r>
    </w:p>
    <w:p w14:paraId="28BE9AF0" w14:textId="110ECD79" w:rsidR="00F7252D" w:rsidRPr="00F7252D" w:rsidRDefault="00F7252D" w:rsidP="00BD29B5">
      <w:pPr>
        <w:numPr>
          <w:ilvl w:val="0"/>
          <w:numId w:val="22"/>
        </w:numPr>
        <w:tabs>
          <w:tab w:val="left" w:pos="920"/>
        </w:tabs>
        <w:spacing w:before="19" w:after="200" w:line="276" w:lineRule="auto"/>
        <w:ind w:right="168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zbog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velikog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opsega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istovremeno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bilo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potrebno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angažirati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proofErr w:type="gramStart"/>
      <w:r w:rsidRPr="00F7252D">
        <w:rPr>
          <w:rFonts w:eastAsia="Calibri" w:cs="Arial"/>
          <w:lang w:val="en-US"/>
        </w:rPr>
        <w:t>vatrogasne</w:t>
      </w:r>
      <w:proofErr w:type="spellEnd"/>
      <w:r w:rsidRPr="00F7252D">
        <w:rPr>
          <w:rFonts w:eastAsia="Calibri" w:cs="Arial"/>
          <w:lang w:val="en-US"/>
        </w:rPr>
        <w:t xml:space="preserve">  </w:t>
      </w:r>
      <w:proofErr w:type="spellStart"/>
      <w:r w:rsidRPr="00F7252D">
        <w:rPr>
          <w:rFonts w:eastAsia="Calibri" w:cs="Arial"/>
          <w:lang w:val="en-US"/>
        </w:rPr>
        <w:t>snage</w:t>
      </w:r>
      <w:proofErr w:type="spellEnd"/>
      <w:proofErr w:type="gram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tehniku</w:t>
      </w:r>
      <w:proofErr w:type="spellEnd"/>
      <w:r w:rsidRPr="00F7252D">
        <w:rPr>
          <w:rFonts w:eastAsia="Calibri" w:cs="Arial"/>
          <w:lang w:val="en-US"/>
        </w:rPr>
        <w:t xml:space="preserve"> u </w:t>
      </w:r>
      <w:proofErr w:type="spellStart"/>
      <w:r w:rsidRPr="00F7252D">
        <w:rPr>
          <w:rFonts w:eastAsia="Calibri" w:cs="Arial"/>
          <w:lang w:val="en-US"/>
        </w:rPr>
        <w:t>broju</w:t>
      </w:r>
      <w:proofErr w:type="spellEnd"/>
      <w:r w:rsidRPr="00F7252D">
        <w:rPr>
          <w:rFonts w:eastAsia="Calibri" w:cs="Arial"/>
          <w:lang w:val="en-US"/>
        </w:rPr>
        <w:t xml:space="preserve"> koji </w:t>
      </w:r>
      <w:proofErr w:type="spellStart"/>
      <w:r w:rsidRPr="00F7252D">
        <w:rPr>
          <w:rFonts w:eastAsia="Calibri" w:cs="Arial"/>
          <w:lang w:val="en-US"/>
        </w:rPr>
        <w:t>prelazi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mogućnosti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vatrogasnih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postrojbi</w:t>
      </w:r>
      <w:proofErr w:type="spellEnd"/>
      <w:r w:rsidR="00E7605B">
        <w:rPr>
          <w:rFonts w:eastAsia="Calibri" w:cs="Arial"/>
          <w:lang w:val="en-US"/>
        </w:rPr>
        <w:t xml:space="preserve"> </w:t>
      </w:r>
      <w:r w:rsidR="00A95491">
        <w:rPr>
          <w:rFonts w:eastAsia="Calibri" w:cs="Arial"/>
          <w:lang w:val="en-US"/>
        </w:rPr>
        <w:t xml:space="preserve">s </w:t>
      </w:r>
      <w:proofErr w:type="spellStart"/>
      <w:r w:rsidR="00A95491">
        <w:rPr>
          <w:rFonts w:eastAsia="Calibri" w:cs="Arial"/>
          <w:lang w:val="en-US"/>
        </w:rPr>
        <w:t>područja</w:t>
      </w:r>
      <w:proofErr w:type="spellEnd"/>
      <w:r w:rsidR="00A95491">
        <w:rPr>
          <w:rFonts w:eastAsia="Calibri" w:cs="Arial"/>
          <w:lang w:val="en-US"/>
        </w:rPr>
        <w:t xml:space="preserve"> </w:t>
      </w:r>
      <w:proofErr w:type="spellStart"/>
      <w:r w:rsidR="005A7DC5">
        <w:rPr>
          <w:rFonts w:eastAsia="Calibri" w:cs="Arial"/>
          <w:lang w:val="en-US"/>
        </w:rPr>
        <w:t>Grada</w:t>
      </w:r>
      <w:proofErr w:type="spellEnd"/>
      <w:r w:rsidR="001E0681">
        <w:rPr>
          <w:rFonts w:eastAsia="Calibri" w:cs="Arial"/>
          <w:lang w:val="en-US"/>
        </w:rPr>
        <w:t xml:space="preserve"> </w:t>
      </w:r>
      <w:proofErr w:type="spellStart"/>
      <w:r w:rsidR="001E0681">
        <w:rPr>
          <w:rFonts w:eastAsia="Calibri" w:cs="Arial"/>
          <w:lang w:val="en-US"/>
        </w:rPr>
        <w:t>Zlatara</w:t>
      </w:r>
      <w:proofErr w:type="spellEnd"/>
      <w:r w:rsidR="005A7DC5">
        <w:rPr>
          <w:rFonts w:eastAsia="Calibri" w:cs="Arial"/>
          <w:lang w:val="en-US"/>
        </w:rPr>
        <w:t xml:space="preserve">, </w:t>
      </w:r>
    </w:p>
    <w:p w14:paraId="334AAE46" w14:textId="77777777" w:rsidR="00F7252D" w:rsidRPr="00F7252D" w:rsidRDefault="00F7252D" w:rsidP="00BD29B5">
      <w:pPr>
        <w:numPr>
          <w:ilvl w:val="0"/>
          <w:numId w:val="22"/>
        </w:numPr>
        <w:spacing w:before="2" w:after="200" w:line="276" w:lineRule="auto"/>
        <w:contextualSpacing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zbog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dugog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trajanja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bile </w:t>
      </w:r>
      <w:proofErr w:type="spellStart"/>
      <w:r w:rsidRPr="00F7252D">
        <w:rPr>
          <w:rFonts w:eastAsia="Calibri" w:cs="Arial"/>
          <w:lang w:val="en-US"/>
        </w:rPr>
        <w:t>iscrpljene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vlastite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rezerve</w:t>
      </w:r>
      <w:proofErr w:type="spellEnd"/>
      <w:r w:rsidRPr="00F7252D">
        <w:rPr>
          <w:rFonts w:eastAsia="Calibri" w:cs="Arial"/>
          <w:lang w:val="en-US"/>
        </w:rPr>
        <w:t xml:space="preserve"> u </w:t>
      </w:r>
      <w:proofErr w:type="spellStart"/>
      <w:r w:rsidRPr="00F7252D">
        <w:rPr>
          <w:rFonts w:eastAsia="Calibri" w:cs="Arial"/>
          <w:lang w:val="en-US"/>
        </w:rPr>
        <w:t>izmjenama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ljudstva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kod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gašenja</w:t>
      </w:r>
      <w:proofErr w:type="spellEnd"/>
      <w:r w:rsidRPr="00F7252D">
        <w:rPr>
          <w:rFonts w:eastAsia="Calibri" w:cs="Arial"/>
          <w:lang w:val="en-US"/>
        </w:rPr>
        <w:t>,</w:t>
      </w:r>
    </w:p>
    <w:p w14:paraId="530C790A" w14:textId="0A30D4E7" w:rsidR="00F7252D" w:rsidRPr="00F7252D" w:rsidRDefault="00F7252D" w:rsidP="00BD29B5">
      <w:pPr>
        <w:numPr>
          <w:ilvl w:val="0"/>
          <w:numId w:val="22"/>
        </w:numPr>
        <w:tabs>
          <w:tab w:val="left" w:pos="920"/>
        </w:tabs>
        <w:spacing w:after="120" w:line="276" w:lineRule="auto"/>
        <w:ind w:left="714" w:right="170" w:hanging="357"/>
        <w:rPr>
          <w:rFonts w:eastAsia="Calibri" w:cs="Arial"/>
          <w:lang w:val="en-US"/>
        </w:rPr>
      </w:pPr>
      <w:proofErr w:type="spellStart"/>
      <w:r w:rsidRPr="00F7252D">
        <w:rPr>
          <w:rFonts w:eastAsia="Calibri" w:cs="Arial"/>
          <w:lang w:val="en-US"/>
        </w:rPr>
        <w:t>ako</w:t>
      </w:r>
      <w:proofErr w:type="spellEnd"/>
      <w:r w:rsidRPr="00F7252D">
        <w:rPr>
          <w:rFonts w:eastAsia="Calibri" w:cs="Arial"/>
          <w:lang w:val="en-US"/>
        </w:rPr>
        <w:t xml:space="preserve"> bi </w:t>
      </w:r>
      <w:proofErr w:type="spellStart"/>
      <w:r w:rsidRPr="00F7252D">
        <w:rPr>
          <w:rFonts w:eastAsia="Calibri" w:cs="Arial"/>
          <w:lang w:val="en-US"/>
        </w:rPr>
        <w:t>gašenje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požara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zahtijevalo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uporabu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vatrogasne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tehnike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koju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Pr="00F7252D">
        <w:rPr>
          <w:rFonts w:eastAsia="Calibri" w:cs="Arial"/>
          <w:lang w:val="en-US"/>
        </w:rPr>
        <w:t>postrojbe</w:t>
      </w:r>
      <w:proofErr w:type="spellEnd"/>
      <w:r w:rsidRPr="00F7252D">
        <w:rPr>
          <w:rFonts w:eastAsia="Calibri" w:cs="Arial"/>
          <w:lang w:val="en-US"/>
        </w:rPr>
        <w:t xml:space="preserve"> s </w:t>
      </w:r>
      <w:proofErr w:type="spellStart"/>
      <w:r w:rsidRPr="00F7252D">
        <w:rPr>
          <w:rFonts w:eastAsia="Calibri" w:cs="Arial"/>
          <w:lang w:val="en-US"/>
        </w:rPr>
        <w:t>područja</w:t>
      </w:r>
      <w:proofErr w:type="spellEnd"/>
      <w:r w:rsidRPr="00F7252D">
        <w:rPr>
          <w:rFonts w:eastAsia="Calibri" w:cs="Arial"/>
          <w:lang w:val="en-US"/>
        </w:rPr>
        <w:t xml:space="preserve"> </w:t>
      </w:r>
      <w:proofErr w:type="spellStart"/>
      <w:r w:rsidR="005A7DC5">
        <w:rPr>
          <w:rFonts w:eastAsia="Calibri" w:cs="Arial"/>
          <w:lang w:val="en-US"/>
        </w:rPr>
        <w:t>Grada</w:t>
      </w:r>
      <w:proofErr w:type="spellEnd"/>
      <w:r w:rsidR="00A95491" w:rsidRPr="00F7252D">
        <w:rPr>
          <w:rFonts w:eastAsia="Calibri" w:cs="Arial"/>
          <w:lang w:val="en-US"/>
        </w:rPr>
        <w:t xml:space="preserve"> </w:t>
      </w:r>
      <w:proofErr w:type="spellStart"/>
      <w:r w:rsidR="001E0681">
        <w:rPr>
          <w:rFonts w:eastAsia="Calibri" w:cs="Arial"/>
          <w:lang w:val="en-US"/>
        </w:rPr>
        <w:t>Zlatara</w:t>
      </w:r>
      <w:proofErr w:type="spellEnd"/>
      <w:r w:rsidR="001E0681">
        <w:rPr>
          <w:rFonts w:eastAsia="Calibri" w:cs="Arial"/>
          <w:lang w:val="en-US"/>
        </w:rPr>
        <w:t xml:space="preserve"> </w:t>
      </w:r>
      <w:r w:rsidRPr="00F7252D">
        <w:rPr>
          <w:rFonts w:eastAsia="Calibri" w:cs="Arial"/>
          <w:lang w:val="en-US"/>
        </w:rPr>
        <w:t xml:space="preserve">ne </w:t>
      </w:r>
      <w:proofErr w:type="spellStart"/>
      <w:r w:rsidRPr="00F7252D">
        <w:rPr>
          <w:rFonts w:eastAsia="Calibri" w:cs="Arial"/>
          <w:lang w:val="en-US"/>
        </w:rPr>
        <w:t>posjeduju</w:t>
      </w:r>
      <w:proofErr w:type="spellEnd"/>
      <w:r w:rsidRPr="00F7252D">
        <w:rPr>
          <w:rFonts w:eastAsia="Calibri" w:cs="Arial"/>
          <w:lang w:val="en-US"/>
        </w:rPr>
        <w:t>.</w:t>
      </w:r>
    </w:p>
    <w:p w14:paraId="272D2710" w14:textId="212682BF" w:rsidR="00F7252D" w:rsidRDefault="00F7252D" w:rsidP="00F7252D">
      <w:pPr>
        <w:spacing w:after="120" w:line="276" w:lineRule="auto"/>
        <w:rPr>
          <w:rFonts w:cs="Arial"/>
        </w:rPr>
      </w:pPr>
      <w:r w:rsidRPr="00F7252D">
        <w:rPr>
          <w:rFonts w:cs="Arial"/>
        </w:rPr>
        <w:t xml:space="preserve">O potrebi uključenja u intervenciju vatrogasnih postrojbi izvan područja </w:t>
      </w:r>
      <w:r w:rsidR="00AF6BFD">
        <w:rPr>
          <w:rFonts w:cs="Arial"/>
        </w:rPr>
        <w:t>Grada</w:t>
      </w:r>
      <w:r w:rsidR="00A95491">
        <w:rPr>
          <w:rFonts w:cs="Arial"/>
        </w:rPr>
        <w:t xml:space="preserve"> </w:t>
      </w:r>
      <w:r w:rsidR="001E0681">
        <w:rPr>
          <w:rFonts w:cs="Arial"/>
        </w:rPr>
        <w:t xml:space="preserve">Zlatara </w:t>
      </w:r>
      <w:r w:rsidRPr="00F7252D">
        <w:rPr>
          <w:rFonts w:cs="Arial"/>
        </w:rPr>
        <w:t xml:space="preserve">(ostalih postrojbi s područja </w:t>
      </w:r>
      <w:r w:rsidR="001E0681">
        <w:rPr>
          <w:rFonts w:cs="Arial"/>
        </w:rPr>
        <w:t>Krapinsko-zagorske ž</w:t>
      </w:r>
      <w:r w:rsidRPr="00F7252D">
        <w:rPr>
          <w:rFonts w:cs="Arial"/>
        </w:rPr>
        <w:t>upanije) odlučuje Županijski vatrogasni zapovjednik, temeljem prosudbe  stanja na terenu.</w:t>
      </w:r>
    </w:p>
    <w:p w14:paraId="208C44A9" w14:textId="1E00FE6C" w:rsidR="003D777A" w:rsidRPr="00F7252D" w:rsidRDefault="003D777A" w:rsidP="00F7252D">
      <w:pPr>
        <w:spacing w:after="120" w:line="276" w:lineRule="auto"/>
        <w:rPr>
          <w:rFonts w:cs="Arial"/>
        </w:rPr>
        <w:sectPr w:rsidR="003D777A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4032BA92" w14:textId="3F3E2445" w:rsidR="00F7252D" w:rsidRPr="00F7252D" w:rsidRDefault="00521E3A" w:rsidP="00521E3A">
      <w:pPr>
        <w:pStyle w:val="Naslov2"/>
      </w:pPr>
      <w:bookmarkStart w:id="57" w:name="_Toc33023617"/>
      <w:bookmarkStart w:id="58" w:name="_Toc74813631"/>
      <w:r>
        <w:lastRenderedPageBreak/>
        <w:t>A.1</w:t>
      </w:r>
      <w:r w:rsidR="00A95491">
        <w:t>6</w:t>
      </w:r>
      <w:r>
        <w:t xml:space="preserve">. </w:t>
      </w:r>
      <w:r w:rsidR="00F7252D" w:rsidRPr="00F7252D">
        <w:t>NAČIN  I SLUČAJEVI UPORABE OPREME  I VOZILA POSEBNE   NAMJENE   U GAŠENJU POŽARA  ILI SPAŠAVANJU OSOBA</w:t>
      </w:r>
      <w:bookmarkEnd w:id="57"/>
      <w:bookmarkEnd w:id="58"/>
    </w:p>
    <w:p w14:paraId="752C4F33" w14:textId="77777777" w:rsidR="00F712D3" w:rsidRPr="00F712D3" w:rsidRDefault="00F712D3" w:rsidP="00F712D3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</w:pPr>
      <w:r w:rsidRPr="00F712D3">
        <w:rPr>
          <w:rFonts w:asciiTheme="minorHAnsi" w:hAnsiTheme="minorHAnsi" w:cstheme="minorHAnsi"/>
          <w:szCs w:val="24"/>
          <w:lang w:eastAsia="zh-CN"/>
        </w:rPr>
        <w:t>Za djelovanje u posebnim uvjetima vatrogascima središnje vatrogasne postrojbe treba biti na raspolaganju sljedeća druga osobna oprema:</w:t>
      </w:r>
    </w:p>
    <w:p w14:paraId="3FE74167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od </w:t>
      </w:r>
      <w:proofErr w:type="spellStart"/>
      <w:r w:rsidRPr="00F7252D">
        <w:rPr>
          <w:rFonts w:eastAsia="Calibri" w:cs="Times New Roman"/>
          <w:lang w:val="en-US" w:eastAsia="zh-CN"/>
        </w:rPr>
        <w:t>visoke</w:t>
      </w:r>
      <w:proofErr w:type="spellEnd"/>
      <w:r w:rsidRPr="00F7252D">
        <w:rPr>
          <w:rFonts w:eastAsia="Calibri" w:cs="Times New Roman"/>
          <w:lang w:val="en-US" w:eastAsia="zh-CN"/>
        </w:rPr>
        <w:t xml:space="preserve"> temperature,</w:t>
      </w:r>
    </w:p>
    <w:p w14:paraId="25C4D939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od </w:t>
      </w:r>
      <w:proofErr w:type="spellStart"/>
      <w:r w:rsidRPr="00F7252D">
        <w:rPr>
          <w:rFonts w:eastAsia="Calibri" w:cs="Times New Roman"/>
          <w:lang w:val="en-US" w:eastAsia="zh-CN"/>
        </w:rPr>
        <w:t>čvrstih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tekućih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plinovitih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kemikalija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0BCE1A28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odijelo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od </w:t>
      </w:r>
      <w:proofErr w:type="spellStart"/>
      <w:r w:rsidRPr="00F7252D">
        <w:rPr>
          <w:rFonts w:eastAsia="Calibri" w:cs="Times New Roman"/>
          <w:lang w:val="en-US" w:eastAsia="zh-CN"/>
        </w:rPr>
        <w:t>kontaminacije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7CCE17B7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visoke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gumene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čizme</w:t>
      </w:r>
      <w:proofErr w:type="spellEnd"/>
      <w:r w:rsidRPr="00F7252D">
        <w:rPr>
          <w:rFonts w:eastAsia="Calibri" w:cs="Times New Roman"/>
          <w:lang w:val="en-US" w:eastAsia="zh-CN"/>
        </w:rPr>
        <w:t xml:space="preserve"> s </w:t>
      </w:r>
      <w:proofErr w:type="spellStart"/>
      <w:r w:rsidRPr="00F7252D">
        <w:rPr>
          <w:rFonts w:eastAsia="Calibri" w:cs="Times New Roman"/>
          <w:lang w:val="en-US" w:eastAsia="zh-CN"/>
        </w:rPr>
        <w:t>ojačanom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potplatom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0970C79D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penjačko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radno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uže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46A67686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aparati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zaštitu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dišnih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organa (</w:t>
      </w:r>
      <w:proofErr w:type="spellStart"/>
      <w:r w:rsidRPr="00F7252D">
        <w:rPr>
          <w:rFonts w:eastAsia="Calibri" w:cs="Times New Roman"/>
          <w:lang w:val="en-US" w:eastAsia="zh-CN"/>
        </w:rPr>
        <w:t>izolacijski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filtarski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cijevni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14:paraId="7B1DDE20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prijenosni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eksplozimetar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43DF5D99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osobni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dozimetar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6B1686AE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dozimetar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neposredno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očitavanje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5A39A1B8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radiološki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6FFDE7E2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kemijski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7AB5B359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plinodetektor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27AE4D0D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r w:rsidRPr="00F7252D">
        <w:rPr>
          <w:rFonts w:eastAsia="Calibri" w:cs="Times New Roman"/>
          <w:lang w:val="en-US" w:eastAsia="zh-CN"/>
        </w:rPr>
        <w:t xml:space="preserve">pH </w:t>
      </w:r>
      <w:proofErr w:type="spellStart"/>
      <w:r w:rsidRPr="00F7252D">
        <w:rPr>
          <w:rFonts w:eastAsia="Calibri" w:cs="Times New Roman"/>
          <w:lang w:val="en-US" w:eastAsia="zh-CN"/>
        </w:rPr>
        <w:t>metar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64CEBEF7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pribor</w:t>
      </w:r>
      <w:proofErr w:type="spellEnd"/>
      <w:r w:rsidRPr="00F7252D">
        <w:rPr>
          <w:rFonts w:eastAsia="Calibri" w:cs="Times New Roman"/>
          <w:lang w:val="en-US" w:eastAsia="zh-CN"/>
        </w:rPr>
        <w:t xml:space="preserve"> za </w:t>
      </w:r>
      <w:proofErr w:type="spellStart"/>
      <w:r w:rsidRPr="00F7252D">
        <w:rPr>
          <w:rFonts w:eastAsia="Calibri" w:cs="Times New Roman"/>
          <w:lang w:val="en-US" w:eastAsia="zh-CN"/>
        </w:rPr>
        <w:t>dekontaminaciju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6A81025D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akumulatorska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svjetiljka</w:t>
      </w:r>
      <w:proofErr w:type="spellEnd"/>
      <w:r w:rsidRPr="00F7252D">
        <w:rPr>
          <w:rFonts w:eastAsia="Calibri" w:cs="Times New Roman"/>
          <w:lang w:val="en-US" w:eastAsia="zh-CN"/>
        </w:rPr>
        <w:t xml:space="preserve"> u </w:t>
      </w:r>
      <w:proofErr w:type="spellStart"/>
      <w:r w:rsidRPr="00F7252D">
        <w:rPr>
          <w:rFonts w:eastAsia="Calibri" w:cs="Times New Roman"/>
          <w:lang w:val="en-US" w:eastAsia="zh-CN"/>
        </w:rPr>
        <w:t>sigurnosnoj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izvedbi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7244948E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radni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kombinezon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4C040592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r w:rsidRPr="00F7252D">
        <w:rPr>
          <w:rFonts w:eastAsia="Calibri" w:cs="Times New Roman"/>
          <w:lang w:val="en-US" w:eastAsia="zh-CN"/>
        </w:rPr>
        <w:t>kuta,</w:t>
      </w:r>
    </w:p>
    <w:p w14:paraId="515680CA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zaštitne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kožne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rukavice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7E979B8C" w14:textId="77777777" w:rsidR="00F7252D" w:rsidRPr="00F7252D" w:rsidRDefault="00F7252D" w:rsidP="00BD29B5">
      <w:pPr>
        <w:numPr>
          <w:ilvl w:val="0"/>
          <w:numId w:val="23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zaštitne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gumene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rukavice</w:t>
      </w:r>
      <w:proofErr w:type="spellEnd"/>
      <w:r w:rsidRPr="00F7252D">
        <w:rPr>
          <w:rFonts w:eastAsia="Calibri" w:cs="Times New Roman"/>
          <w:lang w:val="en-US" w:eastAsia="zh-CN"/>
        </w:rPr>
        <w:t>.</w:t>
      </w:r>
    </w:p>
    <w:p w14:paraId="193745B8" w14:textId="77777777" w:rsidR="00F7252D" w:rsidRPr="00F7252D" w:rsidRDefault="00F7252D" w:rsidP="00F7252D">
      <w:pPr>
        <w:spacing w:after="120"/>
        <w:rPr>
          <w:lang w:eastAsia="zh-CN"/>
        </w:rPr>
      </w:pPr>
      <w:r w:rsidRPr="00F7252D">
        <w:rPr>
          <w:lang w:eastAsia="zh-CN"/>
        </w:rPr>
        <w:t>Potreba za korištenjem opreme i vozila posebne namjene može se očekivati u slučajevima:</w:t>
      </w:r>
    </w:p>
    <w:p w14:paraId="787A610F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ekoloških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akcidenata</w:t>
      </w:r>
      <w:proofErr w:type="spellEnd"/>
      <w:r w:rsidRPr="00F7252D">
        <w:rPr>
          <w:rFonts w:eastAsia="Calibri" w:cs="Times New Roman"/>
          <w:lang w:val="en-US" w:eastAsia="zh-CN"/>
        </w:rPr>
        <w:t xml:space="preserve"> (</w:t>
      </w:r>
      <w:proofErr w:type="spellStart"/>
      <w:r w:rsidRPr="00F7252D">
        <w:rPr>
          <w:rFonts w:eastAsia="Calibri" w:cs="Times New Roman"/>
          <w:lang w:val="en-US" w:eastAsia="zh-CN"/>
        </w:rPr>
        <w:t>oslobađanje</w:t>
      </w:r>
      <w:proofErr w:type="spellEnd"/>
      <w:r w:rsidRPr="00F7252D">
        <w:rPr>
          <w:rFonts w:eastAsia="Calibri" w:cs="Times New Roman"/>
          <w:lang w:val="en-US" w:eastAsia="zh-CN"/>
        </w:rPr>
        <w:t xml:space="preserve"> u </w:t>
      </w:r>
      <w:proofErr w:type="spellStart"/>
      <w:r w:rsidRPr="00F7252D">
        <w:rPr>
          <w:rFonts w:eastAsia="Calibri" w:cs="Times New Roman"/>
          <w:lang w:val="en-US" w:eastAsia="zh-CN"/>
        </w:rPr>
        <w:t>okoliš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opasnih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tvari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14:paraId="09EA65A7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spašavanja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osoba</w:t>
      </w:r>
      <w:proofErr w:type="spellEnd"/>
      <w:r w:rsidRPr="00F7252D">
        <w:rPr>
          <w:rFonts w:eastAsia="Calibri" w:cs="Times New Roman"/>
          <w:lang w:val="en-US" w:eastAsia="zh-CN"/>
        </w:rPr>
        <w:t xml:space="preserve"> (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prometnih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vozila</w:t>
      </w:r>
      <w:proofErr w:type="spellEnd"/>
      <w:r w:rsidRPr="00F7252D">
        <w:rPr>
          <w:rFonts w:eastAsia="Calibri" w:cs="Times New Roman"/>
          <w:lang w:val="en-US" w:eastAsia="zh-CN"/>
        </w:rPr>
        <w:t xml:space="preserve">, s </w:t>
      </w:r>
      <w:proofErr w:type="spellStart"/>
      <w:r w:rsidRPr="00F7252D">
        <w:rPr>
          <w:rFonts w:eastAsia="Calibri" w:cs="Times New Roman"/>
          <w:lang w:val="en-US" w:eastAsia="zh-CN"/>
        </w:rPr>
        <w:t>visine</w:t>
      </w:r>
      <w:proofErr w:type="spellEnd"/>
      <w:r w:rsidRPr="00F7252D">
        <w:rPr>
          <w:rFonts w:eastAsia="Calibri" w:cs="Times New Roman"/>
          <w:lang w:val="en-US" w:eastAsia="zh-CN"/>
        </w:rPr>
        <w:t xml:space="preserve">, 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dubine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ili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iz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ruševina</w:t>
      </w:r>
      <w:proofErr w:type="spellEnd"/>
      <w:r w:rsidRPr="00F7252D">
        <w:rPr>
          <w:rFonts w:eastAsia="Calibri" w:cs="Times New Roman"/>
          <w:lang w:val="en-US" w:eastAsia="zh-CN"/>
        </w:rPr>
        <w:t>),</w:t>
      </w:r>
    </w:p>
    <w:p w14:paraId="004A6C0C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velikih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šumskih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požara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421FBA90" w14:textId="77777777" w:rsidR="00F7252D" w:rsidRPr="00F7252D" w:rsidRDefault="00F7252D" w:rsidP="00BD29B5">
      <w:pPr>
        <w:numPr>
          <w:ilvl w:val="0"/>
          <w:numId w:val="23"/>
        </w:numPr>
        <w:spacing w:after="200" w:line="276" w:lineRule="auto"/>
        <w:contextualSpacing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elementarnih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nepogoda</w:t>
      </w:r>
      <w:proofErr w:type="spellEnd"/>
      <w:r w:rsidRPr="00F7252D">
        <w:rPr>
          <w:rFonts w:eastAsia="Calibri" w:cs="Times New Roman"/>
          <w:lang w:val="en-US" w:eastAsia="zh-CN"/>
        </w:rPr>
        <w:t>,</w:t>
      </w:r>
    </w:p>
    <w:p w14:paraId="5644F49D" w14:textId="77777777" w:rsidR="00F7252D" w:rsidRPr="00F7252D" w:rsidRDefault="00F7252D" w:rsidP="00BD29B5">
      <w:pPr>
        <w:numPr>
          <w:ilvl w:val="0"/>
          <w:numId w:val="23"/>
        </w:numPr>
        <w:spacing w:after="120" w:line="276" w:lineRule="auto"/>
        <w:ind w:left="714" w:hanging="357"/>
        <w:rPr>
          <w:rFonts w:eastAsia="Calibri" w:cs="Times New Roman"/>
          <w:lang w:val="en-US" w:eastAsia="zh-CN"/>
        </w:rPr>
      </w:pPr>
      <w:proofErr w:type="spellStart"/>
      <w:r w:rsidRPr="00F7252D">
        <w:rPr>
          <w:rFonts w:eastAsia="Calibri" w:cs="Times New Roman"/>
          <w:lang w:val="en-US" w:eastAsia="zh-CN"/>
        </w:rPr>
        <w:t>ratnih</w:t>
      </w:r>
      <w:proofErr w:type="spellEnd"/>
      <w:r w:rsidRPr="00F7252D">
        <w:rPr>
          <w:rFonts w:eastAsia="Calibri" w:cs="Times New Roman"/>
          <w:lang w:val="en-US" w:eastAsia="zh-CN"/>
        </w:rPr>
        <w:t xml:space="preserve"> </w:t>
      </w:r>
      <w:proofErr w:type="spellStart"/>
      <w:r w:rsidRPr="00F7252D">
        <w:rPr>
          <w:rFonts w:eastAsia="Calibri" w:cs="Times New Roman"/>
          <w:lang w:val="en-US" w:eastAsia="zh-CN"/>
        </w:rPr>
        <w:t>djelovanja</w:t>
      </w:r>
      <w:proofErr w:type="spellEnd"/>
      <w:r w:rsidRPr="00F7252D">
        <w:rPr>
          <w:rFonts w:eastAsia="Calibri" w:cs="Times New Roman"/>
          <w:lang w:val="en-US" w:eastAsia="zh-CN"/>
        </w:rPr>
        <w:t>.</w:t>
      </w:r>
    </w:p>
    <w:p w14:paraId="2E690C25" w14:textId="1BF90991" w:rsidR="00F7252D" w:rsidRPr="00F7252D" w:rsidRDefault="00F7252D" w:rsidP="00F7252D">
      <w:pPr>
        <w:spacing w:after="120" w:line="276" w:lineRule="auto"/>
        <w:rPr>
          <w:rFonts w:asciiTheme="minorHAnsi" w:hAnsiTheme="minorHAnsi" w:cstheme="minorHAnsi"/>
          <w:szCs w:val="24"/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F7252D">
        <w:rPr>
          <w:rFonts w:asciiTheme="minorHAnsi" w:hAnsiTheme="minorHAnsi" w:cstheme="minorHAnsi"/>
          <w:szCs w:val="24"/>
          <w:lang w:eastAsia="zh-CN"/>
        </w:rPr>
        <w:t>U slučaju potreba za opremom i vozilima posebne namjene (koju vatrogasna postrojba ne posjeduje), ista se osigurava preko operativnog vatrogasnog centra (</w:t>
      </w:r>
      <w:r w:rsidR="00A95491">
        <w:rPr>
          <w:rFonts w:asciiTheme="minorHAnsi" w:hAnsiTheme="minorHAnsi" w:cstheme="minorHAnsi"/>
          <w:szCs w:val="24"/>
          <w:lang w:eastAsia="zh-CN"/>
        </w:rPr>
        <w:t>ZJVP Zabok</w:t>
      </w:r>
      <w:r w:rsidRPr="00F7252D">
        <w:rPr>
          <w:rFonts w:asciiTheme="minorHAnsi" w:hAnsiTheme="minorHAnsi" w:cstheme="minorHAnsi"/>
          <w:szCs w:val="24"/>
          <w:lang w:eastAsia="zh-CN"/>
        </w:rPr>
        <w:t>).</w:t>
      </w:r>
    </w:p>
    <w:p w14:paraId="0F03AA81" w14:textId="48737395" w:rsidR="00F7252D" w:rsidRDefault="00521E3A" w:rsidP="00521E3A">
      <w:pPr>
        <w:pStyle w:val="Naslov2"/>
      </w:pPr>
      <w:bookmarkStart w:id="59" w:name="_Toc33023618"/>
      <w:bookmarkStart w:id="60" w:name="_Toc74813632"/>
      <w:r>
        <w:lastRenderedPageBreak/>
        <w:t>A.1</w:t>
      </w:r>
      <w:r w:rsidR="00A95491">
        <w:t>7</w:t>
      </w:r>
      <w:r>
        <w:t xml:space="preserve">. </w:t>
      </w:r>
      <w:r w:rsidR="00F7252D" w:rsidRPr="00F7252D">
        <w:t>NAZIVI GRAĐEVINA I DRUGIH NEKRETNINA TE OTVORENOG  PROSTORA  NA KOJIMA SE MOŽE OČEKIVATI POŽAR VEĆIH RAZMJERA</w:t>
      </w:r>
      <w:bookmarkEnd w:id="59"/>
      <w:bookmarkEnd w:id="60"/>
    </w:p>
    <w:p w14:paraId="1AB0E025" w14:textId="0942FDCB" w:rsidR="00E97CE6" w:rsidRPr="00E97CE6" w:rsidRDefault="00E97CE6" w:rsidP="00E97CE6">
      <w:pPr>
        <w:rPr>
          <w:lang w:eastAsia="zh-CN"/>
        </w:rPr>
      </w:pPr>
      <w:r w:rsidRPr="00E97CE6">
        <w:rPr>
          <w:lang w:eastAsia="zh-CN"/>
        </w:rPr>
        <w:t xml:space="preserve">Popis građevina i drugih nekretnina te otvorenog  prostora na kojima se može očekivati požar većih razmjera na području Grada </w:t>
      </w:r>
      <w:r w:rsidR="00034728">
        <w:rPr>
          <w:lang w:eastAsia="zh-CN"/>
        </w:rPr>
        <w:t xml:space="preserve">Zlatara </w:t>
      </w:r>
      <w:r w:rsidRPr="00E97CE6">
        <w:rPr>
          <w:lang w:eastAsia="zh-CN"/>
        </w:rPr>
        <w:t>prikazan je u nastavnoj tablici</w:t>
      </w:r>
      <w:r>
        <w:rPr>
          <w:lang w:eastAsia="zh-CN"/>
        </w:rPr>
        <w:t>.</w:t>
      </w:r>
    </w:p>
    <w:p w14:paraId="0E93B7A6" w14:textId="28675989" w:rsidR="00F7252D" w:rsidRDefault="00F7252D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  <w:bookmarkStart w:id="61" w:name="_Toc36122242"/>
      <w:bookmarkStart w:id="62" w:name="_Toc96963721"/>
      <w:r w:rsidRPr="00F7252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="00F754F9" w:rsidRPr="00F7252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B37521">
        <w:rPr>
          <w:rFonts w:eastAsia="Calibri" w:cs="Arial"/>
          <w:b/>
          <w:bCs/>
          <w:noProof/>
          <w:sz w:val="20"/>
          <w:szCs w:val="20"/>
          <w:lang w:eastAsia="zh-CN"/>
        </w:rPr>
        <w:t>12</w:t>
      </w:r>
      <w:r w:rsidR="00F754F9" w:rsidRPr="00F7252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F7252D">
        <w:rPr>
          <w:rFonts w:eastAsia="Calibri" w:cs="Arial"/>
          <w:b/>
          <w:bCs/>
          <w:sz w:val="20"/>
          <w:szCs w:val="20"/>
          <w:lang w:eastAsia="zh-CN"/>
        </w:rPr>
        <w:t>. Građevine pravnih osoba i prostori na kojima se može očekivati požar većih razmjera</w:t>
      </w:r>
      <w:bookmarkEnd w:id="61"/>
      <w:bookmarkEnd w:id="6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6"/>
      </w:tblGrid>
      <w:tr w:rsidR="00B61612" w:rsidRPr="00B61612" w14:paraId="51FF3952" w14:textId="77777777" w:rsidTr="00314595">
        <w:trPr>
          <w:trHeight w:val="633"/>
        </w:trPr>
        <w:tc>
          <w:tcPr>
            <w:tcW w:w="2972" w:type="dxa"/>
            <w:vAlign w:val="center"/>
          </w:tcPr>
          <w:p w14:paraId="53F9045D" w14:textId="77777777" w:rsidR="00B61612" w:rsidRPr="00B61612" w:rsidRDefault="00B61612" w:rsidP="00FA305C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</w:pPr>
            <w:r w:rsidRPr="00B61612"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  <w:t>NAZIV GRAĐEVINE ILI PROSTORA</w:t>
            </w:r>
          </w:p>
        </w:tc>
        <w:tc>
          <w:tcPr>
            <w:tcW w:w="3402" w:type="dxa"/>
            <w:vAlign w:val="center"/>
          </w:tcPr>
          <w:p w14:paraId="1329524F" w14:textId="77777777" w:rsidR="00B61612" w:rsidRPr="00B61612" w:rsidRDefault="00B61612" w:rsidP="00FA305C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</w:pPr>
            <w:r w:rsidRPr="00B61612"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  <w:t>LOKACIJA</w:t>
            </w:r>
          </w:p>
        </w:tc>
        <w:tc>
          <w:tcPr>
            <w:tcW w:w="2686" w:type="dxa"/>
            <w:vAlign w:val="center"/>
          </w:tcPr>
          <w:p w14:paraId="3347511B" w14:textId="3C722A0F" w:rsidR="00B61612" w:rsidRPr="00B61612" w:rsidRDefault="00314595" w:rsidP="00FA305C">
            <w:pPr>
              <w:tabs>
                <w:tab w:val="left" w:pos="90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 w:val="20"/>
              </w:rPr>
              <w:t>DJELATNOST</w:t>
            </w:r>
          </w:p>
        </w:tc>
      </w:tr>
      <w:tr w:rsidR="00C46FFA" w:rsidRPr="00B61612" w14:paraId="436B3780" w14:textId="77777777" w:rsidTr="00C46FFA">
        <w:trPr>
          <w:trHeight w:val="562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E7B0" w14:textId="07E1D8BA" w:rsidR="00C46FFA" w:rsidRPr="00034728" w:rsidRDefault="00C46FFA" w:rsidP="00C46FF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INA d.d. BP Zlatar</w:t>
            </w:r>
          </w:p>
        </w:tc>
        <w:tc>
          <w:tcPr>
            <w:tcW w:w="3402" w:type="dxa"/>
            <w:vAlign w:val="center"/>
          </w:tcPr>
          <w:p w14:paraId="0633302B" w14:textId="22C8AEAD" w:rsidR="00C46FFA" w:rsidRPr="00034728" w:rsidRDefault="00C46FFA" w:rsidP="00C46FFA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Zagrebačka 48, </w:t>
            </w: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49250 Zlatar</w:t>
            </w:r>
          </w:p>
        </w:tc>
        <w:tc>
          <w:tcPr>
            <w:tcW w:w="2686" w:type="dxa"/>
            <w:vAlign w:val="center"/>
          </w:tcPr>
          <w:p w14:paraId="74CBA44E" w14:textId="111B578C" w:rsidR="00C46FFA" w:rsidRPr="00B61612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3710C0">
              <w:rPr>
                <w:rFonts w:asciiTheme="minorHAnsi" w:hAnsiTheme="minorHAnsi" w:cstheme="minorHAnsi"/>
                <w:sz w:val="20"/>
              </w:rPr>
              <w:t>rerada nafte i proizvodnja naftnih derivata</w:t>
            </w:r>
          </w:p>
        </w:tc>
      </w:tr>
      <w:tr w:rsidR="00C46FFA" w:rsidRPr="00B61612" w14:paraId="1BB4CE5D" w14:textId="77777777" w:rsidTr="00C46FFA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D0A63" w14:textId="60FA49C8" w:rsidR="00C46FFA" w:rsidRPr="00034728" w:rsidRDefault="00C46FFA" w:rsidP="00C46FF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Petrol d.o.o. BP Zlatar</w:t>
            </w:r>
          </w:p>
        </w:tc>
        <w:tc>
          <w:tcPr>
            <w:tcW w:w="3402" w:type="dxa"/>
            <w:vAlign w:val="center"/>
          </w:tcPr>
          <w:p w14:paraId="57C4261F" w14:textId="7CED7922" w:rsidR="00C46FFA" w:rsidRPr="00034728" w:rsidRDefault="00C46FFA" w:rsidP="00C46FF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Sajmišna 80, 49250 Zlatar</w:t>
            </w:r>
          </w:p>
        </w:tc>
        <w:tc>
          <w:tcPr>
            <w:tcW w:w="2686" w:type="dxa"/>
            <w:vAlign w:val="center"/>
          </w:tcPr>
          <w:p w14:paraId="1AF748E9" w14:textId="5207BB92" w:rsidR="00C46FFA" w:rsidRPr="00B61612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3710C0">
              <w:rPr>
                <w:rFonts w:asciiTheme="minorHAnsi" w:hAnsiTheme="minorHAnsi" w:cstheme="minorHAnsi"/>
                <w:sz w:val="20"/>
              </w:rPr>
              <w:t>rerada nafte i proizvodnja naftnih derivata</w:t>
            </w:r>
          </w:p>
        </w:tc>
      </w:tr>
      <w:tr w:rsidR="00C46FFA" w:rsidRPr="00B61612" w14:paraId="4D1D6BCB" w14:textId="77777777" w:rsidTr="00314595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94B4" w14:textId="3BC6ACFC" w:rsidR="00C46FFA" w:rsidRPr="00034728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Osnovna škola „Ante Kovačić“, </w:t>
            </w:r>
          </w:p>
        </w:tc>
        <w:tc>
          <w:tcPr>
            <w:tcW w:w="3402" w:type="dxa"/>
            <w:vAlign w:val="center"/>
          </w:tcPr>
          <w:p w14:paraId="57079DAC" w14:textId="551B2B18" w:rsidR="00C46FFA" w:rsidRPr="00034728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highlight w:val="yellow"/>
              </w:rPr>
            </w:pP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Vladimira Nazora 1,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49250 </w:t>
            </w: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>Zlatar</w:t>
            </w:r>
          </w:p>
        </w:tc>
        <w:tc>
          <w:tcPr>
            <w:tcW w:w="2686" w:type="dxa"/>
            <w:vAlign w:val="center"/>
          </w:tcPr>
          <w:p w14:paraId="5A38B8FB" w14:textId="5F760A5C" w:rsid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Osnovno obrazovanje</w:t>
            </w:r>
          </w:p>
        </w:tc>
      </w:tr>
      <w:tr w:rsidR="00C46FFA" w:rsidRPr="00B61612" w14:paraId="36CCAE10" w14:textId="77777777" w:rsidTr="00314595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14521" w14:textId="2563245F" w:rsidR="00C46FFA" w:rsidRP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>Osnovna škola Belec</w:t>
            </w:r>
          </w:p>
        </w:tc>
        <w:tc>
          <w:tcPr>
            <w:tcW w:w="3402" w:type="dxa"/>
            <w:vAlign w:val="center"/>
          </w:tcPr>
          <w:p w14:paraId="4115E4B2" w14:textId="2CB7977D" w:rsidR="00C46FFA" w:rsidRP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Belec 50,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49254 </w:t>
            </w:r>
            <w:r w:rsidRPr="00C46FFA">
              <w:rPr>
                <w:rFonts w:asciiTheme="minorHAnsi" w:hAnsiTheme="minorHAnsi" w:cstheme="minorHAnsi"/>
                <w:color w:val="000000" w:themeColor="text1"/>
                <w:sz w:val="20"/>
              </w:rPr>
              <w:t>Belec</w:t>
            </w:r>
          </w:p>
        </w:tc>
        <w:tc>
          <w:tcPr>
            <w:tcW w:w="2686" w:type="dxa"/>
            <w:vAlign w:val="center"/>
          </w:tcPr>
          <w:p w14:paraId="7FF36092" w14:textId="29E77313" w:rsid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C46FFA">
              <w:rPr>
                <w:rFonts w:asciiTheme="minorHAnsi" w:hAnsiTheme="minorHAnsi" w:cstheme="minorHAnsi"/>
                <w:sz w:val="20"/>
              </w:rPr>
              <w:t>Osnovno obrazovanje</w:t>
            </w:r>
          </w:p>
        </w:tc>
      </w:tr>
      <w:tr w:rsidR="00E64D38" w:rsidRPr="00B61612" w14:paraId="3BDE23E2" w14:textId="77777777" w:rsidTr="00314595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2143" w14:textId="370D822B" w:rsidR="00E64D38" w:rsidRPr="00C46FFA" w:rsidRDefault="00E64D38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64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Dječji vrtić i jaslice „Uzdanica“  </w:t>
            </w:r>
          </w:p>
        </w:tc>
        <w:tc>
          <w:tcPr>
            <w:tcW w:w="3402" w:type="dxa"/>
            <w:vAlign w:val="center"/>
          </w:tcPr>
          <w:p w14:paraId="6286E63E" w14:textId="77777777" w:rsidR="00E64D38" w:rsidRDefault="00E64D38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64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Kralja Petra Krešimira IV 6, </w:t>
            </w:r>
          </w:p>
          <w:p w14:paraId="6EB9C05C" w14:textId="27722F22" w:rsidR="00E64D38" w:rsidRPr="00C46FFA" w:rsidRDefault="00E64D38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49250 </w:t>
            </w:r>
            <w:r w:rsidRPr="00E64D38">
              <w:rPr>
                <w:rFonts w:asciiTheme="minorHAnsi" w:hAnsiTheme="minorHAnsi" w:cstheme="minorHAnsi"/>
                <w:color w:val="000000" w:themeColor="text1"/>
                <w:sz w:val="20"/>
              </w:rPr>
              <w:t>Zlatar</w:t>
            </w:r>
          </w:p>
        </w:tc>
        <w:tc>
          <w:tcPr>
            <w:tcW w:w="2686" w:type="dxa"/>
            <w:vAlign w:val="center"/>
          </w:tcPr>
          <w:p w14:paraId="67156C07" w14:textId="4C651DCB" w:rsidR="00E64D38" w:rsidRPr="00C46FFA" w:rsidRDefault="0062627D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62627D">
              <w:rPr>
                <w:rFonts w:asciiTheme="minorHAnsi" w:hAnsiTheme="minorHAnsi" w:cstheme="minorHAnsi"/>
                <w:sz w:val="20"/>
              </w:rPr>
              <w:t>Predškolsko obrazovanje</w:t>
            </w:r>
          </w:p>
        </w:tc>
      </w:tr>
      <w:tr w:rsidR="00C46FFA" w:rsidRPr="00B61612" w14:paraId="363381C7" w14:textId="77777777" w:rsidTr="00E46613">
        <w:trPr>
          <w:trHeight w:val="491"/>
        </w:trPr>
        <w:tc>
          <w:tcPr>
            <w:tcW w:w="2972" w:type="dxa"/>
            <w:shd w:val="clear" w:color="auto" w:fill="auto"/>
            <w:vAlign w:val="center"/>
          </w:tcPr>
          <w:p w14:paraId="2580414A" w14:textId="45B3F4C7" w:rsid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Obiteljski dom za starije „Orhideja“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557EE3" w14:textId="7A65184C" w:rsidR="00C46FFA" w:rsidRPr="00314595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Martinečka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7, 49250 Zlatar</w:t>
            </w:r>
          </w:p>
        </w:tc>
        <w:tc>
          <w:tcPr>
            <w:tcW w:w="2686" w:type="dxa"/>
            <w:vAlign w:val="center"/>
          </w:tcPr>
          <w:p w14:paraId="1EF19D7D" w14:textId="4E1ED746" w:rsidR="00C46FFA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3E19FF">
              <w:rPr>
                <w:rFonts w:asciiTheme="minorHAnsi" w:hAnsiTheme="minorHAnsi" w:cstheme="minorHAnsi"/>
                <w:sz w:val="20"/>
              </w:rPr>
              <w:t>Djelatnosti socijalne skrbi sa smještajem za starije osobe i osobe s invaliditetom</w:t>
            </w:r>
          </w:p>
        </w:tc>
      </w:tr>
      <w:tr w:rsidR="00E64D38" w:rsidRPr="00B61612" w14:paraId="0FFEBFE9" w14:textId="77777777" w:rsidTr="00E46613">
        <w:trPr>
          <w:trHeight w:val="491"/>
        </w:trPr>
        <w:tc>
          <w:tcPr>
            <w:tcW w:w="2972" w:type="dxa"/>
            <w:shd w:val="clear" w:color="auto" w:fill="auto"/>
            <w:vAlign w:val="center"/>
          </w:tcPr>
          <w:p w14:paraId="1254A217" w14:textId="2C367309" w:rsidR="00E64D38" w:rsidRDefault="00E64D38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64D38">
              <w:rPr>
                <w:rFonts w:asciiTheme="minorHAnsi" w:hAnsiTheme="minorHAnsi" w:cstheme="minorHAnsi"/>
                <w:color w:val="000000" w:themeColor="text1"/>
                <w:sz w:val="20"/>
              </w:rPr>
              <w:t>Općinski sud u Zlataru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AFBDC" w14:textId="30C57709" w:rsidR="00E64D38" w:rsidRDefault="00E64D38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64D38">
              <w:rPr>
                <w:rFonts w:asciiTheme="minorHAnsi" w:hAnsiTheme="minorHAnsi" w:cstheme="minorHAnsi"/>
                <w:color w:val="000000" w:themeColor="text1"/>
                <w:sz w:val="20"/>
              </w:rPr>
              <w:t>Trg slobode 14 a, 49250 Zlatar</w:t>
            </w:r>
          </w:p>
        </w:tc>
        <w:tc>
          <w:tcPr>
            <w:tcW w:w="2686" w:type="dxa"/>
            <w:vAlign w:val="center"/>
          </w:tcPr>
          <w:p w14:paraId="12FD06E8" w14:textId="148971CA" w:rsidR="00E64D38" w:rsidRPr="003E19FF" w:rsidRDefault="0062627D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62627D">
              <w:rPr>
                <w:rFonts w:asciiTheme="minorHAnsi" w:hAnsiTheme="minorHAnsi" w:cstheme="minorHAnsi"/>
                <w:sz w:val="20"/>
              </w:rPr>
              <w:t>Sudske i pravosudne djelatnosti</w:t>
            </w:r>
          </w:p>
        </w:tc>
      </w:tr>
      <w:tr w:rsidR="00C46FFA" w:rsidRPr="00B61612" w14:paraId="1A9D0313" w14:textId="77777777" w:rsidTr="00314595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4E45F" w14:textId="6A181B90" w:rsidR="00C46FFA" w:rsidRPr="00314595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14595">
              <w:rPr>
                <w:rFonts w:asciiTheme="minorHAnsi" w:eastAsia="Times New Roman" w:hAnsiTheme="minorHAnsi" w:cstheme="minorHAnsi"/>
                <w:sz w:val="20"/>
              </w:rPr>
              <w:t>Šume i šumski prostor u vlasništvu „Hrvatskih šuma“</w:t>
            </w:r>
          </w:p>
        </w:tc>
        <w:tc>
          <w:tcPr>
            <w:tcW w:w="3402" w:type="dxa"/>
            <w:vAlign w:val="center"/>
          </w:tcPr>
          <w:p w14:paraId="7B49F450" w14:textId="59DF34C7" w:rsidR="00C46FFA" w:rsidRPr="00314595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1459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Šumske površine na području Grada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Zlatara </w:t>
            </w:r>
          </w:p>
        </w:tc>
        <w:tc>
          <w:tcPr>
            <w:tcW w:w="2686" w:type="dxa"/>
            <w:vAlign w:val="center"/>
          </w:tcPr>
          <w:p w14:paraId="5F2E9F2A" w14:textId="77777777" w:rsidR="00C46FFA" w:rsidRPr="00314595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6FFA" w:rsidRPr="00B61612" w14:paraId="76733069" w14:textId="77777777" w:rsidTr="00314595">
        <w:trPr>
          <w:trHeight w:val="491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E3D9A" w14:textId="07D78AEE" w:rsidR="00C46FFA" w:rsidRPr="00C63772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61612">
              <w:rPr>
                <w:rFonts w:asciiTheme="minorHAnsi" w:eastAsia="Times New Roman" w:hAnsiTheme="minorHAnsi" w:cstheme="minorHAnsi"/>
                <w:sz w:val="20"/>
              </w:rPr>
              <w:t>Šume i šumski prostor u vlasništvu privatnih osoba</w:t>
            </w:r>
          </w:p>
        </w:tc>
        <w:tc>
          <w:tcPr>
            <w:tcW w:w="3402" w:type="dxa"/>
            <w:vAlign w:val="center"/>
          </w:tcPr>
          <w:p w14:paraId="07DE22A0" w14:textId="7740358F" w:rsidR="00C46FFA" w:rsidRPr="00C63772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1459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Šumske površine na području Grada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Zlatara</w:t>
            </w:r>
          </w:p>
        </w:tc>
        <w:tc>
          <w:tcPr>
            <w:tcW w:w="2686" w:type="dxa"/>
            <w:vAlign w:val="center"/>
          </w:tcPr>
          <w:p w14:paraId="6FE31A41" w14:textId="77777777" w:rsidR="00C46FFA" w:rsidRPr="00314595" w:rsidRDefault="00C46FFA" w:rsidP="00C46F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CBAEFC" w14:textId="77777777" w:rsidR="005B4F1A" w:rsidRDefault="005B4F1A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  <w:sectPr w:rsidR="005B4F1A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2FD95BE8" w14:textId="0278F7EB" w:rsidR="00B61612" w:rsidRDefault="00B61612" w:rsidP="00F7252D">
      <w:pPr>
        <w:keepNext/>
        <w:spacing w:after="0" w:line="240" w:lineRule="auto"/>
        <w:rPr>
          <w:rFonts w:eastAsia="Calibri" w:cs="Arial"/>
          <w:b/>
          <w:bCs/>
          <w:sz w:val="20"/>
          <w:szCs w:val="20"/>
          <w:lang w:eastAsia="zh-CN"/>
        </w:rPr>
      </w:pPr>
    </w:p>
    <w:p w14:paraId="40A79F8F" w14:textId="1992D285" w:rsidR="00F7252D" w:rsidRPr="00F7252D" w:rsidRDefault="00521E3A" w:rsidP="00521E3A">
      <w:pPr>
        <w:pStyle w:val="Naslov2"/>
      </w:pPr>
      <w:bookmarkStart w:id="63" w:name="_Toc33023619"/>
      <w:bookmarkStart w:id="64" w:name="_Toc74813633"/>
      <w:r>
        <w:t>A.1</w:t>
      </w:r>
      <w:r w:rsidR="00A95491">
        <w:t>8</w:t>
      </w:r>
      <w:r>
        <w:t xml:space="preserve">. </w:t>
      </w:r>
      <w:r w:rsidR="00F7252D" w:rsidRPr="00F7252D">
        <w:t>NAZIVI GRAĐEVINA I DRUGIH NEKRETNINA U KOJIMA SU SADRŽANE RADIOAKTIVNE, EKSPLOZIVNE, ZAPALJIVE, OTROVNE I DRUGE OPASNE TVARI</w:t>
      </w:r>
      <w:bookmarkEnd w:id="63"/>
      <w:bookmarkEnd w:id="64"/>
    </w:p>
    <w:p w14:paraId="4DE63291" w14:textId="44E7D438" w:rsidR="00E7605B" w:rsidRDefault="00BF314A" w:rsidP="00BF314A">
      <w:pPr>
        <w:spacing w:line="276" w:lineRule="auto"/>
        <w:rPr>
          <w:rFonts w:asciiTheme="minorHAnsi" w:hAnsiTheme="minorHAnsi" w:cstheme="minorHAnsi"/>
          <w:lang w:eastAsia="zh-CN"/>
        </w:rPr>
      </w:pPr>
      <w:r w:rsidRPr="00BF314A">
        <w:rPr>
          <w:rFonts w:asciiTheme="minorHAnsi" w:hAnsiTheme="minorHAnsi" w:cstheme="minorHAnsi"/>
          <w:lang w:eastAsia="zh-CN"/>
        </w:rPr>
        <w:t>Popis lokacija na području</w:t>
      </w:r>
      <w:r w:rsidR="00A95491">
        <w:rPr>
          <w:rFonts w:asciiTheme="minorHAnsi" w:hAnsiTheme="minorHAnsi" w:cstheme="minorHAnsi"/>
          <w:lang w:eastAsia="zh-CN"/>
        </w:rPr>
        <w:t xml:space="preserve"> </w:t>
      </w:r>
      <w:r w:rsidR="005E5911">
        <w:rPr>
          <w:rFonts w:asciiTheme="minorHAnsi" w:hAnsiTheme="minorHAnsi" w:cstheme="minorHAnsi"/>
          <w:lang w:eastAsia="zh-CN"/>
        </w:rPr>
        <w:t xml:space="preserve">Grada </w:t>
      </w:r>
      <w:r w:rsidR="001E0681">
        <w:rPr>
          <w:rFonts w:asciiTheme="minorHAnsi" w:hAnsiTheme="minorHAnsi" w:cstheme="minorHAnsi"/>
          <w:lang w:eastAsia="zh-CN"/>
        </w:rPr>
        <w:t xml:space="preserve">Zlatara </w:t>
      </w:r>
      <w:r w:rsidRPr="00BF314A">
        <w:rPr>
          <w:rFonts w:asciiTheme="minorHAnsi" w:hAnsiTheme="minorHAnsi" w:cstheme="minorHAnsi"/>
          <w:lang w:eastAsia="zh-CN"/>
        </w:rPr>
        <w:t>na kojima su uskladištene veće količine zapaljivih tekućina i plinova, eksplozivnih tvari i drugih opasnih tvari nalazi se u sljedećoj tablici</w:t>
      </w:r>
      <w:r>
        <w:rPr>
          <w:rFonts w:asciiTheme="minorHAnsi" w:hAnsiTheme="minorHAnsi" w:cstheme="minorHAnsi"/>
          <w:lang w:eastAsia="zh-CN"/>
        </w:rPr>
        <w:t>.</w:t>
      </w:r>
    </w:p>
    <w:p w14:paraId="31A37F01" w14:textId="5FCB0CFF" w:rsidR="00BF314A" w:rsidRDefault="00BF314A" w:rsidP="00BF314A">
      <w:pPr>
        <w:pStyle w:val="Opisslike"/>
        <w:keepNext/>
        <w:spacing w:line="276" w:lineRule="auto"/>
      </w:pPr>
      <w:bookmarkStart w:id="65" w:name="_Toc96963722"/>
      <w:r>
        <w:t xml:space="preserve">Tablica </w:t>
      </w:r>
      <w:fldSimple w:instr=" SEQ Tablica \* ARABIC ">
        <w:r w:rsidR="00B37521">
          <w:rPr>
            <w:noProof/>
          </w:rPr>
          <w:t>13</w:t>
        </w:r>
      </w:fldSimple>
      <w:r>
        <w:t xml:space="preserve">. Popis građevina </w:t>
      </w:r>
      <w:r w:rsidRPr="00BF314A">
        <w:t>i drugih nekretnina u kojima su sadržane radioaktivne, eksplozivne, zapaljive, otrovne i druge opasne tvari</w:t>
      </w:r>
      <w:bookmarkEnd w:id="65"/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195"/>
        <w:gridCol w:w="2196"/>
        <w:gridCol w:w="2196"/>
        <w:gridCol w:w="2480"/>
      </w:tblGrid>
      <w:tr w:rsidR="001E0681" w:rsidRPr="005308DC" w14:paraId="09F55A4E" w14:textId="77777777" w:rsidTr="001E0681">
        <w:trPr>
          <w:trHeight w:val="503"/>
          <w:tblHeader/>
        </w:trPr>
        <w:tc>
          <w:tcPr>
            <w:tcW w:w="2195" w:type="dxa"/>
            <w:vAlign w:val="center"/>
          </w:tcPr>
          <w:p w14:paraId="7F2CB6B6" w14:textId="77777777" w:rsidR="001E0681" w:rsidRPr="002B29EB" w:rsidRDefault="001E0681" w:rsidP="008B57A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2B29E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PRAVNA OSOBA</w:t>
            </w:r>
          </w:p>
        </w:tc>
        <w:tc>
          <w:tcPr>
            <w:tcW w:w="2196" w:type="dxa"/>
            <w:vAlign w:val="center"/>
          </w:tcPr>
          <w:p w14:paraId="716A5256" w14:textId="77777777" w:rsidR="001E0681" w:rsidRPr="002B29EB" w:rsidRDefault="001E0681" w:rsidP="008B57A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2B29E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LOKACIJA</w:t>
            </w:r>
          </w:p>
        </w:tc>
        <w:tc>
          <w:tcPr>
            <w:tcW w:w="2196" w:type="dxa"/>
            <w:vAlign w:val="center"/>
          </w:tcPr>
          <w:p w14:paraId="16E58E94" w14:textId="77777777" w:rsidR="001E0681" w:rsidRPr="002B29EB" w:rsidRDefault="001E0681" w:rsidP="008B57A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2B29E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DJELATNOST</w:t>
            </w:r>
          </w:p>
        </w:tc>
        <w:tc>
          <w:tcPr>
            <w:tcW w:w="2480" w:type="dxa"/>
            <w:vAlign w:val="center"/>
          </w:tcPr>
          <w:p w14:paraId="7F9B7571" w14:textId="77777777" w:rsidR="001E0681" w:rsidRPr="002B29EB" w:rsidRDefault="001E0681" w:rsidP="008B57A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OPASNA TVAR</w:t>
            </w:r>
          </w:p>
        </w:tc>
      </w:tr>
      <w:tr w:rsidR="001E0681" w:rsidRPr="005308DC" w14:paraId="61828C62" w14:textId="77777777" w:rsidTr="001E0681">
        <w:trPr>
          <w:trHeight w:val="84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60554" w14:textId="77777777" w:rsidR="001E0681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INA d.d. </w:t>
            </w:r>
          </w:p>
          <w:p w14:paraId="2A573AB0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BP Zlatar</w:t>
            </w:r>
          </w:p>
        </w:tc>
        <w:tc>
          <w:tcPr>
            <w:tcW w:w="2196" w:type="dxa"/>
            <w:vAlign w:val="center"/>
          </w:tcPr>
          <w:p w14:paraId="6F733D3D" w14:textId="77777777" w:rsidR="001E0681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Zagrebačka 48, </w:t>
            </w:r>
          </w:p>
          <w:p w14:paraId="33013C0E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49250 Zlatar</w:t>
            </w:r>
          </w:p>
        </w:tc>
        <w:tc>
          <w:tcPr>
            <w:tcW w:w="2196" w:type="dxa"/>
            <w:vAlign w:val="center"/>
          </w:tcPr>
          <w:p w14:paraId="5169B855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710C0">
              <w:rPr>
                <w:rFonts w:asciiTheme="minorHAnsi" w:hAnsiTheme="minorHAnsi" w:cstheme="minorHAnsi"/>
                <w:sz w:val="20"/>
              </w:rPr>
              <w:t>prerada nafte i proizvodnja naftnih derivata</w:t>
            </w:r>
          </w:p>
        </w:tc>
        <w:tc>
          <w:tcPr>
            <w:tcW w:w="2480" w:type="dxa"/>
            <w:vAlign w:val="center"/>
          </w:tcPr>
          <w:p w14:paraId="5FD16726" w14:textId="77777777" w:rsidR="001E0681" w:rsidRPr="00F14F26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benzinska goriva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</w:p>
          <w:p w14:paraId="7F6F0793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dizelska goriva</w:t>
            </w:r>
          </w:p>
        </w:tc>
      </w:tr>
      <w:tr w:rsidR="001E0681" w:rsidRPr="005308DC" w14:paraId="3DFDA9A0" w14:textId="77777777" w:rsidTr="001E0681">
        <w:trPr>
          <w:trHeight w:val="84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080B6" w14:textId="77777777" w:rsidR="001E0681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Petrol d.o.o. </w:t>
            </w:r>
          </w:p>
          <w:p w14:paraId="7366C2A5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BP Zlatar</w:t>
            </w:r>
          </w:p>
        </w:tc>
        <w:tc>
          <w:tcPr>
            <w:tcW w:w="2196" w:type="dxa"/>
            <w:vAlign w:val="center"/>
          </w:tcPr>
          <w:p w14:paraId="48462FCC" w14:textId="77777777" w:rsidR="001E0681" w:rsidRPr="00F14F26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Sajmišna 80, </w:t>
            </w:r>
          </w:p>
          <w:p w14:paraId="47A488B0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49250 Zlatar</w:t>
            </w:r>
          </w:p>
        </w:tc>
        <w:tc>
          <w:tcPr>
            <w:tcW w:w="2196" w:type="dxa"/>
            <w:vAlign w:val="center"/>
          </w:tcPr>
          <w:p w14:paraId="0E1CB124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710C0">
              <w:rPr>
                <w:rFonts w:asciiTheme="minorHAnsi" w:hAnsiTheme="minorHAnsi" w:cstheme="minorHAnsi"/>
                <w:sz w:val="20"/>
              </w:rPr>
              <w:t>prerada nafte i proizvodnja naftnih derivata</w:t>
            </w:r>
          </w:p>
        </w:tc>
        <w:tc>
          <w:tcPr>
            <w:tcW w:w="2480" w:type="dxa"/>
            <w:vAlign w:val="center"/>
          </w:tcPr>
          <w:p w14:paraId="7DC46673" w14:textId="77777777" w:rsidR="001E0681" w:rsidRPr="00F14F26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benzinska goriva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729B48B4" w14:textId="77777777" w:rsidR="001E0681" w:rsidRPr="00F14F26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dizelska goriva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4A411634" w14:textId="77777777" w:rsidR="001E0681" w:rsidRPr="002B29EB" w:rsidRDefault="001E0681" w:rsidP="008B57A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4F26">
              <w:rPr>
                <w:rFonts w:asciiTheme="minorHAnsi" w:hAnsiTheme="minorHAnsi" w:cstheme="minorHAnsi"/>
                <w:color w:val="000000" w:themeColor="text1"/>
                <w:sz w:val="20"/>
              </w:rPr>
              <w:t>ekstra lož ulje</w:t>
            </w:r>
          </w:p>
        </w:tc>
      </w:tr>
    </w:tbl>
    <w:p w14:paraId="7A72E9AA" w14:textId="23A4ADD7" w:rsidR="00F7252D" w:rsidRPr="00F7252D" w:rsidRDefault="00521E3A" w:rsidP="00521E3A">
      <w:pPr>
        <w:pStyle w:val="Naslov2"/>
      </w:pPr>
      <w:bookmarkStart w:id="66" w:name="_Toc33023620"/>
      <w:bookmarkStart w:id="67" w:name="_Toc74813634"/>
      <w:r>
        <w:t>A.1</w:t>
      </w:r>
      <w:r w:rsidR="00A95491">
        <w:t>9</w:t>
      </w:r>
      <w:r>
        <w:t xml:space="preserve">. </w:t>
      </w:r>
      <w:r w:rsidR="00F7252D" w:rsidRPr="00F7252D">
        <w:t>POPIS  OBJEKATA RAZVRSTANIH U I. I II. KATEGORIJU UGROŽENOSTI  OD POŽARA</w:t>
      </w:r>
      <w:bookmarkEnd w:id="66"/>
      <w:bookmarkEnd w:id="67"/>
    </w:p>
    <w:p w14:paraId="274CBE6B" w14:textId="4AC2E01E" w:rsidR="00357424" w:rsidRPr="00357424" w:rsidRDefault="00357424" w:rsidP="00357424">
      <w:pPr>
        <w:suppressAutoHyphens/>
        <w:autoSpaceDN w:val="0"/>
        <w:spacing w:after="120" w:line="276" w:lineRule="auto"/>
        <w:textAlignment w:val="baseline"/>
        <w:rPr>
          <w:rFonts w:asciiTheme="minorHAnsi" w:eastAsia="Calibri" w:hAnsiTheme="minorHAnsi" w:cstheme="minorHAnsi"/>
          <w:lang w:eastAsia="hr-HR"/>
        </w:rPr>
      </w:pPr>
      <w:r w:rsidRPr="00357424">
        <w:rPr>
          <w:rFonts w:asciiTheme="minorHAnsi" w:eastAsia="Calibri" w:hAnsiTheme="minorHAnsi" w:cstheme="minorHAnsi"/>
          <w:lang w:eastAsia="hr-HR"/>
        </w:rPr>
        <w:t xml:space="preserve">Na području </w:t>
      </w:r>
      <w:r w:rsidR="007E7735">
        <w:rPr>
          <w:rFonts w:asciiTheme="minorHAnsi" w:eastAsia="Calibri" w:hAnsiTheme="minorHAnsi" w:cstheme="minorHAnsi"/>
          <w:lang w:eastAsia="hr-HR"/>
        </w:rPr>
        <w:t xml:space="preserve">Grada </w:t>
      </w:r>
      <w:r w:rsidR="001E0681">
        <w:rPr>
          <w:rFonts w:asciiTheme="minorHAnsi" w:eastAsia="Calibri" w:hAnsiTheme="minorHAnsi" w:cstheme="minorHAnsi"/>
          <w:lang w:eastAsia="hr-HR"/>
        </w:rPr>
        <w:t>Zlatara</w:t>
      </w:r>
      <w:r w:rsidRPr="00357424">
        <w:rPr>
          <w:rFonts w:asciiTheme="minorHAnsi" w:eastAsia="Calibri" w:hAnsiTheme="minorHAnsi" w:cstheme="minorHAnsi"/>
          <w:lang w:eastAsia="hr-HR"/>
        </w:rPr>
        <w:t xml:space="preserve"> </w:t>
      </w:r>
      <w:r w:rsidRPr="00357424">
        <w:rPr>
          <w:rFonts w:asciiTheme="minorHAnsi" w:eastAsia="Calibri" w:hAnsiTheme="minorHAnsi" w:cstheme="minorHAnsi"/>
          <w:b/>
          <w:bCs/>
          <w:lang w:eastAsia="hr-HR"/>
        </w:rPr>
        <w:t>nema</w:t>
      </w:r>
      <w:r w:rsidRPr="00357424">
        <w:rPr>
          <w:rFonts w:asciiTheme="minorHAnsi" w:eastAsia="Calibri" w:hAnsiTheme="minorHAnsi" w:cstheme="minorHAnsi"/>
          <w:lang w:eastAsia="hr-HR"/>
        </w:rPr>
        <w:t xml:space="preserve"> pravnih osoba razvrstanih u I. ili II. kategoriju ugroženosti od požara sukladno važećem </w:t>
      </w:r>
      <w:r w:rsidRPr="00357424">
        <w:rPr>
          <w:rFonts w:asciiTheme="minorHAnsi" w:eastAsia="Calibri" w:hAnsiTheme="minorHAnsi" w:cstheme="minorHAnsi"/>
          <w:i/>
          <w:iCs/>
          <w:lang w:eastAsia="hr-HR"/>
        </w:rPr>
        <w:t>Pravilniku o razvrstavanju građevina, građevinskih dijelova i prostora u kategorije ugroženosti od požara</w:t>
      </w:r>
      <w:r w:rsidRPr="00357424">
        <w:rPr>
          <w:rFonts w:asciiTheme="minorHAnsi" w:eastAsia="Calibri" w:hAnsiTheme="minorHAnsi" w:cstheme="minorHAnsi"/>
          <w:lang w:eastAsia="hr-HR"/>
        </w:rPr>
        <w:t>.</w:t>
      </w:r>
    </w:p>
    <w:p w14:paraId="16AE8EDE" w14:textId="5542DC64" w:rsidR="00F7252D" w:rsidRPr="00F7252D" w:rsidRDefault="00521E3A" w:rsidP="00521E3A">
      <w:pPr>
        <w:pStyle w:val="Naslov2"/>
      </w:pPr>
      <w:bookmarkStart w:id="68" w:name="_Toc33023621"/>
      <w:bookmarkStart w:id="69" w:name="_Toc74813635"/>
      <w:r>
        <w:t>A.</w:t>
      </w:r>
      <w:r w:rsidR="00A95491">
        <w:t>20</w:t>
      </w:r>
      <w:r>
        <w:t xml:space="preserve">. </w:t>
      </w:r>
      <w:r w:rsidR="00F7252D" w:rsidRPr="00F7252D">
        <w:t>NADZOR NAD AMBALAŽOM OTROVNIH SREDSTAVA</w:t>
      </w:r>
      <w:bookmarkEnd w:id="68"/>
      <w:bookmarkEnd w:id="69"/>
    </w:p>
    <w:p w14:paraId="74FA8D8D" w14:textId="77777777" w:rsidR="00E7605B" w:rsidRDefault="00F7252D" w:rsidP="00F7252D">
      <w:pPr>
        <w:spacing w:line="276" w:lineRule="auto"/>
        <w:rPr>
          <w:lang w:eastAsia="zh-CN"/>
        </w:rPr>
      </w:pPr>
      <w:r w:rsidRPr="00F7252D">
        <w:rPr>
          <w:lang w:eastAsia="zh-CN"/>
        </w:rPr>
        <w:t>Odbacivanje, paljenje i uništavanje ambalaže nakon uporabe otrovnih sredstava JE ZABRANJENO. Ambalaža se sakuplja na određenom mjestu i u dogovoru s tvrtkama ovlaštenim za zbrinjavanje otpada i opasnih tvari odvozi. O navedenim postupcima vodi se pismena evidencija kod korisnika pesticida i drugih opasnih tvari.</w:t>
      </w:r>
    </w:p>
    <w:p w14:paraId="41ABA727" w14:textId="3781432B" w:rsidR="003D777A" w:rsidRDefault="003D777A" w:rsidP="00F7252D">
      <w:pPr>
        <w:spacing w:line="276" w:lineRule="auto"/>
        <w:rPr>
          <w:lang w:eastAsia="zh-CN"/>
        </w:rPr>
        <w:sectPr w:rsidR="003D777A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71384819" w14:textId="07D33DD0" w:rsidR="00F7252D" w:rsidRPr="00F7252D" w:rsidRDefault="00521E3A" w:rsidP="00521E3A">
      <w:pPr>
        <w:pStyle w:val="Naslov2"/>
      </w:pPr>
      <w:bookmarkStart w:id="70" w:name="_Toc33023622"/>
      <w:bookmarkStart w:id="71" w:name="_Toc74813636"/>
      <w:r>
        <w:lastRenderedPageBreak/>
        <w:t>A.2</w:t>
      </w:r>
      <w:r w:rsidR="00A95491">
        <w:t>1</w:t>
      </w:r>
      <w:r>
        <w:t xml:space="preserve">. </w:t>
      </w:r>
      <w:r w:rsidR="00F7252D" w:rsidRPr="00F7252D">
        <w:t>OBVEZE ČUVANJA I AŽURIRANJA PLANA</w:t>
      </w:r>
      <w:bookmarkEnd w:id="70"/>
      <w:bookmarkEnd w:id="71"/>
    </w:p>
    <w:p w14:paraId="1F287F3F" w14:textId="304923C6" w:rsidR="005A7DC5" w:rsidRPr="005A7DC5" w:rsidRDefault="005A7DC5" w:rsidP="005A7DC5">
      <w:pPr>
        <w:spacing w:after="120" w:line="276" w:lineRule="auto"/>
        <w:ind w:right="70"/>
        <w:rPr>
          <w:rFonts w:cs="Arial"/>
        </w:rPr>
      </w:pPr>
      <w:r w:rsidRPr="005A7DC5">
        <w:rPr>
          <w:rFonts w:cs="Arial"/>
        </w:rPr>
        <w:t>Nakon prihvaćanja Plana zaštite od požara, Grad</w:t>
      </w:r>
      <w:r>
        <w:rPr>
          <w:rFonts w:cs="Arial"/>
        </w:rPr>
        <w:t xml:space="preserve"> </w:t>
      </w:r>
      <w:r w:rsidR="001E0681">
        <w:rPr>
          <w:rFonts w:cs="Arial"/>
        </w:rPr>
        <w:t xml:space="preserve">Zlatar </w:t>
      </w:r>
      <w:r w:rsidRPr="005A7DC5">
        <w:rPr>
          <w:rFonts w:cs="Arial"/>
        </w:rPr>
        <w:t>je dužan po jedan primjerak</w:t>
      </w:r>
      <w:r>
        <w:rPr>
          <w:rFonts w:cs="Arial"/>
        </w:rPr>
        <w:t xml:space="preserve"> </w:t>
      </w:r>
      <w:r w:rsidRPr="005A7DC5">
        <w:rPr>
          <w:rFonts w:cs="Arial"/>
        </w:rPr>
        <w:t>dostaviti Vatrogasnoj z</w:t>
      </w:r>
      <w:r>
        <w:rPr>
          <w:rFonts w:cs="Arial"/>
        </w:rPr>
        <w:t xml:space="preserve">ajednici područja Grada </w:t>
      </w:r>
      <w:r w:rsidR="001E0681">
        <w:rPr>
          <w:rFonts w:cs="Arial"/>
        </w:rPr>
        <w:t xml:space="preserve">Zlatara te DVD-u Zlatar </w:t>
      </w:r>
      <w:r w:rsidRPr="005A7DC5">
        <w:rPr>
          <w:rFonts w:cs="Arial"/>
        </w:rPr>
        <w:t>kao središnj</w:t>
      </w:r>
      <w:r w:rsidR="009E0C42">
        <w:rPr>
          <w:rFonts w:cs="Arial"/>
        </w:rPr>
        <w:t xml:space="preserve">oj vatrogasnoj postrojbi. </w:t>
      </w:r>
      <w:r w:rsidRPr="005A7DC5">
        <w:rPr>
          <w:rFonts w:cs="Arial"/>
        </w:rPr>
        <w:t>Jedan primjerak zadržava u</w:t>
      </w:r>
      <w:r>
        <w:rPr>
          <w:rFonts w:cs="Arial"/>
        </w:rPr>
        <w:t xml:space="preserve"> </w:t>
      </w:r>
      <w:r w:rsidRPr="005A7DC5">
        <w:rPr>
          <w:rFonts w:cs="Arial"/>
        </w:rPr>
        <w:t>vlastitoj arhivi.</w:t>
      </w:r>
    </w:p>
    <w:p w14:paraId="5A64A3BC" w14:textId="631AE731" w:rsidR="005A7DC5" w:rsidRPr="005A7DC5" w:rsidRDefault="005A7DC5" w:rsidP="005A7DC5">
      <w:pPr>
        <w:spacing w:after="120" w:line="276" w:lineRule="auto"/>
        <w:ind w:right="70"/>
        <w:rPr>
          <w:rFonts w:cs="Arial"/>
        </w:rPr>
      </w:pPr>
      <w:r w:rsidRPr="005A7DC5">
        <w:rPr>
          <w:rFonts w:cs="Arial"/>
        </w:rPr>
        <w:t>U slučaju promjene odgovornih osoba koje su navedene u ovom Planu te</w:t>
      </w:r>
      <w:r>
        <w:rPr>
          <w:rFonts w:cs="Arial"/>
        </w:rPr>
        <w:t xml:space="preserve"> </w:t>
      </w:r>
      <w:r w:rsidRPr="005A7DC5">
        <w:rPr>
          <w:rFonts w:cs="Arial"/>
        </w:rPr>
        <w:t>promjene stanja podataka koji su korišteni u izradi Procjene ugroženosti od požara i</w:t>
      </w:r>
      <w:r>
        <w:rPr>
          <w:rFonts w:cs="Arial"/>
        </w:rPr>
        <w:t xml:space="preserve"> </w:t>
      </w:r>
      <w:r w:rsidRPr="005A7DC5">
        <w:rPr>
          <w:rFonts w:cs="Arial"/>
        </w:rPr>
        <w:t xml:space="preserve">tehnološke eksplozije za Grad </w:t>
      </w:r>
      <w:r w:rsidR="001E0681">
        <w:rPr>
          <w:rFonts w:cs="Arial"/>
        </w:rPr>
        <w:t>Zlatar</w:t>
      </w:r>
      <w:r w:rsidRPr="005A7DC5">
        <w:rPr>
          <w:rFonts w:cs="Arial"/>
        </w:rPr>
        <w:t>, potrebno je odmah bez odlaganja angažirati</w:t>
      </w:r>
      <w:r>
        <w:rPr>
          <w:rFonts w:cs="Arial"/>
        </w:rPr>
        <w:t xml:space="preserve"> </w:t>
      </w:r>
      <w:r w:rsidRPr="005A7DC5">
        <w:rPr>
          <w:rFonts w:cs="Arial"/>
        </w:rPr>
        <w:t>pravnu osobu koja će izvršiti usklađivanje Procjene i Plana.</w:t>
      </w:r>
    </w:p>
    <w:p w14:paraId="6BAF9298" w14:textId="399A2105" w:rsidR="005A7DC5" w:rsidRDefault="005A7DC5" w:rsidP="005A7DC5">
      <w:pPr>
        <w:spacing w:after="120" w:line="276" w:lineRule="auto"/>
        <w:ind w:right="70"/>
        <w:rPr>
          <w:rFonts w:cs="Arial"/>
        </w:rPr>
      </w:pPr>
      <w:r w:rsidRPr="005A7DC5">
        <w:rPr>
          <w:rFonts w:cs="Arial"/>
        </w:rPr>
        <w:t>U slučaju promjene brojeva telefona značajnih za uzbunjivanje vatrogasaca</w:t>
      </w:r>
      <w:r w:rsidR="009E0C42">
        <w:rPr>
          <w:rFonts w:cs="Arial"/>
        </w:rPr>
        <w:t xml:space="preserve"> </w:t>
      </w:r>
      <w:r w:rsidRPr="005A7DC5">
        <w:rPr>
          <w:rFonts w:cs="Arial"/>
        </w:rPr>
        <w:t xml:space="preserve">i organiziranje vatrogasne intervencije, izmjene u Planu zaštite od požara obavljati će Grad </w:t>
      </w:r>
      <w:r w:rsidR="001E0681">
        <w:rPr>
          <w:rFonts w:cs="Arial"/>
        </w:rPr>
        <w:t>Zlatar.</w:t>
      </w:r>
      <w:r w:rsidR="009E0C42">
        <w:rPr>
          <w:rFonts w:cs="Arial"/>
        </w:rPr>
        <w:t xml:space="preserve"> </w:t>
      </w:r>
    </w:p>
    <w:p w14:paraId="42FFBD46" w14:textId="510E132C" w:rsidR="009B55AD" w:rsidRPr="009B55AD" w:rsidRDefault="009B55AD" w:rsidP="009B55AD">
      <w:pPr>
        <w:spacing w:after="120" w:line="276" w:lineRule="auto"/>
        <w:ind w:right="71"/>
        <w:rPr>
          <w:rFonts w:cs="Arial"/>
        </w:rPr>
      </w:pPr>
      <w:r w:rsidRPr="009B55AD">
        <w:rPr>
          <w:rFonts w:cs="Arial"/>
        </w:rPr>
        <w:t>U cilju što učinkovitije praktične provedbe ovog Plana, vatrogasne postrojbe na području Grada</w:t>
      </w:r>
      <w:r w:rsidR="005B4F1A">
        <w:rPr>
          <w:rFonts w:cs="Arial"/>
        </w:rPr>
        <w:t xml:space="preserve"> </w:t>
      </w:r>
      <w:r w:rsidR="001E0681">
        <w:rPr>
          <w:rFonts w:cs="Arial"/>
        </w:rPr>
        <w:t xml:space="preserve">Zlatara </w:t>
      </w:r>
      <w:r w:rsidRPr="009B55AD">
        <w:rPr>
          <w:rFonts w:cs="Arial"/>
        </w:rPr>
        <w:t xml:space="preserve">obavezne su ažurno, neposredno kroz obuku i usavršavanje, redovito provjeravati praktičnost i provedivost pojedinih elemenata Procjene ugroženosti od požara i tehnološke eksplozije i Plana zaštite od požara </w:t>
      </w:r>
      <w:r w:rsidR="005B4F1A">
        <w:rPr>
          <w:rFonts w:cs="Arial"/>
        </w:rPr>
        <w:t>za Grad</w:t>
      </w:r>
      <w:r w:rsidR="007E7735">
        <w:rPr>
          <w:rFonts w:cs="Arial"/>
        </w:rPr>
        <w:t xml:space="preserve"> </w:t>
      </w:r>
      <w:r w:rsidR="001E0681">
        <w:rPr>
          <w:rFonts w:cs="Arial"/>
        </w:rPr>
        <w:t xml:space="preserve">Zlatar </w:t>
      </w:r>
      <w:r w:rsidRPr="009B55AD">
        <w:rPr>
          <w:rFonts w:cs="Arial"/>
        </w:rPr>
        <w:t>te po potrebi predlagati usklađivanje sa stvarnim stanjem na terenu, kao i moguća poboljšanja.</w:t>
      </w:r>
    </w:p>
    <w:p w14:paraId="680CED29" w14:textId="216382E7" w:rsidR="009B55AD" w:rsidRDefault="0001547A" w:rsidP="009B55AD">
      <w:pPr>
        <w:spacing w:after="120" w:line="276" w:lineRule="auto"/>
        <w:ind w:right="71"/>
        <w:rPr>
          <w:rFonts w:cs="Arial"/>
        </w:rPr>
      </w:pPr>
      <w:r>
        <w:rPr>
          <w:rFonts w:cs="Arial"/>
        </w:rPr>
        <w:t xml:space="preserve">Gradsko vijeće </w:t>
      </w:r>
      <w:r w:rsidR="009B55AD" w:rsidRPr="009B55AD">
        <w:rPr>
          <w:rFonts w:cs="Arial"/>
        </w:rPr>
        <w:t>Grada</w:t>
      </w:r>
      <w:r w:rsidR="005B4F1A">
        <w:rPr>
          <w:rFonts w:cs="Arial"/>
        </w:rPr>
        <w:t xml:space="preserve"> </w:t>
      </w:r>
      <w:r w:rsidR="001E0681">
        <w:rPr>
          <w:rFonts w:cs="Arial"/>
        </w:rPr>
        <w:t>Zlatara</w:t>
      </w:r>
      <w:r w:rsidR="009B55AD" w:rsidRPr="009B55AD">
        <w:rPr>
          <w:rFonts w:cs="Arial"/>
        </w:rPr>
        <w:t>, u cilju praćenja izvršenja Plana zaštite od požara, najmanje jednom godišnje preispituje njegov sadržaj, ocjenjuje usklađenost ovog Plana s novonastalim uvjetima (urbanističkim, graditeljskim, promjenom namjene građevine i sl.) i prati dinamiku realizacije financijskih sredstava planiranih za zaštitu od požara.</w:t>
      </w:r>
    </w:p>
    <w:p w14:paraId="52F329B7" w14:textId="77777777" w:rsidR="00F7252D" w:rsidRPr="00F7252D" w:rsidRDefault="00F7252D" w:rsidP="00F7252D">
      <w:pPr>
        <w:rPr>
          <w:lang w:eastAsia="zh-CN"/>
        </w:rPr>
      </w:pPr>
    </w:p>
    <w:p w14:paraId="559439EE" w14:textId="77777777" w:rsidR="00F7252D" w:rsidRPr="00F7252D" w:rsidRDefault="00F7252D" w:rsidP="00F7252D">
      <w:pPr>
        <w:rPr>
          <w:lang w:eastAsia="zh-CN"/>
        </w:rPr>
      </w:pPr>
    </w:p>
    <w:p w14:paraId="327F413E" w14:textId="77777777" w:rsidR="00F7252D" w:rsidRPr="00F7252D" w:rsidRDefault="00F7252D" w:rsidP="00F7252D">
      <w:pPr>
        <w:rPr>
          <w:lang w:eastAsia="zh-CN"/>
        </w:rPr>
        <w:sectPr w:rsidR="00F7252D" w:rsidRPr="00F7252D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56F6C2EF" w14:textId="77777777" w:rsidR="00F7252D" w:rsidRPr="00F7252D" w:rsidRDefault="00F7252D" w:rsidP="00DF3096">
      <w:pPr>
        <w:pStyle w:val="Naslov1"/>
      </w:pPr>
      <w:bookmarkStart w:id="72" w:name="_Toc33023623"/>
      <w:bookmarkStart w:id="73" w:name="_Toc74813637"/>
      <w:r w:rsidRPr="00F7252D">
        <w:lastRenderedPageBreak/>
        <w:t>NUMERIČKI I GRAFIČKI PRILOZI</w:t>
      </w:r>
      <w:bookmarkEnd w:id="72"/>
      <w:bookmarkEnd w:id="73"/>
    </w:p>
    <w:p w14:paraId="6EABD69F" w14:textId="77777777" w:rsidR="00591706" w:rsidRDefault="00591706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bookmarkStart w:id="74" w:name="_Hlk74814789"/>
      <w:proofErr w:type="spellStart"/>
      <w:r>
        <w:rPr>
          <w:rFonts w:asciiTheme="minorHAnsi" w:hAnsiTheme="minorHAnsi" w:cstheme="minorHAnsi"/>
          <w:lang w:eastAsia="zh-CN"/>
        </w:rPr>
        <w:t>Korištenje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i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namjena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površina</w:t>
      </w:r>
      <w:proofErr w:type="spellEnd"/>
    </w:p>
    <w:p w14:paraId="2FB51AEC" w14:textId="77777777" w:rsidR="00591706" w:rsidRDefault="00591706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Promet</w:t>
      </w:r>
      <w:proofErr w:type="spellEnd"/>
      <w:r>
        <w:rPr>
          <w:rFonts w:asciiTheme="minorHAnsi" w:hAnsiTheme="minorHAnsi" w:cstheme="minorHAnsi"/>
          <w:lang w:eastAsia="zh-CN"/>
        </w:rPr>
        <w:t xml:space="preserve"> – </w:t>
      </w:r>
      <w:proofErr w:type="spellStart"/>
      <w:r>
        <w:rPr>
          <w:rFonts w:asciiTheme="minorHAnsi" w:hAnsiTheme="minorHAnsi" w:cstheme="minorHAnsi"/>
          <w:lang w:eastAsia="zh-CN"/>
        </w:rPr>
        <w:t>cestovni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promet</w:t>
      </w:r>
      <w:proofErr w:type="spellEnd"/>
    </w:p>
    <w:p w14:paraId="2F3F4A59" w14:textId="77777777" w:rsidR="00591706" w:rsidRDefault="00591706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Energetski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sustav</w:t>
      </w:r>
      <w:proofErr w:type="spellEnd"/>
    </w:p>
    <w:p w14:paraId="5E01781C" w14:textId="545614BD" w:rsidR="00037A27" w:rsidRDefault="00037A27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Uvjeti</w:t>
      </w:r>
      <w:proofErr w:type="spellEnd"/>
      <w:r>
        <w:rPr>
          <w:rFonts w:asciiTheme="minorHAnsi" w:hAnsiTheme="minorHAnsi" w:cstheme="minorHAnsi"/>
          <w:lang w:eastAsia="zh-CN"/>
        </w:rPr>
        <w:t xml:space="preserve"> za </w:t>
      </w:r>
      <w:proofErr w:type="spellStart"/>
      <w:r>
        <w:rPr>
          <w:rFonts w:asciiTheme="minorHAnsi" w:hAnsiTheme="minorHAnsi" w:cstheme="minorHAnsi"/>
          <w:lang w:eastAsia="zh-CN"/>
        </w:rPr>
        <w:t>korištenje</w:t>
      </w:r>
      <w:proofErr w:type="spellEnd"/>
      <w:r>
        <w:rPr>
          <w:rFonts w:asciiTheme="minorHAnsi" w:hAnsiTheme="minorHAnsi" w:cstheme="minorHAnsi"/>
          <w:lang w:eastAsia="zh-CN"/>
        </w:rPr>
        <w:t xml:space="preserve">, </w:t>
      </w:r>
      <w:proofErr w:type="spellStart"/>
      <w:r>
        <w:rPr>
          <w:rFonts w:asciiTheme="minorHAnsi" w:hAnsiTheme="minorHAnsi" w:cstheme="minorHAnsi"/>
          <w:lang w:eastAsia="zh-CN"/>
        </w:rPr>
        <w:t>uređenje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i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zaštitu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prostora</w:t>
      </w:r>
      <w:proofErr w:type="spellEnd"/>
    </w:p>
    <w:p w14:paraId="05667ED0" w14:textId="1916DC64" w:rsidR="00037A27" w:rsidRDefault="00037A27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proofErr w:type="spellStart"/>
      <w:r>
        <w:rPr>
          <w:rFonts w:asciiTheme="minorHAnsi" w:hAnsiTheme="minorHAnsi" w:cstheme="minorHAnsi"/>
          <w:lang w:eastAsia="zh-CN"/>
        </w:rPr>
        <w:t>Hidrantska</w:t>
      </w:r>
      <w:proofErr w:type="spellEnd"/>
      <w:r>
        <w:rPr>
          <w:rFonts w:asciiTheme="minorHAnsi" w:hAnsiTheme="minorHAnsi" w:cstheme="minorHAnsi"/>
          <w:lang w:eastAsia="zh-CN"/>
        </w:rPr>
        <w:t xml:space="preserve"> </w:t>
      </w:r>
      <w:proofErr w:type="spellStart"/>
      <w:r>
        <w:rPr>
          <w:rFonts w:asciiTheme="minorHAnsi" w:hAnsiTheme="minorHAnsi" w:cstheme="minorHAnsi"/>
          <w:lang w:eastAsia="zh-CN"/>
        </w:rPr>
        <w:t>mreža</w:t>
      </w:r>
      <w:proofErr w:type="spellEnd"/>
    </w:p>
    <w:p w14:paraId="7F3E3DCB" w14:textId="77777777" w:rsidR="005B4F1A" w:rsidRPr="00235C3D" w:rsidRDefault="005B4F1A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r w:rsidRPr="00235C3D">
        <w:rPr>
          <w:rFonts w:asciiTheme="minorHAnsi" w:hAnsiTheme="minorHAnsi" w:cstheme="minorHAnsi"/>
          <w:lang w:eastAsia="zh-CN"/>
        </w:rPr>
        <w:t xml:space="preserve">Karta </w:t>
      </w:r>
      <w:proofErr w:type="spellStart"/>
      <w:r w:rsidRPr="00235C3D">
        <w:rPr>
          <w:rFonts w:asciiTheme="minorHAnsi" w:hAnsiTheme="minorHAnsi" w:cstheme="minorHAnsi"/>
          <w:lang w:eastAsia="zh-CN"/>
        </w:rPr>
        <w:t>šuma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po </w:t>
      </w:r>
      <w:proofErr w:type="spellStart"/>
      <w:r w:rsidRPr="00235C3D">
        <w:rPr>
          <w:rFonts w:asciiTheme="minorHAnsi" w:hAnsiTheme="minorHAnsi" w:cstheme="minorHAnsi"/>
          <w:lang w:eastAsia="zh-CN"/>
        </w:rPr>
        <w:t>stupnjevima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ugroženosti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od </w:t>
      </w:r>
      <w:proofErr w:type="spellStart"/>
      <w:r w:rsidRPr="00235C3D">
        <w:rPr>
          <w:rFonts w:asciiTheme="minorHAnsi" w:hAnsiTheme="minorHAnsi" w:cstheme="minorHAnsi"/>
          <w:lang w:eastAsia="zh-CN"/>
        </w:rPr>
        <w:t>požara</w:t>
      </w:r>
      <w:proofErr w:type="spellEnd"/>
    </w:p>
    <w:p w14:paraId="11D59819" w14:textId="77777777" w:rsidR="005B4F1A" w:rsidRPr="00235C3D" w:rsidRDefault="005B4F1A" w:rsidP="005B4F1A">
      <w:pPr>
        <w:pStyle w:val="Odlomakpopisa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  <w:lang w:eastAsia="zh-CN"/>
        </w:rPr>
      </w:pPr>
      <w:proofErr w:type="spellStart"/>
      <w:r w:rsidRPr="00235C3D">
        <w:rPr>
          <w:rFonts w:asciiTheme="minorHAnsi" w:hAnsiTheme="minorHAnsi" w:cstheme="minorHAnsi"/>
          <w:lang w:eastAsia="zh-CN"/>
        </w:rPr>
        <w:t>Prikaz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smještaja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vatrogasnih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postrojbi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te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radijus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djelovanja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središnje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vatrogasne</w:t>
      </w:r>
      <w:proofErr w:type="spellEnd"/>
      <w:r w:rsidRPr="00235C3D">
        <w:rPr>
          <w:rFonts w:asciiTheme="minorHAnsi" w:hAnsiTheme="minorHAnsi" w:cstheme="minorHAnsi"/>
          <w:lang w:eastAsia="zh-CN"/>
        </w:rPr>
        <w:t xml:space="preserve"> </w:t>
      </w:r>
      <w:proofErr w:type="spellStart"/>
      <w:r w:rsidRPr="00235C3D">
        <w:rPr>
          <w:rFonts w:asciiTheme="minorHAnsi" w:hAnsiTheme="minorHAnsi" w:cstheme="minorHAnsi"/>
          <w:lang w:eastAsia="zh-CN"/>
        </w:rPr>
        <w:t>postrojbe</w:t>
      </w:r>
      <w:proofErr w:type="spellEnd"/>
    </w:p>
    <w:bookmarkEnd w:id="74"/>
    <w:p w14:paraId="60EF3C9F" w14:textId="77777777" w:rsidR="00F7252D" w:rsidRPr="00F7252D" w:rsidRDefault="00F7252D" w:rsidP="00F7252D">
      <w:pPr>
        <w:rPr>
          <w:lang w:eastAsia="zh-CN"/>
        </w:rPr>
      </w:pPr>
    </w:p>
    <w:p w14:paraId="54F58909" w14:textId="77777777" w:rsidR="001738F9" w:rsidRDefault="001738F9">
      <w:pPr>
        <w:rPr>
          <w:lang w:eastAsia="zh-CN"/>
        </w:rPr>
      </w:pPr>
    </w:p>
    <w:sectPr w:rsidR="001738F9" w:rsidSect="00AB1C7D"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EDEF" w14:textId="77777777" w:rsidR="002C4856" w:rsidRDefault="002C4856">
      <w:pPr>
        <w:spacing w:after="0" w:line="240" w:lineRule="auto"/>
      </w:pPr>
      <w:r>
        <w:separator/>
      </w:r>
    </w:p>
  </w:endnote>
  <w:endnote w:type="continuationSeparator" w:id="0">
    <w:p w14:paraId="1794D5A5" w14:textId="77777777" w:rsidR="002C4856" w:rsidRDefault="002C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:rsidR="00174740" w14:paraId="42800EE5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7131E5AA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2244910A" w14:textId="77777777" w:rsidR="00174740" w:rsidRPr="00F81504" w:rsidRDefault="00174740">
          <w:pPr>
            <w:spacing w:after="0" w:line="276" w:lineRule="auto"/>
            <w:jc w:val="center"/>
            <w:rPr>
              <w:rFonts w:asciiTheme="minorHAnsi" w:hAnsiTheme="minorHAnsi" w:cstheme="minorHAnsi"/>
            </w:rPr>
          </w:pPr>
          <w:r w:rsidRPr="00F81504">
            <w:rPr>
              <w:rFonts w:asciiTheme="minorHAnsi" w:hAnsiTheme="minorHAnsi" w:cstheme="minorHAnsi"/>
              <w:bCs/>
              <w:sz w:val="22"/>
            </w:rPr>
            <w:t xml:space="preserve">Stranica </w:t>
          </w:r>
          <w:r w:rsidRPr="00F81504">
            <w:rPr>
              <w:rFonts w:asciiTheme="minorHAnsi" w:hAnsiTheme="minorHAnsi" w:cstheme="minorHAnsi"/>
              <w:sz w:val="22"/>
            </w:rPr>
            <w:fldChar w:fldCharType="begin"/>
          </w:r>
          <w:r w:rsidRPr="00F81504">
            <w:rPr>
              <w:rFonts w:asciiTheme="minorHAnsi" w:eastAsia="Calibri" w:hAnsiTheme="minorHAnsi" w:cstheme="minorHAnsi"/>
              <w:sz w:val="22"/>
            </w:rPr>
            <w:instrText>PAGE  \* MERGEFORMAT</w:instrText>
          </w:r>
          <w:r w:rsidRPr="00F81504">
            <w:rPr>
              <w:rFonts w:asciiTheme="minorHAnsi" w:hAnsiTheme="minorHAnsi" w:cstheme="minorHAnsi"/>
              <w:sz w:val="22"/>
            </w:rPr>
            <w:fldChar w:fldCharType="separate"/>
          </w:r>
          <w:r w:rsidRPr="001C5E7E">
            <w:rPr>
              <w:rFonts w:asciiTheme="minorHAnsi" w:hAnsiTheme="minorHAnsi" w:cstheme="minorHAnsi"/>
              <w:bCs/>
              <w:noProof/>
            </w:rPr>
            <w:t>26</w:t>
          </w:r>
          <w:r w:rsidRPr="00F81504">
            <w:rPr>
              <w:rFonts w:asciiTheme="minorHAnsi" w:hAnsiTheme="minorHAnsi"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3B7CEC3F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174740" w14:paraId="644A55C5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45C83125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2C123CFF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52BAD355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14:paraId="12C94401" w14:textId="77777777" w:rsidR="00174740" w:rsidRDefault="001747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:rsidR="00174740" w14:paraId="31F75DD4" w14:textId="77777777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2CBFBDB6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52DDC103" w14:textId="77777777" w:rsidR="00174740" w:rsidRDefault="00174740">
          <w:pPr>
            <w:spacing w:after="0" w:line="276" w:lineRule="auto"/>
            <w:jc w:val="center"/>
            <w:rPr>
              <w:rFonts w:cs="Calibri"/>
            </w:rPr>
          </w:pPr>
          <w:r>
            <w:rPr>
              <w:rFonts w:cs="Calibri"/>
              <w:bCs/>
              <w:sz w:val="22"/>
            </w:rPr>
            <w:t xml:space="preserve">Stranica </w:t>
          </w:r>
          <w:r>
            <w:rPr>
              <w:rFonts w:cs="Calibri"/>
              <w:sz w:val="22"/>
            </w:rPr>
            <w:fldChar w:fldCharType="begin"/>
          </w:r>
          <w:r>
            <w:rPr>
              <w:rFonts w:eastAsia="Calibri" w:cs="Calibri"/>
              <w:sz w:val="22"/>
            </w:rPr>
            <w:instrText>PAGE  \* MERGEFORMAT</w:instrText>
          </w:r>
          <w:r>
            <w:rPr>
              <w:rFonts w:cs="Calibri"/>
              <w:sz w:val="22"/>
            </w:rPr>
            <w:fldChar w:fldCharType="separate"/>
          </w:r>
          <w:r w:rsidRPr="00F70C7D">
            <w:rPr>
              <w:rFonts w:cs="Calibri"/>
              <w:bCs/>
              <w:noProof/>
            </w:rPr>
            <w:t>19</w:t>
          </w:r>
          <w:r>
            <w:rPr>
              <w:rFonts w:cs="Calibr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20427E63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174740" w14:paraId="237707AC" w14:textId="77777777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79D75AE4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55C6C49A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457137D0" w14:textId="77777777" w:rsidR="00174740" w:rsidRDefault="001747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14:paraId="286E148C" w14:textId="77777777" w:rsidR="00174740" w:rsidRDefault="00174740" w:rsidP="00FC3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9886" w14:textId="77777777" w:rsidR="002C4856" w:rsidRDefault="002C4856">
      <w:pPr>
        <w:spacing w:after="0" w:line="240" w:lineRule="auto"/>
      </w:pPr>
      <w:r>
        <w:separator/>
      </w:r>
    </w:p>
  </w:footnote>
  <w:footnote w:type="continuationSeparator" w:id="0">
    <w:p w14:paraId="1C4587C8" w14:textId="77777777" w:rsidR="002C4856" w:rsidRDefault="002C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E7E2" w14:textId="77777777" w:rsidR="00174740" w:rsidRPr="00F81504" w:rsidRDefault="00174740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asciiTheme="minorHAnsi" w:eastAsia="Calibri" w:hAnsiTheme="minorHAnsi" w:cstheme="minorHAnsi"/>
        <w:b/>
        <w:bCs/>
        <w:sz w:val="22"/>
        <w:lang w:eastAsia="zh-CN"/>
      </w:rPr>
    </w:pPr>
    <w:r w:rsidRPr="00F81504">
      <w:rPr>
        <w:rFonts w:asciiTheme="minorHAnsi" w:eastAsia="Calibri" w:hAnsiTheme="minorHAnsi" w:cstheme="minorHAnsi"/>
        <w:b/>
        <w:bCs/>
        <w:sz w:val="22"/>
        <w:lang w:eastAsia="zh-CN"/>
      </w:rPr>
      <w:t>Procjena ugroženosti od požara i tehnološke eksplozije – Grad</w:t>
    </w:r>
    <w:r>
      <w:rPr>
        <w:rFonts w:asciiTheme="minorHAnsi" w:eastAsia="Calibri" w:hAnsiTheme="minorHAnsi" w:cstheme="minorHAnsi"/>
        <w:b/>
        <w:bCs/>
        <w:sz w:val="22"/>
        <w:lang w:eastAsia="zh-CN"/>
      </w:rPr>
      <w:t xml:space="preserve"> Mursko Središće</w:t>
    </w:r>
  </w:p>
  <w:p w14:paraId="1C5190BC" w14:textId="77777777" w:rsidR="00174740" w:rsidRDefault="00174740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Arial" w:eastAsia="Calibri" w:hAnsi="Arial" w:cs="Times New Roman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28F0" w14:textId="38DC023F" w:rsidR="00174740" w:rsidRPr="00F7252D" w:rsidRDefault="00174740" w:rsidP="00F7252D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jc w:val="center"/>
      <w:rPr>
        <w:rFonts w:eastAsia="Calibri" w:cs="Calibri"/>
        <w:b/>
        <w:bCs/>
        <w:sz w:val="22"/>
        <w:lang w:eastAsia="zh-CN"/>
      </w:rPr>
    </w:pPr>
    <w:r w:rsidRPr="00F7252D">
      <w:rPr>
        <w:rFonts w:eastAsia="Calibri" w:cs="Calibri"/>
        <w:b/>
        <w:bCs/>
        <w:sz w:val="22"/>
        <w:lang w:eastAsia="zh-CN"/>
      </w:rPr>
      <w:t xml:space="preserve">Plan zaštite od požara – </w:t>
    </w:r>
    <w:r>
      <w:rPr>
        <w:rFonts w:eastAsia="Calibri" w:cs="Calibri"/>
        <w:b/>
        <w:bCs/>
        <w:sz w:val="22"/>
        <w:lang w:eastAsia="zh-CN"/>
      </w:rPr>
      <w:t xml:space="preserve">Grad </w:t>
    </w:r>
    <w:r w:rsidR="00E05A0B">
      <w:rPr>
        <w:rFonts w:eastAsia="Calibri" w:cs="Calibri"/>
        <w:b/>
        <w:bCs/>
        <w:sz w:val="22"/>
        <w:lang w:eastAsia="zh-CN"/>
      </w:rPr>
      <w:t>Zlatar</w:t>
    </w:r>
  </w:p>
  <w:p w14:paraId="60F970C7" w14:textId="77777777" w:rsidR="00174740" w:rsidRDefault="00174740">
    <w:pPr>
      <w:pBdr>
        <w:between w:val="single" w:sz="4" w:space="1" w:color="4F81BD"/>
      </w:pBdr>
      <w:tabs>
        <w:tab w:val="center" w:pos="4536"/>
        <w:tab w:val="right" w:pos="9072"/>
      </w:tabs>
      <w:spacing w:after="0" w:line="276" w:lineRule="auto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FAC5D8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left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0000000F"/>
    <w:multiLevelType w:val="hybridMultilevel"/>
    <w:tmpl w:val="23D8912C"/>
    <w:lvl w:ilvl="0" w:tplc="B1266B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left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00000013"/>
    <w:multiLevelType w:val="hybridMultilevel"/>
    <w:tmpl w:val="2C60A61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4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left" w:pos="644"/>
        </w:tabs>
        <w:ind w:left="1080" w:hanging="72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tabs>
          <w:tab w:val="left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664"/>
        </w:tabs>
        <w:ind w:left="2664" w:hanging="1584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</w:rPr>
    </w:lvl>
  </w:abstractNum>
  <w:abstractNum w:abstractNumId="8" w15:restartNumberingAfterBreak="0">
    <w:nsid w:val="00000018"/>
    <w:multiLevelType w:val="hybridMultilevel"/>
    <w:tmpl w:val="24541A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B"/>
    <w:multiLevelType w:val="hybridMultilevel"/>
    <w:tmpl w:val="6FD6E5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C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0000001E"/>
    <w:multiLevelType w:val="multilevel"/>
    <w:tmpl w:val="596CDD66"/>
    <w:name w:val="Numbered list 39"/>
    <w:lvl w:ilvl="0">
      <w:start w:val="1"/>
      <w:numFmt w:val="bullet"/>
      <w:lvlText w:val="-"/>
      <w:lvlJc w:val="left"/>
      <w:rPr>
        <w:rFonts w:ascii="Arial" w:hAnsi="Aria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23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0000026"/>
    <w:multiLevelType w:val="hybridMultilevel"/>
    <w:tmpl w:val="45CE4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28"/>
    <w:multiLevelType w:val="multilevel"/>
    <w:tmpl w:val="596CDD48"/>
    <w:name w:val="Numbered list 9"/>
    <w:lvl w:ilvl="0">
      <w:start w:val="1"/>
      <w:numFmt w:val="bullet"/>
      <w:lvlText w:val="-"/>
      <w:lvlJc w:val="left"/>
      <w:rPr>
        <w:rFonts w:ascii="Palatino Linotype" w:hAnsi="Palatino Linotype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0000031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start w:val="1"/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241C86"/>
    <w:multiLevelType w:val="hybridMultilevel"/>
    <w:tmpl w:val="147093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26010D"/>
    <w:multiLevelType w:val="hybridMultilevel"/>
    <w:tmpl w:val="22461A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E92569"/>
    <w:multiLevelType w:val="hybridMultilevel"/>
    <w:tmpl w:val="E2A44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4A438A"/>
    <w:multiLevelType w:val="hybridMultilevel"/>
    <w:tmpl w:val="A9AA67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FD02D5"/>
    <w:multiLevelType w:val="hybridMultilevel"/>
    <w:tmpl w:val="AF7461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DB2576"/>
    <w:multiLevelType w:val="hybridMultilevel"/>
    <w:tmpl w:val="95CC1F9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B467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F31FF7"/>
    <w:multiLevelType w:val="hybridMultilevel"/>
    <w:tmpl w:val="7B666648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111344"/>
    <w:multiLevelType w:val="hybridMultilevel"/>
    <w:tmpl w:val="A142FC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262EA"/>
    <w:multiLevelType w:val="hybridMultilevel"/>
    <w:tmpl w:val="24EE4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43361"/>
    <w:multiLevelType w:val="hybridMultilevel"/>
    <w:tmpl w:val="160C2C54"/>
    <w:lvl w:ilvl="0" w:tplc="F9F0FB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25E0B93"/>
    <w:multiLevelType w:val="hybridMultilevel"/>
    <w:tmpl w:val="90D8451E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C05E6"/>
    <w:multiLevelType w:val="hybridMultilevel"/>
    <w:tmpl w:val="0E903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04F30"/>
    <w:multiLevelType w:val="hybridMultilevel"/>
    <w:tmpl w:val="2F9AA56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54C59"/>
    <w:multiLevelType w:val="hybridMultilevel"/>
    <w:tmpl w:val="74FA2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8111E"/>
    <w:multiLevelType w:val="hybridMultilevel"/>
    <w:tmpl w:val="B1E88B4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C5766"/>
    <w:multiLevelType w:val="hybridMultilevel"/>
    <w:tmpl w:val="D16CC8E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67CC8"/>
    <w:multiLevelType w:val="hybridMultilevel"/>
    <w:tmpl w:val="A1969E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93B7D"/>
    <w:multiLevelType w:val="hybridMultilevel"/>
    <w:tmpl w:val="C206034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028EF"/>
    <w:multiLevelType w:val="hybridMultilevel"/>
    <w:tmpl w:val="160C2C54"/>
    <w:lvl w:ilvl="0" w:tplc="F9F0FB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7504DFC"/>
    <w:multiLevelType w:val="hybridMultilevel"/>
    <w:tmpl w:val="4B3A83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58AF5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47D6A"/>
    <w:multiLevelType w:val="hybridMultilevel"/>
    <w:tmpl w:val="44D633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B1F4F"/>
    <w:multiLevelType w:val="hybridMultilevel"/>
    <w:tmpl w:val="B6C8AEA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44D1D"/>
    <w:multiLevelType w:val="hybridMultilevel"/>
    <w:tmpl w:val="CFD26070"/>
    <w:lvl w:ilvl="0" w:tplc="F9F0FB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EC1805"/>
    <w:multiLevelType w:val="hybridMultilevel"/>
    <w:tmpl w:val="385202E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6"/>
  </w:num>
  <w:num w:numId="6">
    <w:abstractNumId w:val="3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33"/>
  </w:num>
  <w:num w:numId="12">
    <w:abstractNumId w:val="19"/>
  </w:num>
  <w:num w:numId="13">
    <w:abstractNumId w:val="36"/>
  </w:num>
  <w:num w:numId="14">
    <w:abstractNumId w:val="18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38"/>
  </w:num>
  <w:num w:numId="20">
    <w:abstractNumId w:val="31"/>
  </w:num>
  <w:num w:numId="21">
    <w:abstractNumId w:val="28"/>
  </w:num>
  <w:num w:numId="22">
    <w:abstractNumId w:val="40"/>
  </w:num>
  <w:num w:numId="23">
    <w:abstractNumId w:val="24"/>
  </w:num>
  <w:num w:numId="24">
    <w:abstractNumId w:val="34"/>
  </w:num>
  <w:num w:numId="25">
    <w:abstractNumId w:val="5"/>
  </w:num>
  <w:num w:numId="26">
    <w:abstractNumId w:val="9"/>
  </w:num>
  <w:num w:numId="27">
    <w:abstractNumId w:val="14"/>
  </w:num>
  <w:num w:numId="28">
    <w:abstractNumId w:val="27"/>
  </w:num>
  <w:num w:numId="29">
    <w:abstractNumId w:val="29"/>
  </w:num>
  <w:num w:numId="30">
    <w:abstractNumId w:val="23"/>
  </w:num>
  <w:num w:numId="31">
    <w:abstractNumId w:val="32"/>
  </w:num>
  <w:num w:numId="32">
    <w:abstractNumId w:val="35"/>
  </w:num>
  <w:num w:numId="33">
    <w:abstractNumId w:val="26"/>
  </w:num>
  <w:num w:numId="34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9"/>
    <w:rsid w:val="0001547A"/>
    <w:rsid w:val="00017424"/>
    <w:rsid w:val="00020228"/>
    <w:rsid w:val="00034728"/>
    <w:rsid w:val="00037A27"/>
    <w:rsid w:val="00056F6F"/>
    <w:rsid w:val="00063292"/>
    <w:rsid w:val="0007035D"/>
    <w:rsid w:val="0008414A"/>
    <w:rsid w:val="000908EB"/>
    <w:rsid w:val="000A2B60"/>
    <w:rsid w:val="000A2B97"/>
    <w:rsid w:val="000A6F1B"/>
    <w:rsid w:val="000C2CA9"/>
    <w:rsid w:val="000E2EC6"/>
    <w:rsid w:val="000F5CFC"/>
    <w:rsid w:val="00101F49"/>
    <w:rsid w:val="00105068"/>
    <w:rsid w:val="00110201"/>
    <w:rsid w:val="00130097"/>
    <w:rsid w:val="0013166A"/>
    <w:rsid w:val="0013424D"/>
    <w:rsid w:val="001379FF"/>
    <w:rsid w:val="0014708A"/>
    <w:rsid w:val="00147340"/>
    <w:rsid w:val="00152F5C"/>
    <w:rsid w:val="00153FA3"/>
    <w:rsid w:val="00160779"/>
    <w:rsid w:val="00160FFF"/>
    <w:rsid w:val="001738F9"/>
    <w:rsid w:val="00174740"/>
    <w:rsid w:val="00182B0E"/>
    <w:rsid w:val="001A7AA7"/>
    <w:rsid w:val="001C5097"/>
    <w:rsid w:val="001C58C5"/>
    <w:rsid w:val="001C5B03"/>
    <w:rsid w:val="001D5694"/>
    <w:rsid w:val="001E0681"/>
    <w:rsid w:val="001E29B2"/>
    <w:rsid w:val="001E46D2"/>
    <w:rsid w:val="001F5141"/>
    <w:rsid w:val="00232A43"/>
    <w:rsid w:val="0023441A"/>
    <w:rsid w:val="002463A4"/>
    <w:rsid w:val="00262468"/>
    <w:rsid w:val="00280B88"/>
    <w:rsid w:val="00293989"/>
    <w:rsid w:val="00297E6F"/>
    <w:rsid w:val="002B363D"/>
    <w:rsid w:val="002C4856"/>
    <w:rsid w:val="00301038"/>
    <w:rsid w:val="003068B5"/>
    <w:rsid w:val="00307F7E"/>
    <w:rsid w:val="00310007"/>
    <w:rsid w:val="003104EF"/>
    <w:rsid w:val="00314595"/>
    <w:rsid w:val="0034189F"/>
    <w:rsid w:val="00341ADC"/>
    <w:rsid w:val="0035276D"/>
    <w:rsid w:val="00355712"/>
    <w:rsid w:val="00357424"/>
    <w:rsid w:val="00371BC1"/>
    <w:rsid w:val="00383F47"/>
    <w:rsid w:val="003C3DDD"/>
    <w:rsid w:val="003D51AB"/>
    <w:rsid w:val="003D777A"/>
    <w:rsid w:val="003E19FF"/>
    <w:rsid w:val="003F1D23"/>
    <w:rsid w:val="004039FB"/>
    <w:rsid w:val="0040611C"/>
    <w:rsid w:val="0040787C"/>
    <w:rsid w:val="00424605"/>
    <w:rsid w:val="0042625B"/>
    <w:rsid w:val="004317A8"/>
    <w:rsid w:val="004432C1"/>
    <w:rsid w:val="00444929"/>
    <w:rsid w:val="00447A24"/>
    <w:rsid w:val="00447E20"/>
    <w:rsid w:val="004675A4"/>
    <w:rsid w:val="0047662F"/>
    <w:rsid w:val="004D1B6E"/>
    <w:rsid w:val="004D69B3"/>
    <w:rsid w:val="004E13EA"/>
    <w:rsid w:val="004E53AB"/>
    <w:rsid w:val="004E6004"/>
    <w:rsid w:val="004F4886"/>
    <w:rsid w:val="004F4E56"/>
    <w:rsid w:val="00510345"/>
    <w:rsid w:val="005137C0"/>
    <w:rsid w:val="00521E3A"/>
    <w:rsid w:val="00527231"/>
    <w:rsid w:val="00551142"/>
    <w:rsid w:val="00553E63"/>
    <w:rsid w:val="00557AC2"/>
    <w:rsid w:val="00560975"/>
    <w:rsid w:val="00560AAC"/>
    <w:rsid w:val="00564F7E"/>
    <w:rsid w:val="00570998"/>
    <w:rsid w:val="00571842"/>
    <w:rsid w:val="00573A75"/>
    <w:rsid w:val="005779B5"/>
    <w:rsid w:val="00591706"/>
    <w:rsid w:val="005A1523"/>
    <w:rsid w:val="005A7DC5"/>
    <w:rsid w:val="005B4F1A"/>
    <w:rsid w:val="005B6FA6"/>
    <w:rsid w:val="005C22EE"/>
    <w:rsid w:val="005D0AD6"/>
    <w:rsid w:val="005E3FF6"/>
    <w:rsid w:val="005E5911"/>
    <w:rsid w:val="005F259F"/>
    <w:rsid w:val="0060211E"/>
    <w:rsid w:val="006038E3"/>
    <w:rsid w:val="00610789"/>
    <w:rsid w:val="006145A9"/>
    <w:rsid w:val="00625F14"/>
    <w:rsid w:val="0062627D"/>
    <w:rsid w:val="006477F9"/>
    <w:rsid w:val="006540D3"/>
    <w:rsid w:val="00654499"/>
    <w:rsid w:val="00660AE6"/>
    <w:rsid w:val="00670A03"/>
    <w:rsid w:val="0068392F"/>
    <w:rsid w:val="0068458D"/>
    <w:rsid w:val="00685E95"/>
    <w:rsid w:val="00686111"/>
    <w:rsid w:val="0068719E"/>
    <w:rsid w:val="00693CB4"/>
    <w:rsid w:val="006B3356"/>
    <w:rsid w:val="006B7FFC"/>
    <w:rsid w:val="006C3E53"/>
    <w:rsid w:val="006C5423"/>
    <w:rsid w:val="006D6309"/>
    <w:rsid w:val="006D7EDD"/>
    <w:rsid w:val="006E2C86"/>
    <w:rsid w:val="006E3BF2"/>
    <w:rsid w:val="006F0D37"/>
    <w:rsid w:val="007037E0"/>
    <w:rsid w:val="007408F8"/>
    <w:rsid w:val="0077285C"/>
    <w:rsid w:val="00774EE9"/>
    <w:rsid w:val="00782067"/>
    <w:rsid w:val="00791D43"/>
    <w:rsid w:val="007A187D"/>
    <w:rsid w:val="007B2D13"/>
    <w:rsid w:val="007B7EED"/>
    <w:rsid w:val="007C41A4"/>
    <w:rsid w:val="007D1768"/>
    <w:rsid w:val="007D25FA"/>
    <w:rsid w:val="007E7735"/>
    <w:rsid w:val="007F1517"/>
    <w:rsid w:val="007F1A8A"/>
    <w:rsid w:val="008006E5"/>
    <w:rsid w:val="00803E3D"/>
    <w:rsid w:val="0080410A"/>
    <w:rsid w:val="00816B23"/>
    <w:rsid w:val="00816C5D"/>
    <w:rsid w:val="00853B90"/>
    <w:rsid w:val="00863573"/>
    <w:rsid w:val="00866423"/>
    <w:rsid w:val="00877ED1"/>
    <w:rsid w:val="00880175"/>
    <w:rsid w:val="008927AD"/>
    <w:rsid w:val="00892F1E"/>
    <w:rsid w:val="00895650"/>
    <w:rsid w:val="008A16C3"/>
    <w:rsid w:val="008A23B7"/>
    <w:rsid w:val="008A59D8"/>
    <w:rsid w:val="008A735F"/>
    <w:rsid w:val="008B3C89"/>
    <w:rsid w:val="008C4858"/>
    <w:rsid w:val="008C5F3E"/>
    <w:rsid w:val="008C66B8"/>
    <w:rsid w:val="008E01F7"/>
    <w:rsid w:val="008E4D95"/>
    <w:rsid w:val="008E79CC"/>
    <w:rsid w:val="00900469"/>
    <w:rsid w:val="009134F9"/>
    <w:rsid w:val="0092085B"/>
    <w:rsid w:val="00932FD2"/>
    <w:rsid w:val="00941674"/>
    <w:rsid w:val="009461BD"/>
    <w:rsid w:val="00952E1A"/>
    <w:rsid w:val="00954E74"/>
    <w:rsid w:val="0095728D"/>
    <w:rsid w:val="00975777"/>
    <w:rsid w:val="009821F0"/>
    <w:rsid w:val="00982C21"/>
    <w:rsid w:val="009914D6"/>
    <w:rsid w:val="009B55AD"/>
    <w:rsid w:val="009D1A41"/>
    <w:rsid w:val="009E0C42"/>
    <w:rsid w:val="009E2D8D"/>
    <w:rsid w:val="009E2FF5"/>
    <w:rsid w:val="009E5517"/>
    <w:rsid w:val="009E60C4"/>
    <w:rsid w:val="009E7231"/>
    <w:rsid w:val="009F13A3"/>
    <w:rsid w:val="009F3441"/>
    <w:rsid w:val="009F6D0A"/>
    <w:rsid w:val="00A00EFB"/>
    <w:rsid w:val="00A168A0"/>
    <w:rsid w:val="00A17DA7"/>
    <w:rsid w:val="00A218BE"/>
    <w:rsid w:val="00A24AF7"/>
    <w:rsid w:val="00A25786"/>
    <w:rsid w:val="00A3087C"/>
    <w:rsid w:val="00A41A08"/>
    <w:rsid w:val="00A42838"/>
    <w:rsid w:val="00A6088E"/>
    <w:rsid w:val="00A61F83"/>
    <w:rsid w:val="00A80F23"/>
    <w:rsid w:val="00A920CF"/>
    <w:rsid w:val="00A95491"/>
    <w:rsid w:val="00AA0989"/>
    <w:rsid w:val="00AA297F"/>
    <w:rsid w:val="00AA6DC1"/>
    <w:rsid w:val="00AB028B"/>
    <w:rsid w:val="00AB1A36"/>
    <w:rsid w:val="00AB1C7D"/>
    <w:rsid w:val="00AB3322"/>
    <w:rsid w:val="00AB3E3D"/>
    <w:rsid w:val="00AB73BD"/>
    <w:rsid w:val="00AD2969"/>
    <w:rsid w:val="00AD3E9B"/>
    <w:rsid w:val="00AD4493"/>
    <w:rsid w:val="00AE16E2"/>
    <w:rsid w:val="00AE3427"/>
    <w:rsid w:val="00AE38B1"/>
    <w:rsid w:val="00AF1D71"/>
    <w:rsid w:val="00AF3970"/>
    <w:rsid w:val="00AF66D1"/>
    <w:rsid w:val="00AF6BFD"/>
    <w:rsid w:val="00B06AFE"/>
    <w:rsid w:val="00B37521"/>
    <w:rsid w:val="00B46ADC"/>
    <w:rsid w:val="00B47E9E"/>
    <w:rsid w:val="00B61612"/>
    <w:rsid w:val="00B634A0"/>
    <w:rsid w:val="00B719C9"/>
    <w:rsid w:val="00B74273"/>
    <w:rsid w:val="00B871A9"/>
    <w:rsid w:val="00B92D40"/>
    <w:rsid w:val="00BC2AD8"/>
    <w:rsid w:val="00BC4767"/>
    <w:rsid w:val="00BD29B5"/>
    <w:rsid w:val="00BD6F05"/>
    <w:rsid w:val="00BE276E"/>
    <w:rsid w:val="00BE27CF"/>
    <w:rsid w:val="00BF314A"/>
    <w:rsid w:val="00BF58B2"/>
    <w:rsid w:val="00C03151"/>
    <w:rsid w:val="00C11EEC"/>
    <w:rsid w:val="00C12BDB"/>
    <w:rsid w:val="00C13007"/>
    <w:rsid w:val="00C30A41"/>
    <w:rsid w:val="00C35B1E"/>
    <w:rsid w:val="00C40F93"/>
    <w:rsid w:val="00C42BCC"/>
    <w:rsid w:val="00C44592"/>
    <w:rsid w:val="00C46FFA"/>
    <w:rsid w:val="00C472AB"/>
    <w:rsid w:val="00C66B25"/>
    <w:rsid w:val="00C85478"/>
    <w:rsid w:val="00C86E97"/>
    <w:rsid w:val="00CB0EC6"/>
    <w:rsid w:val="00CB57C4"/>
    <w:rsid w:val="00CC27D3"/>
    <w:rsid w:val="00CC70DF"/>
    <w:rsid w:val="00CE2099"/>
    <w:rsid w:val="00CE358E"/>
    <w:rsid w:val="00CF0D1A"/>
    <w:rsid w:val="00CF2B76"/>
    <w:rsid w:val="00CF7704"/>
    <w:rsid w:val="00D016F3"/>
    <w:rsid w:val="00D11C80"/>
    <w:rsid w:val="00D366D8"/>
    <w:rsid w:val="00D36DC5"/>
    <w:rsid w:val="00D402DC"/>
    <w:rsid w:val="00D52707"/>
    <w:rsid w:val="00D552FB"/>
    <w:rsid w:val="00D76491"/>
    <w:rsid w:val="00D80913"/>
    <w:rsid w:val="00D812FA"/>
    <w:rsid w:val="00D87233"/>
    <w:rsid w:val="00D93E79"/>
    <w:rsid w:val="00DB0DF6"/>
    <w:rsid w:val="00DC60A5"/>
    <w:rsid w:val="00DC72FD"/>
    <w:rsid w:val="00DD038A"/>
    <w:rsid w:val="00DD1001"/>
    <w:rsid w:val="00DD16DC"/>
    <w:rsid w:val="00DE0CDD"/>
    <w:rsid w:val="00DE3964"/>
    <w:rsid w:val="00DF0500"/>
    <w:rsid w:val="00DF3096"/>
    <w:rsid w:val="00DF59BB"/>
    <w:rsid w:val="00E0474C"/>
    <w:rsid w:val="00E0581A"/>
    <w:rsid w:val="00E05A0B"/>
    <w:rsid w:val="00E10BB5"/>
    <w:rsid w:val="00E11572"/>
    <w:rsid w:val="00E36C2E"/>
    <w:rsid w:val="00E403E0"/>
    <w:rsid w:val="00E42FA1"/>
    <w:rsid w:val="00E57E4E"/>
    <w:rsid w:val="00E61837"/>
    <w:rsid w:val="00E64D38"/>
    <w:rsid w:val="00E66E09"/>
    <w:rsid w:val="00E71E3C"/>
    <w:rsid w:val="00E7487F"/>
    <w:rsid w:val="00E7503E"/>
    <w:rsid w:val="00E7605B"/>
    <w:rsid w:val="00E80B1C"/>
    <w:rsid w:val="00E8182B"/>
    <w:rsid w:val="00E85472"/>
    <w:rsid w:val="00E93DEB"/>
    <w:rsid w:val="00E95065"/>
    <w:rsid w:val="00E97CE6"/>
    <w:rsid w:val="00EA464B"/>
    <w:rsid w:val="00EC76E2"/>
    <w:rsid w:val="00ED1F0B"/>
    <w:rsid w:val="00EE2252"/>
    <w:rsid w:val="00EE4DC0"/>
    <w:rsid w:val="00EF1109"/>
    <w:rsid w:val="00EF577E"/>
    <w:rsid w:val="00F00B40"/>
    <w:rsid w:val="00F0415B"/>
    <w:rsid w:val="00F04BB9"/>
    <w:rsid w:val="00F05BD0"/>
    <w:rsid w:val="00F129D7"/>
    <w:rsid w:val="00F12B45"/>
    <w:rsid w:val="00F21D40"/>
    <w:rsid w:val="00F228E1"/>
    <w:rsid w:val="00F3403F"/>
    <w:rsid w:val="00F42DD0"/>
    <w:rsid w:val="00F4360D"/>
    <w:rsid w:val="00F47DAD"/>
    <w:rsid w:val="00F51A18"/>
    <w:rsid w:val="00F54CEC"/>
    <w:rsid w:val="00F62B0F"/>
    <w:rsid w:val="00F67882"/>
    <w:rsid w:val="00F70C7D"/>
    <w:rsid w:val="00F712D3"/>
    <w:rsid w:val="00F7252D"/>
    <w:rsid w:val="00F73ACC"/>
    <w:rsid w:val="00F7520C"/>
    <w:rsid w:val="00F754F9"/>
    <w:rsid w:val="00F85AA4"/>
    <w:rsid w:val="00FA305C"/>
    <w:rsid w:val="00FA3FE2"/>
    <w:rsid w:val="00FA70FC"/>
    <w:rsid w:val="00FC3422"/>
    <w:rsid w:val="00FC3CD3"/>
    <w:rsid w:val="00FC4430"/>
    <w:rsid w:val="00FD1624"/>
    <w:rsid w:val="00FD1AFF"/>
    <w:rsid w:val="00FD67CD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5248"/>
  <w15:docId w15:val="{9F7AD136-D243-46FD-9500-6DA503E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7D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B1C7D"/>
    <w:pPr>
      <w:keepNext/>
      <w:keepLines/>
      <w:numPr>
        <w:numId w:val="2"/>
      </w:numPr>
      <w:spacing w:before="360" w:after="120" w:line="276" w:lineRule="auto"/>
      <w:outlineLvl w:val="0"/>
    </w:pPr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21E3A"/>
    <w:pPr>
      <w:keepNext/>
      <w:keepLines/>
      <w:tabs>
        <w:tab w:val="left" w:pos="431"/>
      </w:tabs>
      <w:spacing w:before="240" w:after="120" w:line="276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1C7D"/>
    <w:pPr>
      <w:keepNext/>
      <w:keepLines/>
      <w:numPr>
        <w:ilvl w:val="2"/>
        <w:numId w:val="2"/>
      </w:numPr>
      <w:tabs>
        <w:tab w:val="left" w:pos="357"/>
      </w:tabs>
      <w:spacing w:before="240" w:after="120" w:line="276" w:lineRule="auto"/>
      <w:outlineLvl w:val="2"/>
    </w:pPr>
    <w:rPr>
      <w:rFonts w:ascii="Calibri Light" w:eastAsia="Times New Roman" w:hAnsi="Calibri Light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1C7D"/>
    <w:pPr>
      <w:keepNext/>
      <w:keepLines/>
      <w:numPr>
        <w:ilvl w:val="3"/>
        <w:numId w:val="2"/>
      </w:numPr>
      <w:spacing w:before="200" w:after="240" w:line="276" w:lineRule="auto"/>
      <w:outlineLvl w:val="3"/>
    </w:pPr>
    <w:rPr>
      <w:rFonts w:ascii="Calibri Light" w:eastAsia="Times New Roman" w:hAnsi="Calibri Light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B1C7D"/>
    <w:pPr>
      <w:numPr>
        <w:ilvl w:val="4"/>
        <w:numId w:val="2"/>
      </w:numPr>
      <w:spacing w:before="240" w:after="120" w:line="276" w:lineRule="auto"/>
      <w:outlineLvl w:val="4"/>
    </w:pPr>
    <w:rPr>
      <w:rFonts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B1C7D"/>
    <w:pPr>
      <w:numPr>
        <w:ilvl w:val="5"/>
        <w:numId w:val="2"/>
      </w:numPr>
      <w:spacing w:before="240" w:after="60" w:line="276" w:lineRule="auto"/>
      <w:outlineLvl w:val="5"/>
    </w:pPr>
    <w:rPr>
      <w:rFonts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AB1C7D"/>
    <w:pPr>
      <w:numPr>
        <w:ilvl w:val="6"/>
        <w:numId w:val="2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AB1C7D"/>
    <w:pPr>
      <w:numPr>
        <w:ilvl w:val="7"/>
        <w:numId w:val="2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AB1C7D"/>
    <w:pPr>
      <w:numPr>
        <w:ilvl w:val="8"/>
        <w:numId w:val="2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1C7D"/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21E3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B1C7D"/>
    <w:rPr>
      <w:rFonts w:ascii="Calibri Light" w:eastAsia="Times New Roman" w:hAnsi="Calibri Light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B1C7D"/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B1C7D"/>
    <w:rPr>
      <w:rFonts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B1C7D"/>
    <w:rPr>
      <w:rFonts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AB1C7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AB1C7D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AB1C7D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rsid w:val="00AB1C7D"/>
  </w:style>
  <w:style w:type="paragraph" w:styleId="Sadraj1">
    <w:name w:val="toc 1"/>
    <w:basedOn w:val="Normal"/>
    <w:next w:val="Normal"/>
    <w:uiPriority w:val="39"/>
    <w:rsid w:val="00AB1C7D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uiPriority w:val="39"/>
    <w:rsid w:val="00AB1C7D"/>
    <w:pPr>
      <w:spacing w:after="0"/>
      <w:ind w:left="240"/>
      <w:jc w:val="left"/>
    </w:pPr>
    <w:rPr>
      <w:rFonts w:cs="Calibri"/>
      <w:smallCaps/>
      <w:sz w:val="20"/>
      <w:szCs w:val="20"/>
    </w:rPr>
  </w:style>
  <w:style w:type="paragraph" w:styleId="Sadraj3">
    <w:name w:val="toc 3"/>
    <w:basedOn w:val="Normal"/>
    <w:next w:val="Normal"/>
    <w:uiPriority w:val="39"/>
    <w:rsid w:val="00AB1C7D"/>
    <w:pPr>
      <w:spacing w:after="0"/>
      <w:ind w:left="480"/>
      <w:jc w:val="left"/>
    </w:pPr>
    <w:rPr>
      <w:rFonts w:cs="Calibri"/>
      <w:i/>
      <w:iCs/>
      <w:sz w:val="20"/>
      <w:szCs w:val="20"/>
    </w:rPr>
  </w:style>
  <w:style w:type="paragraph" w:styleId="Sadraj4">
    <w:name w:val="toc 4"/>
    <w:basedOn w:val="Normal"/>
    <w:next w:val="Normal"/>
    <w:uiPriority w:val="39"/>
    <w:rsid w:val="00AB1C7D"/>
    <w:pPr>
      <w:spacing w:after="0"/>
      <w:ind w:left="720"/>
      <w:jc w:val="left"/>
    </w:pPr>
    <w:rPr>
      <w:rFonts w:cs="Calibri"/>
      <w:sz w:val="18"/>
      <w:szCs w:val="18"/>
    </w:rPr>
  </w:style>
  <w:style w:type="character" w:styleId="Hiperveza">
    <w:name w:val="Hyperlink"/>
    <w:uiPriority w:val="99"/>
    <w:rsid w:val="00AB1C7D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AB1C7D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AB1C7D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AB1C7D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AB1C7D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B1C7D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AB1C7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AB1C7D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rsid w:val="00AB1C7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AB1C7D"/>
    <w:rPr>
      <w:rFonts w:ascii="Arial" w:eastAsia="Calibri" w:hAnsi="Arial" w:cs="Times New Roman"/>
      <w:lang w:eastAsia="zh-CN"/>
    </w:rPr>
  </w:style>
  <w:style w:type="paragraph" w:styleId="Opisslike">
    <w:name w:val="caption"/>
    <w:basedOn w:val="Normal"/>
    <w:next w:val="Normal"/>
    <w:qFormat/>
    <w:rsid w:val="00AB1C7D"/>
    <w:pPr>
      <w:spacing w:after="0" w:line="360" w:lineRule="auto"/>
    </w:pPr>
    <w:rPr>
      <w:rFonts w:eastAsia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AB1C7D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AB1C7D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rsid w:val="00AB1C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AB1C7D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rsid w:val="00AB1C7D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B1C7D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AB1C7D"/>
  </w:style>
  <w:style w:type="paragraph" w:customStyle="1" w:styleId="Default">
    <w:name w:val="Default"/>
    <w:rsid w:val="00AB1C7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,Footnote Text Char"/>
    <w:basedOn w:val="Normal"/>
    <w:link w:val="TekstfusnoteChar"/>
    <w:rsid w:val="00AB1C7D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,Footnote Text Char Char"/>
    <w:basedOn w:val="Zadanifontodlomka"/>
    <w:link w:val="Tekstfusnote"/>
    <w:rsid w:val="00AB1C7D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AB1C7D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rsid w:val="00AB1C7D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B1C7D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AB1C7D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AB1C7D"/>
    <w:pPr>
      <w:spacing w:after="0" w:line="240" w:lineRule="auto"/>
    </w:pPr>
    <w:rPr>
      <w:rFonts w:eastAsia="Times New Roman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AB1C7D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rsid w:val="00AB1C7D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AB1C7D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AB1C7D"/>
  </w:style>
  <w:style w:type="character" w:styleId="Istaknuto">
    <w:name w:val="Emphasis"/>
    <w:uiPriority w:val="20"/>
    <w:qFormat/>
    <w:rsid w:val="00AB1C7D"/>
    <w:rPr>
      <w:i/>
      <w:iCs/>
    </w:rPr>
  </w:style>
  <w:style w:type="paragraph" w:customStyle="1" w:styleId="Bezproreda2">
    <w:name w:val="Bez proreda2"/>
    <w:uiPriority w:val="1"/>
    <w:qFormat/>
    <w:rsid w:val="00AB1C7D"/>
    <w:pPr>
      <w:spacing w:after="0" w:line="240" w:lineRule="auto"/>
    </w:pPr>
    <w:rPr>
      <w:rFonts w:eastAsia="Times New Roman" w:cs="Times New Roman"/>
      <w:lang w:eastAsia="zh-CN"/>
    </w:rPr>
  </w:style>
  <w:style w:type="character" w:customStyle="1" w:styleId="CharChar10">
    <w:name w:val="Char Char10"/>
    <w:rsid w:val="00AB1C7D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B1C7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1C7D"/>
    <w:pPr>
      <w:spacing w:after="200" w:line="276" w:lineRule="auto"/>
      <w:ind w:left="720"/>
      <w:contextualSpacing/>
    </w:pPr>
    <w:rPr>
      <w:rFonts w:eastAsia="Calibri" w:cs="Times New Roman"/>
      <w:lang w:val="en-US"/>
    </w:rPr>
  </w:style>
  <w:style w:type="paragraph" w:customStyle="1" w:styleId="naslov30">
    <w:name w:val="naslov3"/>
    <w:basedOn w:val="Naslov3"/>
    <w:rsid w:val="00AB1C7D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AB1C7D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AB1C7D"/>
  </w:style>
  <w:style w:type="paragraph" w:styleId="Sadraj5">
    <w:name w:val="toc 5"/>
    <w:basedOn w:val="Normal"/>
    <w:next w:val="Normal"/>
    <w:uiPriority w:val="39"/>
    <w:rsid w:val="00AB1C7D"/>
    <w:pPr>
      <w:spacing w:after="0"/>
      <w:ind w:left="960"/>
      <w:jc w:val="left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uiPriority w:val="39"/>
    <w:rsid w:val="00AB1C7D"/>
    <w:pPr>
      <w:spacing w:after="0"/>
      <w:ind w:left="1200"/>
      <w:jc w:val="left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uiPriority w:val="39"/>
    <w:rsid w:val="00AB1C7D"/>
    <w:pPr>
      <w:spacing w:after="0"/>
      <w:ind w:left="1440"/>
      <w:jc w:val="left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uiPriority w:val="39"/>
    <w:rsid w:val="00AB1C7D"/>
    <w:pPr>
      <w:spacing w:after="0"/>
      <w:ind w:left="1680"/>
      <w:jc w:val="left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uiPriority w:val="39"/>
    <w:rsid w:val="00AB1C7D"/>
    <w:pPr>
      <w:spacing w:after="0"/>
      <w:ind w:left="1920"/>
      <w:jc w:val="left"/>
    </w:pPr>
    <w:rPr>
      <w:rFonts w:cs="Calibr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AB1C7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AB1C7D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AB1C7D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AB1C7D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rsid w:val="00AB1C7D"/>
  </w:style>
  <w:style w:type="table" w:customStyle="1" w:styleId="Reetkatablice3">
    <w:name w:val="Rešetka tablice3"/>
    <w:basedOn w:val="Obinatablica"/>
    <w:next w:val="Reetkatablice"/>
    <w:uiPriority w:val="39"/>
    <w:rsid w:val="00AB1C7D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B1C7D"/>
  </w:style>
  <w:style w:type="paragraph" w:customStyle="1" w:styleId="tekst11">
    <w:name w:val="tekst11"/>
    <w:basedOn w:val="Normal"/>
    <w:rsid w:val="00AB1C7D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AB1C7D"/>
    <w:pPr>
      <w:suppressAutoHyphens/>
      <w:autoSpaceDN w:val="0"/>
      <w:spacing w:after="120" w:line="276" w:lineRule="auto"/>
      <w:textAlignment w:val="baseline"/>
    </w:pPr>
    <w:rPr>
      <w:rFonts w:eastAsia="Calibri" w:cs="Times New Roman"/>
      <w:lang w:eastAsia="hr-HR"/>
    </w:rPr>
  </w:style>
  <w:style w:type="character" w:customStyle="1" w:styleId="Zadanifontodlomka1">
    <w:name w:val="Zadani font odlomka1"/>
    <w:rsid w:val="00AB1C7D"/>
  </w:style>
  <w:style w:type="table" w:customStyle="1" w:styleId="Reetkatablice4">
    <w:name w:val="Rešetka tablice4"/>
    <w:basedOn w:val="Obinatablica"/>
    <w:next w:val="Reetkatablice"/>
    <w:uiPriority w:val="39"/>
    <w:rsid w:val="00AB1C7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A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rsid w:val="00AB1C7D"/>
    <w:pPr>
      <w:spacing w:after="0"/>
      <w:ind w:left="440" w:hanging="440"/>
    </w:pPr>
    <w:rPr>
      <w:rFonts w:cs="Calibri"/>
      <w:smallCaps/>
      <w:sz w:val="20"/>
      <w:szCs w:val="20"/>
    </w:rPr>
  </w:style>
  <w:style w:type="character" w:styleId="Neupadljivoisticanje">
    <w:name w:val="Subtle Emphasis"/>
    <w:uiPriority w:val="19"/>
    <w:qFormat/>
    <w:rsid w:val="00AB1C7D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AB1C7D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AB1C7D"/>
    <w:pPr>
      <w:numPr>
        <w:ilvl w:val="1"/>
        <w:numId w:val="6"/>
      </w:numPr>
      <w:tabs>
        <w:tab w:val="clear" w:pos="100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AB1C7D"/>
    <w:pPr>
      <w:spacing w:after="0" w:line="276" w:lineRule="auto"/>
      <w:jc w:val="center"/>
    </w:pPr>
    <w:rPr>
      <w:rFonts w:eastAsia="Calibri" w:cs="Times New Roman"/>
      <w:sz w:val="20"/>
    </w:rPr>
  </w:style>
  <w:style w:type="paragraph" w:styleId="Indeks1">
    <w:name w:val="index 1"/>
    <w:basedOn w:val="Normal"/>
    <w:next w:val="Normal"/>
    <w:rsid w:val="00AB1C7D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rsid w:val="00AB1C7D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B1C7D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rsid w:val="00A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AB1C7D"/>
  </w:style>
  <w:style w:type="character" w:styleId="Referencakomentara">
    <w:name w:val="annotation reference"/>
    <w:basedOn w:val="Zadanifontodlomka"/>
    <w:uiPriority w:val="99"/>
    <w:rsid w:val="00AB1C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AB1C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B1C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AB1C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AB1C7D"/>
    <w:rPr>
      <w:b/>
      <w:bCs/>
      <w:sz w:val="20"/>
      <w:szCs w:val="20"/>
    </w:rPr>
  </w:style>
  <w:style w:type="numbering" w:customStyle="1" w:styleId="SLIKA1">
    <w:name w:val="SLIKA1"/>
    <w:basedOn w:val="Bezpopisa"/>
    <w:rsid w:val="00AB1C7D"/>
  </w:style>
  <w:style w:type="character" w:customStyle="1" w:styleId="Nerijeenospominjanje1">
    <w:name w:val="Neriješeno spominjanje1"/>
    <w:basedOn w:val="Zadanifontodlomka"/>
    <w:uiPriority w:val="99"/>
    <w:rsid w:val="00AB1C7D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AB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AB1C7D"/>
  </w:style>
  <w:style w:type="table" w:customStyle="1" w:styleId="TableNormal">
    <w:name w:val="Table Normal"/>
    <w:uiPriority w:val="2"/>
    <w:qFormat/>
    <w:rsid w:val="00AB1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B1C7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rsid w:val="00AB1C7D"/>
  </w:style>
  <w:style w:type="numbering" w:customStyle="1" w:styleId="Bezpopisa12">
    <w:name w:val="Bez popisa12"/>
    <w:next w:val="Bezpopisa"/>
    <w:uiPriority w:val="99"/>
    <w:rsid w:val="00AB1C7D"/>
  </w:style>
  <w:style w:type="numbering" w:customStyle="1" w:styleId="Bezpopisa111">
    <w:name w:val="Bez popisa111"/>
    <w:next w:val="Bezpopisa"/>
    <w:uiPriority w:val="99"/>
    <w:rsid w:val="00AB1C7D"/>
  </w:style>
  <w:style w:type="numbering" w:customStyle="1" w:styleId="SLIKA2">
    <w:name w:val="SLIKA2"/>
    <w:basedOn w:val="Bezpopisa"/>
    <w:rsid w:val="00AB1C7D"/>
    <w:pPr>
      <w:numPr>
        <w:numId w:val="7"/>
      </w:numPr>
    </w:pPr>
  </w:style>
  <w:style w:type="numbering" w:customStyle="1" w:styleId="Bezpopisa1111">
    <w:name w:val="Bez popisa1111"/>
    <w:next w:val="Bezpopisa"/>
    <w:uiPriority w:val="99"/>
    <w:rsid w:val="00AB1C7D"/>
  </w:style>
  <w:style w:type="numbering" w:customStyle="1" w:styleId="SLIKA11">
    <w:name w:val="SLIKA11"/>
    <w:basedOn w:val="Bezpopisa"/>
    <w:rsid w:val="00AB1C7D"/>
    <w:pPr>
      <w:numPr>
        <w:numId w:val="5"/>
      </w:numPr>
    </w:pPr>
  </w:style>
  <w:style w:type="numbering" w:customStyle="1" w:styleId="SLIKA11121118">
    <w:name w:val="SLIKA11121118"/>
    <w:basedOn w:val="Bezpopisa"/>
    <w:rsid w:val="00AB1C7D"/>
    <w:pPr>
      <w:numPr>
        <w:numId w:val="3"/>
      </w:numPr>
    </w:pPr>
  </w:style>
  <w:style w:type="paragraph" w:styleId="Tekstkrajnjebiljeke">
    <w:name w:val="endnote text"/>
    <w:basedOn w:val="Normal"/>
    <w:link w:val="TekstkrajnjebiljekeChar"/>
    <w:uiPriority w:val="99"/>
    <w:rsid w:val="00AB1C7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AB1C7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rsid w:val="00AB1C7D"/>
    <w:rPr>
      <w:vertAlign w:val="superscript"/>
    </w:rPr>
  </w:style>
  <w:style w:type="table" w:customStyle="1" w:styleId="Reetkatablice71">
    <w:name w:val="Rešetka tablice71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AB1C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Zadanifontodlomka"/>
    <w:rsid w:val="00AB1C7D"/>
  </w:style>
  <w:style w:type="character" w:styleId="Tekstrezerviranogmjesta">
    <w:name w:val="Placeholder Text"/>
    <w:basedOn w:val="Zadanifontodlomka"/>
    <w:uiPriority w:val="99"/>
    <w:rsid w:val="00AB1C7D"/>
    <w:rPr>
      <w:color w:val="808080"/>
    </w:rPr>
  </w:style>
  <w:style w:type="table" w:customStyle="1" w:styleId="Reetkatablice11">
    <w:name w:val="Rešetka tablice11"/>
    <w:basedOn w:val="Obinatablica"/>
    <w:next w:val="Reetkatablice"/>
    <w:uiPriority w:val="99"/>
    <w:rsid w:val="00F7252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">
    <w:name w:val="Odlomak"/>
    <w:basedOn w:val="Normal"/>
    <w:link w:val="OdlomakChar"/>
    <w:uiPriority w:val="34"/>
    <w:qFormat/>
    <w:rsid w:val="009461BD"/>
    <w:pPr>
      <w:spacing w:after="200" w:line="276" w:lineRule="auto"/>
      <w:ind w:left="720"/>
      <w:contextualSpacing/>
    </w:pPr>
    <w:rPr>
      <w:rFonts w:ascii="Calibri Light" w:eastAsia="Calibri" w:hAnsi="Calibri Light" w:cs="Times New Roman"/>
      <w:lang w:val="en-US" w:eastAsia="zh-CN"/>
    </w:rPr>
  </w:style>
  <w:style w:type="character" w:customStyle="1" w:styleId="OdlomakChar">
    <w:name w:val="Odlomak Char"/>
    <w:link w:val="Odlomak"/>
    <w:uiPriority w:val="34"/>
    <w:rsid w:val="009461BD"/>
    <w:rPr>
      <w:rFonts w:ascii="Calibri Light" w:eastAsia="Calibri" w:hAnsi="Calibri Light" w:cs="Times New Roman"/>
      <w:sz w:val="24"/>
      <w:lang w:val="en-US" w:eastAsia="zh-CN"/>
    </w:rPr>
  </w:style>
  <w:style w:type="table" w:customStyle="1" w:styleId="TableNormal1">
    <w:name w:val="Table Normal1"/>
    <w:uiPriority w:val="2"/>
    <w:qFormat/>
    <w:rsid w:val="00946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rsid w:val="009461BD"/>
    <w:pPr>
      <w:keepLines/>
      <w:spacing w:after="0" w:line="240" w:lineRule="auto"/>
      <w:jc w:val="center"/>
    </w:pPr>
    <w:rPr>
      <w:rFonts w:ascii="Arial" w:eastAsia="Times New Roman" w:hAnsi="Arial" w:cs="Times New Roman"/>
      <w:noProof/>
      <w:szCs w:val="20"/>
      <w:lang w:eastAsia="hr-HR"/>
    </w:rPr>
  </w:style>
  <w:style w:type="paragraph" w:customStyle="1" w:styleId="Obicnitekst">
    <w:name w:val="Obicni tekst"/>
    <w:rsid w:val="009461BD"/>
    <w:pPr>
      <w:spacing w:after="12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0"/>
      <w:lang w:eastAsia="hr-HR"/>
    </w:rPr>
  </w:style>
  <w:style w:type="character" w:customStyle="1" w:styleId="FontStyle71">
    <w:name w:val="Font Style71"/>
    <w:rsid w:val="009461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9461BD"/>
    <w:pPr>
      <w:widowControl w:val="0"/>
      <w:autoSpaceDE w:val="0"/>
      <w:autoSpaceDN w:val="0"/>
      <w:adjustRightInd w:val="0"/>
      <w:spacing w:after="0" w:line="432" w:lineRule="exact"/>
    </w:pPr>
    <w:rPr>
      <w:rFonts w:ascii="Tahoma" w:eastAsia="Times New Roman" w:hAnsi="Tahoma" w:cs="Times New Roman"/>
      <w:szCs w:val="24"/>
      <w:lang w:eastAsia="hr-HR"/>
    </w:rPr>
  </w:style>
  <w:style w:type="paragraph" w:customStyle="1" w:styleId="StandardWeb1">
    <w:name w:val="Standard (Web)1"/>
    <w:basedOn w:val="Normal"/>
    <w:rsid w:val="009461BD"/>
    <w:pPr>
      <w:spacing w:before="100" w:after="100" w:line="240" w:lineRule="auto"/>
      <w:jc w:val="left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174740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34189F"/>
    <w:pPr>
      <w:spacing w:after="0" w:line="240" w:lineRule="auto"/>
    </w:pPr>
    <w:rPr>
      <w:rFonts w:eastAsia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1">
    <w:name w:val="Odlomak popisa11"/>
    <w:basedOn w:val="Normal"/>
    <w:qFormat/>
    <w:rsid w:val="005E5911"/>
    <w:pPr>
      <w:suppressAutoHyphens/>
      <w:autoSpaceDN w:val="0"/>
      <w:spacing w:after="120" w:line="276" w:lineRule="auto"/>
      <w:textAlignment w:val="baseline"/>
    </w:pPr>
    <w:rPr>
      <w:rFonts w:eastAsia="Calibri" w:cs="Times New Roman"/>
      <w:lang w:eastAsia="hr-HR"/>
    </w:rPr>
  </w:style>
  <w:style w:type="table" w:customStyle="1" w:styleId="GridTable4-Accent11">
    <w:name w:val="Grid Table 4 - Accent 11"/>
    <w:basedOn w:val="Obinatablica"/>
    <w:uiPriority w:val="49"/>
    <w:rsid w:val="00A80F23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adrajitablice">
    <w:name w:val="Sadržaji tablice"/>
    <w:basedOn w:val="Normal"/>
    <w:qFormat/>
    <w:rsid w:val="00E64D38"/>
    <w:pPr>
      <w:suppressLineNumbers/>
      <w:spacing w:after="0" w:line="240" w:lineRule="auto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E64D38"/>
    <w:pPr>
      <w:suppressLineNumbers/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0F65-A351-4162-8A5B-4242E42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Defensor</cp:lastModifiedBy>
  <cp:revision>13</cp:revision>
  <cp:lastPrinted>2019-10-18T07:33:00Z</cp:lastPrinted>
  <dcterms:created xsi:type="dcterms:W3CDTF">2021-06-17T05:16:00Z</dcterms:created>
  <dcterms:modified xsi:type="dcterms:W3CDTF">2022-02-28T17:17:00Z</dcterms:modified>
</cp:coreProperties>
</file>