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4FD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5F188B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5F188B" w:rsidRDefault="000573C7" w:rsidP="0042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5F188B" w:rsidRDefault="000573C7" w:rsidP="0042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:rsidRPr="005F188B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15D1367E" w:rsidR="000573C7" w:rsidRPr="005F188B" w:rsidRDefault="000573C7" w:rsidP="0051031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Izvješće o provedenom savjetovanju o nacrtu </w:t>
            </w:r>
            <w:r w:rsidR="00510310">
              <w:rPr>
                <w:rFonts w:ascii="Times New Roman" w:hAnsi="Times New Roman" w:cs="Times New Roman"/>
              </w:rPr>
              <w:t>O</w:t>
            </w:r>
            <w:r w:rsidR="00510310" w:rsidRPr="00510310">
              <w:rPr>
                <w:rFonts w:ascii="Times New Roman" w:hAnsi="Times New Roman" w:cs="Times New Roman"/>
              </w:rPr>
              <w:t>dluk</w:t>
            </w:r>
            <w:r w:rsidR="00510310">
              <w:rPr>
                <w:rFonts w:ascii="Times New Roman" w:hAnsi="Times New Roman" w:cs="Times New Roman"/>
              </w:rPr>
              <w:t>e</w:t>
            </w:r>
            <w:r w:rsidR="00510310" w:rsidRPr="00510310">
              <w:rPr>
                <w:rFonts w:ascii="Times New Roman" w:hAnsi="Times New Roman" w:cs="Times New Roman"/>
              </w:rPr>
              <w:t xml:space="preserve"> o izmjeni i dopuni </w:t>
            </w:r>
            <w:r w:rsidR="00510310">
              <w:rPr>
                <w:rFonts w:ascii="Times New Roman" w:hAnsi="Times New Roman" w:cs="Times New Roman"/>
              </w:rPr>
              <w:t>O</w:t>
            </w:r>
            <w:r w:rsidR="00510310" w:rsidRPr="00510310">
              <w:rPr>
                <w:rFonts w:ascii="Times New Roman" w:hAnsi="Times New Roman" w:cs="Times New Roman"/>
              </w:rPr>
              <w:t>dluke o porezima</w:t>
            </w:r>
            <w:r w:rsidR="00510310">
              <w:rPr>
                <w:rFonts w:ascii="Times New Roman" w:hAnsi="Times New Roman" w:cs="Times New Roman"/>
              </w:rPr>
              <w:t xml:space="preserve"> G</w:t>
            </w:r>
            <w:r w:rsidR="00510310" w:rsidRPr="00510310">
              <w:rPr>
                <w:rFonts w:ascii="Times New Roman" w:hAnsi="Times New Roman" w:cs="Times New Roman"/>
              </w:rPr>
              <w:t xml:space="preserve">rada </w:t>
            </w:r>
            <w:r w:rsidR="00510310">
              <w:rPr>
                <w:rFonts w:ascii="Times New Roman" w:hAnsi="Times New Roman" w:cs="Times New Roman"/>
              </w:rPr>
              <w:t>Z</w:t>
            </w:r>
            <w:r w:rsidR="00510310" w:rsidRPr="00510310">
              <w:rPr>
                <w:rFonts w:ascii="Times New Roman" w:hAnsi="Times New Roman" w:cs="Times New Roman"/>
              </w:rPr>
              <w:t>latara</w:t>
            </w:r>
          </w:p>
        </w:tc>
      </w:tr>
      <w:tr w:rsidR="000573C7" w:rsidRPr="005F188B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Pr="005F188B" w:rsidRDefault="00FF11E9" w:rsidP="00FF11E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 Zlatar</w:t>
            </w:r>
          </w:p>
        </w:tc>
      </w:tr>
      <w:tr w:rsidR="000573C7" w:rsidRPr="005F188B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7EBD185E" w:rsidR="00CE44C1" w:rsidRPr="005F188B" w:rsidRDefault="00510310" w:rsidP="005F188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510310">
              <w:rPr>
                <w:rFonts w:ascii="Times New Roman" w:hAnsi="Times New Roman" w:cs="Times New Roman"/>
              </w:rPr>
              <w:t>Zakonom o lokalnim porezima (NN 115/17) propisani su porezi jedinica lokalne samouprave. Jedinice lokalne samouprave mogu uvesti prirez porezu na dohodak, porez na potrošnju, porez na kuće za odmor, porez na korištenje javnih površina, a dužne su uvesti i naplaćivati porez na nekretnine.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7D701392" w:rsidR="000573C7" w:rsidRPr="005F188B" w:rsidRDefault="00510310" w:rsidP="007C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10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FF11E9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Pr="005F188B" w:rsidRDefault="00FF11E9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I.</w:t>
            </w:r>
          </w:p>
        </w:tc>
      </w:tr>
      <w:tr w:rsidR="000573C7" w:rsidRPr="005F188B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4B61A5E" w:rsidR="000573C7" w:rsidRPr="005F188B" w:rsidRDefault="005F188B" w:rsidP="00765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Odluka</w:t>
            </w:r>
            <w:r w:rsidR="003C1E94" w:rsidRPr="005F188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73C7" w:rsidRPr="005F188B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Naziv nacrta zakona, drugog propisa </w:t>
            </w:r>
          </w:p>
          <w:p w14:paraId="5DAF9ED7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21C5108E" w:rsidR="000573C7" w:rsidRPr="005F188B" w:rsidRDefault="005F188B" w:rsidP="007C02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Odluka o </w:t>
            </w:r>
            <w:r w:rsidR="00510310">
              <w:rPr>
                <w:rFonts w:ascii="Times New Roman" w:hAnsi="Times New Roman" w:cs="Times New Roman"/>
              </w:rPr>
              <w:t>izmjeni i dopuni Odluke o porezima Grada Zlatara</w:t>
            </w:r>
          </w:p>
        </w:tc>
      </w:tr>
      <w:tr w:rsidR="000573C7" w:rsidRPr="005F188B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Jedinstveni upravni odjel Grada Zlatara</w:t>
            </w:r>
          </w:p>
          <w:p w14:paraId="2488B5F5" w14:textId="2688AF50" w:rsidR="000573C7" w:rsidRPr="005F188B" w:rsidRDefault="00662478" w:rsidP="00662478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Gradonačelni</w:t>
            </w:r>
            <w:r w:rsidR="005F188B">
              <w:rPr>
                <w:rFonts w:ascii="Times New Roman" w:hAnsi="Times New Roman" w:cs="Times New Roman"/>
              </w:rPr>
              <w:t>ca</w:t>
            </w:r>
            <w:r w:rsidRPr="005F188B">
              <w:rPr>
                <w:rFonts w:ascii="Times New Roman" w:hAnsi="Times New Roman" w:cs="Times New Roman"/>
              </w:rPr>
              <w:t xml:space="preserve"> Grada Zlatara</w:t>
            </w:r>
          </w:p>
        </w:tc>
      </w:tr>
      <w:tr w:rsidR="000573C7" w:rsidRPr="005F188B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Pr="005F188B" w:rsidRDefault="00CE44C1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 </w:t>
            </w:r>
            <w:r w:rsidR="00662478"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4233F8" w:rsidRPr="005F188B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3EBAC9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  <w:p w14:paraId="5349D54E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Pr="005F188B" w:rsidRDefault="00765014" w:rsidP="00765014">
            <w:pPr>
              <w:rPr>
                <w:rFonts w:ascii="Times New Roman" w:hAnsi="Times New Roman" w:cs="Times New Roman"/>
              </w:rPr>
            </w:pPr>
          </w:p>
          <w:p w14:paraId="6C3C91CA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Internetska stranica </w:t>
            </w:r>
            <w:r w:rsidR="00CE44C1" w:rsidRPr="005F188B">
              <w:rPr>
                <w:rFonts w:ascii="Times New Roman" w:hAnsi="Times New Roman" w:cs="Times New Roman"/>
              </w:rPr>
              <w:t>Grada Zlatara</w:t>
            </w:r>
          </w:p>
        </w:tc>
      </w:tr>
      <w:tr w:rsidR="004233F8" w:rsidRPr="005F188B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Pr="005F188B" w:rsidRDefault="004233F8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Pr="005F188B" w:rsidRDefault="004233F8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Pr="005F188B" w:rsidRDefault="00CE44C1" w:rsidP="00CE44C1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www.zlatar.hr</w:t>
            </w:r>
          </w:p>
        </w:tc>
      </w:tr>
      <w:tr w:rsidR="00CE44C1" w:rsidRPr="005F188B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Pr="005F188B" w:rsidRDefault="00CE44C1" w:rsidP="00765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7AD3D493" w:rsidR="00CE44C1" w:rsidRPr="005F188B" w:rsidRDefault="00CE44C1" w:rsidP="007C0230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Internetsko savjetovanje sa zainteresiranom javnošću trajalo je u razdoblju od </w:t>
            </w:r>
            <w:r w:rsidR="00510310">
              <w:rPr>
                <w:rFonts w:ascii="Times New Roman" w:hAnsi="Times New Roman" w:cs="Times New Roman"/>
              </w:rPr>
              <w:t>31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10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  <w:r w:rsidR="00DD3719" w:rsidRPr="005F188B">
              <w:rPr>
                <w:rFonts w:ascii="Times New Roman" w:hAnsi="Times New Roman" w:cs="Times New Roman"/>
              </w:rPr>
              <w:t>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402BB0" w:rsidRPr="005F188B">
              <w:rPr>
                <w:rFonts w:ascii="Times New Roman" w:hAnsi="Times New Roman" w:cs="Times New Roman"/>
              </w:rPr>
              <w:t>.</w:t>
            </w:r>
            <w:r w:rsidR="00BF2F47" w:rsidRPr="005F188B">
              <w:rPr>
                <w:rFonts w:ascii="Times New Roman" w:hAnsi="Times New Roman" w:cs="Times New Roman"/>
              </w:rPr>
              <w:t xml:space="preserve"> do</w:t>
            </w:r>
            <w:r w:rsidR="00586A8E" w:rsidRPr="005F188B">
              <w:rPr>
                <w:rFonts w:ascii="Times New Roman" w:hAnsi="Times New Roman" w:cs="Times New Roman"/>
              </w:rPr>
              <w:t xml:space="preserve"> </w:t>
            </w:r>
            <w:r w:rsidR="005F188B">
              <w:rPr>
                <w:rFonts w:ascii="Times New Roman" w:hAnsi="Times New Roman" w:cs="Times New Roman"/>
              </w:rPr>
              <w:t>08</w:t>
            </w:r>
            <w:r w:rsidR="00DD3719" w:rsidRPr="005F188B">
              <w:rPr>
                <w:rFonts w:ascii="Times New Roman" w:hAnsi="Times New Roman" w:cs="Times New Roman"/>
              </w:rPr>
              <w:t>.</w:t>
            </w:r>
            <w:r w:rsidR="005F188B">
              <w:rPr>
                <w:rFonts w:ascii="Times New Roman" w:hAnsi="Times New Roman" w:cs="Times New Roman"/>
              </w:rPr>
              <w:t>11</w:t>
            </w:r>
            <w:r w:rsidR="00DD3719" w:rsidRPr="005F188B">
              <w:rPr>
                <w:rFonts w:ascii="Times New Roman" w:hAnsi="Times New Roman" w:cs="Times New Roman"/>
              </w:rPr>
              <w:t>.20</w:t>
            </w:r>
            <w:r w:rsidR="00402BB0" w:rsidRPr="005F188B">
              <w:rPr>
                <w:rFonts w:ascii="Times New Roman" w:hAnsi="Times New Roman" w:cs="Times New Roman"/>
              </w:rPr>
              <w:t>2</w:t>
            </w:r>
            <w:r w:rsidR="002B61E3" w:rsidRPr="005F188B">
              <w:rPr>
                <w:rFonts w:ascii="Times New Roman" w:hAnsi="Times New Roman" w:cs="Times New Roman"/>
              </w:rPr>
              <w:t>2</w:t>
            </w:r>
            <w:r w:rsidR="00BF2F47" w:rsidRPr="005F188B">
              <w:rPr>
                <w:rFonts w:ascii="Times New Roman" w:hAnsi="Times New Roman" w:cs="Times New Roman"/>
              </w:rPr>
              <w:t>.</w:t>
            </w:r>
          </w:p>
        </w:tc>
      </w:tr>
      <w:tr w:rsidR="000573C7" w:rsidRPr="005F188B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Koji su predstavnici zainteresirane javn</w:t>
            </w:r>
            <w:r w:rsidR="003D1B87" w:rsidRPr="005F188B">
              <w:rPr>
                <w:rFonts w:ascii="Times New Roman" w:hAnsi="Times New Roman" w:cs="Times New Roman"/>
              </w:rPr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 xml:space="preserve">Nisu dostavljene primjedbe/prijedlozi pojedinca, udruga i tijela. </w:t>
            </w:r>
          </w:p>
        </w:tc>
      </w:tr>
      <w:tr w:rsidR="000573C7" w:rsidRPr="005F188B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Pr="005F188B" w:rsidRDefault="00DD3719" w:rsidP="00DD3719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-</w:t>
            </w:r>
          </w:p>
        </w:tc>
      </w:tr>
      <w:tr w:rsidR="000573C7" w:rsidRPr="005F188B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Pr="005F188B" w:rsidRDefault="003C1E94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8967E44" w14:textId="77777777" w:rsidR="000573C7" w:rsidRPr="005F188B" w:rsidRDefault="000573C7" w:rsidP="00765014">
            <w:pPr>
              <w:rPr>
                <w:rFonts w:ascii="Times New Roman" w:hAnsi="Times New Roman" w:cs="Times New Roman"/>
              </w:rPr>
            </w:pPr>
          </w:p>
          <w:p w14:paraId="2076CE39" w14:textId="77777777" w:rsidR="00FF7E46" w:rsidRPr="005F188B" w:rsidRDefault="00BF2F47" w:rsidP="00765014">
            <w:pPr>
              <w:rPr>
                <w:rFonts w:ascii="Times New Roman" w:hAnsi="Times New Roman" w:cs="Times New Roman"/>
              </w:rPr>
            </w:pPr>
            <w:r w:rsidRPr="005F188B">
              <w:rPr>
                <w:rFonts w:ascii="Times New Roman" w:hAnsi="Times New Roman" w:cs="Times New Roman"/>
              </w:rPr>
              <w:t>Provedba javnog savjetovanja nije iziskivala</w:t>
            </w:r>
            <w:r w:rsidR="00FF7E46" w:rsidRPr="005F188B">
              <w:rPr>
                <w:rFonts w:ascii="Times New Roman" w:hAnsi="Times New Roman" w:cs="Times New Roman"/>
              </w:rPr>
              <w:t xml:space="preserve"> dodatne financijske troškove</w:t>
            </w:r>
          </w:p>
          <w:p w14:paraId="08D21A2E" w14:textId="77777777" w:rsidR="00FF7E46" w:rsidRPr="005F188B" w:rsidRDefault="00FF7E46" w:rsidP="00765014">
            <w:pPr>
              <w:rPr>
                <w:rFonts w:ascii="Times New Roman" w:hAnsi="Times New Roman" w:cs="Times New Roman"/>
              </w:rPr>
            </w:pPr>
          </w:p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10310"/>
    <w:rsid w:val="00586A8E"/>
    <w:rsid w:val="00592EC6"/>
    <w:rsid w:val="005F188B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23</cp:revision>
  <cp:lastPrinted>2022-12-01T08:40:00Z</cp:lastPrinted>
  <dcterms:created xsi:type="dcterms:W3CDTF">2014-12-12T08:12:00Z</dcterms:created>
  <dcterms:modified xsi:type="dcterms:W3CDTF">2022-12-01T08:49:00Z</dcterms:modified>
</cp:coreProperties>
</file>