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F" w:rsidRDefault="00DC2F59" w:rsidP="0054700F">
      <w:pPr>
        <w:rPr>
          <w:rFonts w:cs="Arial"/>
          <w:noProof/>
        </w:rPr>
      </w:pPr>
      <w:r w:rsidRPr="00DC2F59">
        <w:rPr>
          <w:rFonts w:cs="Arial"/>
          <w:noProof/>
        </w:rPr>
        <w:object w:dxaOrig="9070" w:dyaOrig="13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6" o:title=""/>
          </v:shape>
          <o:OLEObject Type="Embed" ProgID="Word.Document.12" ShapeID="_x0000_i1025" DrawAspect="Content" ObjectID="_1732617987" r:id="rId7">
            <o:FieldCodes>\s</o:FieldCodes>
          </o:OLEObject>
        </w:object>
      </w:r>
      <w:bookmarkStart w:id="0" w:name="_GoBack"/>
      <w:bookmarkEnd w:id="0"/>
      <w:r w:rsidR="0054700F" w:rsidRPr="00CF591F">
        <w:rPr>
          <w:rFonts w:cs="Arial"/>
          <w:noProof/>
        </w:rPr>
        <w:t xml:space="preserve">                            </w:t>
      </w:r>
      <w:r w:rsidR="0054700F">
        <w:rPr>
          <w:rFonts w:cs="Arial"/>
          <w:noProof/>
        </w:rPr>
        <w:lastRenderedPageBreak/>
        <w:drawing>
          <wp:inline distT="0" distB="0" distL="0" distR="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F" w:rsidRPr="00CF591F" w:rsidRDefault="0054700F" w:rsidP="0054700F">
      <w:pPr>
        <w:rPr>
          <w:rFonts w:cs="Arial"/>
          <w:noProof/>
        </w:rPr>
      </w:pPr>
    </w:p>
    <w:p w:rsidR="0054700F" w:rsidRPr="00CF591F" w:rsidRDefault="0054700F" w:rsidP="0054700F">
      <w:pPr>
        <w:rPr>
          <w:rFonts w:cs="Arial"/>
          <w:b/>
        </w:rPr>
      </w:pPr>
      <w:r w:rsidRPr="00CF591F">
        <w:rPr>
          <w:rFonts w:cs="Arial"/>
          <w:b/>
        </w:rPr>
        <w:t xml:space="preserve">              REPUBLIKA HRVATSKA</w:t>
      </w:r>
    </w:p>
    <w:p w:rsidR="0054700F" w:rsidRPr="00CF591F" w:rsidRDefault="0054700F" w:rsidP="0054700F">
      <w:pPr>
        <w:rPr>
          <w:rFonts w:cs="Arial"/>
          <w:b/>
        </w:rPr>
      </w:pPr>
      <w:r w:rsidRPr="00CF591F">
        <w:rPr>
          <w:rFonts w:cs="Arial"/>
          <w:b/>
        </w:rPr>
        <w:t>KRAPINSKO – ZAGORSKA ŽUPANIJA</w:t>
      </w:r>
    </w:p>
    <w:p w:rsidR="0054700F" w:rsidRPr="00CF591F" w:rsidRDefault="0054700F" w:rsidP="0054700F">
      <w:pPr>
        <w:rPr>
          <w:rFonts w:cs="Arial"/>
          <w:b/>
        </w:rPr>
      </w:pPr>
      <w:r w:rsidRPr="00CF591F">
        <w:rPr>
          <w:rFonts w:cs="Arial"/>
          <w:b/>
        </w:rPr>
        <w:t xml:space="preserve">                    GRAD ZLATAR</w:t>
      </w:r>
    </w:p>
    <w:p w:rsidR="0054700F" w:rsidRPr="00CF591F" w:rsidRDefault="0054700F" w:rsidP="0054700F">
      <w:pPr>
        <w:rPr>
          <w:rFonts w:cs="Arial"/>
          <w:b/>
        </w:rPr>
      </w:pPr>
      <w:r>
        <w:rPr>
          <w:rFonts w:cs="Arial"/>
          <w:b/>
        </w:rPr>
        <w:t xml:space="preserve">                GRADSKO VIJEĆE</w:t>
      </w:r>
    </w:p>
    <w:p w:rsidR="0054700F" w:rsidRPr="00CF591F" w:rsidRDefault="0054700F" w:rsidP="0054700F">
      <w:pPr>
        <w:rPr>
          <w:rFonts w:cs="Arial"/>
          <w:b/>
        </w:rPr>
      </w:pPr>
    </w:p>
    <w:p w:rsidR="0054700F" w:rsidRPr="00047995" w:rsidRDefault="0054700F" w:rsidP="0054700F">
      <w:pPr>
        <w:contextualSpacing/>
        <w:rPr>
          <w:rFonts w:ascii="Times New Roman" w:hAnsi="Times New Roman"/>
        </w:rPr>
      </w:pPr>
      <w:r w:rsidRPr="00047995">
        <w:rPr>
          <w:rFonts w:ascii="Times New Roman" w:hAnsi="Times New Roman"/>
        </w:rPr>
        <w:t>KLASA:UP/I-</w:t>
      </w:r>
      <w:r>
        <w:rPr>
          <w:rFonts w:ascii="Times New Roman" w:hAnsi="Times New Roman"/>
        </w:rPr>
        <w:t>010-01/22-01/</w:t>
      </w:r>
      <w:proofErr w:type="spellStart"/>
      <w:r>
        <w:rPr>
          <w:rFonts w:ascii="Times New Roman" w:hAnsi="Times New Roman"/>
        </w:rPr>
        <w:t>01</w:t>
      </w:r>
      <w:proofErr w:type="spellEnd"/>
    </w:p>
    <w:p w:rsidR="0054700F" w:rsidRPr="00047995" w:rsidRDefault="0054700F" w:rsidP="0054700F">
      <w:pPr>
        <w:contextualSpacing/>
        <w:rPr>
          <w:rFonts w:ascii="Times New Roman" w:hAnsi="Times New Roman"/>
        </w:rPr>
      </w:pPr>
      <w:r w:rsidRPr="00047995">
        <w:rPr>
          <w:rFonts w:ascii="Times New Roman" w:hAnsi="Times New Roman"/>
        </w:rPr>
        <w:t>URBROJ:2</w:t>
      </w:r>
      <w:r>
        <w:rPr>
          <w:rFonts w:ascii="Times New Roman" w:hAnsi="Times New Roman"/>
        </w:rPr>
        <w:t>140-07-01-22-1</w:t>
      </w:r>
    </w:p>
    <w:p w:rsidR="0054700F" w:rsidRPr="00047995" w:rsidRDefault="0054700F" w:rsidP="0054700F">
      <w:pPr>
        <w:contextualSpacing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Zlatar, </w:t>
      </w:r>
      <w:r>
        <w:rPr>
          <w:rFonts w:ascii="Times New Roman" w:hAnsi="Times New Roman"/>
        </w:rPr>
        <w:t>13.12.2022.</w:t>
      </w: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ab/>
        <w:t>Na temelju članka 36. Zakona o koncesijama ("Narodne novine" broj 69/17</w:t>
      </w:r>
      <w:r>
        <w:rPr>
          <w:rFonts w:ascii="Times New Roman" w:hAnsi="Times New Roman"/>
        </w:rPr>
        <w:t xml:space="preserve"> i 107/20</w:t>
      </w:r>
      <w:r w:rsidRPr="00047995">
        <w:rPr>
          <w:rFonts w:ascii="Times New Roman" w:hAnsi="Times New Roman"/>
        </w:rPr>
        <w:t xml:space="preserve">), članka </w:t>
      </w:r>
      <w:r>
        <w:rPr>
          <w:rFonts w:ascii="Times New Roman" w:hAnsi="Times New Roman"/>
        </w:rPr>
        <w:t>45</w:t>
      </w:r>
      <w:r w:rsidRPr="00047995">
        <w:rPr>
          <w:rFonts w:ascii="Times New Roman" w:hAnsi="Times New Roman"/>
        </w:rPr>
        <w:t>. Zakona o komunalnom gospodarstvu ("Narodne novine" broj</w:t>
      </w:r>
      <w:r>
        <w:rPr>
          <w:rFonts w:ascii="Times New Roman" w:hAnsi="Times New Roman"/>
        </w:rPr>
        <w:t xml:space="preserve"> 68/18, 110/18 i 32/20</w:t>
      </w:r>
      <w:r w:rsidRPr="00047995">
        <w:rPr>
          <w:rFonts w:ascii="Times New Roman" w:hAnsi="Times New Roman"/>
        </w:rPr>
        <w:t xml:space="preserve">), </w:t>
      </w:r>
      <w:r w:rsidRPr="000943B5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7</w:t>
      </w:r>
      <w:r w:rsidRPr="000943B5">
        <w:rPr>
          <w:rFonts w:ascii="Times New Roman" w:hAnsi="Times New Roman"/>
        </w:rPr>
        <w:t xml:space="preserve">. Odluke o </w:t>
      </w:r>
      <w:r>
        <w:rPr>
          <w:rFonts w:ascii="Times New Roman" w:hAnsi="Times New Roman"/>
        </w:rPr>
        <w:t>komunalnim djelatnostima na području Grada Zlatara</w:t>
      </w:r>
      <w:r w:rsidRPr="000943B5">
        <w:rPr>
          <w:rFonts w:ascii="Times New Roman" w:hAnsi="Times New Roman"/>
        </w:rPr>
        <w:t xml:space="preserve"> ("Službeni glasnik Krapinsko-zagorske županije“ broj </w:t>
      </w:r>
      <w:r>
        <w:rPr>
          <w:rFonts w:ascii="Times New Roman" w:hAnsi="Times New Roman"/>
        </w:rPr>
        <w:t>52</w:t>
      </w:r>
      <w:r w:rsidRPr="000943B5">
        <w:rPr>
          <w:rFonts w:ascii="Times New Roman" w:hAnsi="Times New Roman"/>
        </w:rPr>
        <w:t>/1</w:t>
      </w:r>
      <w:r>
        <w:rPr>
          <w:rFonts w:ascii="Times New Roman" w:hAnsi="Times New Roman"/>
        </w:rPr>
        <w:t>8</w:t>
      </w:r>
      <w:r w:rsidRPr="000943B5">
        <w:rPr>
          <w:rFonts w:ascii="Times New Roman" w:hAnsi="Times New Roman"/>
        </w:rPr>
        <w:t>)</w:t>
      </w:r>
      <w:r w:rsidRPr="00047995">
        <w:rPr>
          <w:rFonts w:ascii="Times New Roman" w:hAnsi="Times New Roman"/>
        </w:rPr>
        <w:t>, članka 4. Odluke o dimnjačarskim poslovima na području Grada Zlatara ("Službeni glasnik Krapinsko-zagorske županije“ broj 8/12) i članka 27. Statuta Grada Zlatara („Službeni glasnik Krapinsko zagorske županije“ broj 36A/13</w:t>
      </w:r>
      <w:r>
        <w:rPr>
          <w:rFonts w:ascii="Times New Roman" w:hAnsi="Times New Roman"/>
        </w:rPr>
        <w:t>, 9/18, 9/20 i 17A/21</w:t>
      </w:r>
      <w:r w:rsidRPr="00047995">
        <w:rPr>
          <w:rFonts w:ascii="Times New Roman" w:hAnsi="Times New Roman"/>
        </w:rPr>
        <w:t xml:space="preserve">), Gradsko vijeće Grada Zlatara, u postupku davanja koncesije za obavljanje komunalne djelatnosti dimnjačarskih poslova na području Grada Zlatara, na </w:t>
      </w:r>
      <w:r>
        <w:rPr>
          <w:rFonts w:ascii="Times New Roman" w:hAnsi="Times New Roman"/>
        </w:rPr>
        <w:t xml:space="preserve">15. </w:t>
      </w:r>
      <w:r w:rsidRPr="00047995">
        <w:rPr>
          <w:rFonts w:ascii="Times New Roman" w:hAnsi="Times New Roman"/>
        </w:rPr>
        <w:t xml:space="preserve">sjednici održanoj dana </w:t>
      </w:r>
      <w:r>
        <w:rPr>
          <w:rFonts w:ascii="Times New Roman" w:hAnsi="Times New Roman"/>
        </w:rPr>
        <w:t>13</w:t>
      </w:r>
      <w:r w:rsidRPr="000479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12</w:t>
      </w:r>
      <w:r w:rsidRPr="00047995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22</w:t>
      </w:r>
      <w:r w:rsidRPr="00047995">
        <w:rPr>
          <w:rFonts w:ascii="Times New Roman" w:hAnsi="Times New Roman"/>
        </w:rPr>
        <w:t>. godine donosi</w:t>
      </w: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  <w:b/>
        </w:rPr>
      </w:pPr>
    </w:p>
    <w:p w:rsidR="0054700F" w:rsidRPr="00047995" w:rsidRDefault="0054700F" w:rsidP="0054700F">
      <w:pPr>
        <w:contextualSpacing/>
        <w:jc w:val="center"/>
        <w:rPr>
          <w:rFonts w:ascii="Times New Roman" w:hAnsi="Times New Roman"/>
        </w:rPr>
      </w:pPr>
      <w:r w:rsidRPr="00047995">
        <w:rPr>
          <w:rFonts w:ascii="Times New Roman" w:hAnsi="Times New Roman"/>
          <w:b/>
        </w:rPr>
        <w:t xml:space="preserve">ODLUKU O </w:t>
      </w:r>
      <w:r>
        <w:rPr>
          <w:rFonts w:ascii="Times New Roman" w:hAnsi="Times New Roman"/>
          <w:b/>
        </w:rPr>
        <w:t>DAVANJU KONCESIJE ZA OBAVLJANJE KOMUNALNE DJELATNOSTI DIMNJAČARSKIH POSLOVA NA PODRUČJU GRADA ZLATARA</w:t>
      </w:r>
    </w:p>
    <w:p w:rsidR="0054700F" w:rsidRPr="00047995" w:rsidRDefault="0054700F" w:rsidP="0054700F">
      <w:pPr>
        <w:contextualSpacing/>
        <w:jc w:val="center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54700F" w:rsidRDefault="0054700F" w:rsidP="0054700F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A1F95">
        <w:rPr>
          <w:rFonts w:ascii="Times New Roman" w:hAnsi="Times New Roman"/>
          <w:b/>
        </w:rPr>
        <w:t>Grad Zlatar</w:t>
      </w:r>
      <w:r w:rsidRPr="00EA1F95">
        <w:rPr>
          <w:rFonts w:ascii="Times New Roman" w:hAnsi="Times New Roman"/>
        </w:rPr>
        <w:t xml:space="preserve">, </w:t>
      </w:r>
      <w:r w:rsidRPr="00EA1F95">
        <w:rPr>
          <w:rFonts w:ascii="Times New Roman" w:hAnsi="Times New Roman"/>
          <w:b/>
        </w:rPr>
        <w:t>Park hrvatske mladeži 2, Zlatar</w:t>
      </w:r>
      <w:r w:rsidRPr="00EA1F95">
        <w:rPr>
          <w:rFonts w:ascii="Times New Roman" w:hAnsi="Times New Roman"/>
        </w:rPr>
        <w:t xml:space="preserve">, </w:t>
      </w:r>
      <w:r w:rsidRPr="000D03D2">
        <w:rPr>
          <w:rFonts w:ascii="Times New Roman" w:hAnsi="Times New Roman"/>
          <w:b/>
        </w:rPr>
        <w:t>OIB 36370939278, zastupan po gradonačelnici</w:t>
      </w:r>
      <w:r w:rsidRPr="00EA1F95">
        <w:rPr>
          <w:rFonts w:ascii="Times New Roman" w:hAnsi="Times New Roman"/>
        </w:rPr>
        <w:t xml:space="preserve"> </w:t>
      </w:r>
      <w:r w:rsidRPr="00EA1F95">
        <w:rPr>
          <w:rFonts w:ascii="Times New Roman" w:hAnsi="Times New Roman"/>
          <w:b/>
        </w:rPr>
        <w:t xml:space="preserve">Jasenki </w:t>
      </w:r>
      <w:proofErr w:type="spellStart"/>
      <w:r w:rsidRPr="00EA1F95">
        <w:rPr>
          <w:rFonts w:ascii="Times New Roman" w:hAnsi="Times New Roman"/>
          <w:b/>
        </w:rPr>
        <w:t>Auguštan</w:t>
      </w:r>
      <w:proofErr w:type="spellEnd"/>
      <w:r w:rsidRPr="00EA1F95">
        <w:rPr>
          <w:rFonts w:ascii="Times New Roman" w:hAnsi="Times New Roman"/>
          <w:b/>
        </w:rPr>
        <w:t>-</w:t>
      </w:r>
      <w:proofErr w:type="spellStart"/>
      <w:r w:rsidRPr="00EA1F95">
        <w:rPr>
          <w:rFonts w:ascii="Times New Roman" w:hAnsi="Times New Roman"/>
          <w:b/>
        </w:rPr>
        <w:t>Pentek</w:t>
      </w:r>
      <w:proofErr w:type="spellEnd"/>
      <w:r w:rsidRPr="00EA1F95"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bacc</w:t>
      </w:r>
      <w:proofErr w:type="spellEnd"/>
      <w:r>
        <w:rPr>
          <w:rFonts w:ascii="Times New Roman" w:hAnsi="Times New Roman"/>
          <w:b/>
        </w:rPr>
        <w:t xml:space="preserve">. </w:t>
      </w:r>
      <w:r w:rsidRPr="00EA1F95">
        <w:rPr>
          <w:rFonts w:ascii="Times New Roman" w:hAnsi="Times New Roman"/>
          <w:b/>
        </w:rPr>
        <w:t>oec</w:t>
      </w:r>
      <w:r w:rsidRPr="000D03D2">
        <w:rPr>
          <w:rFonts w:ascii="Times New Roman" w:hAnsi="Times New Roman"/>
        </w:rPr>
        <w:t>. (dalje u tekstu: Davatelj koncesije)</w:t>
      </w:r>
      <w:r>
        <w:rPr>
          <w:rFonts w:ascii="Times New Roman" w:hAnsi="Times New Roman"/>
        </w:rPr>
        <w:t xml:space="preserve"> K</w:t>
      </w:r>
      <w:r w:rsidRPr="00047995">
        <w:rPr>
          <w:rFonts w:ascii="Times New Roman" w:hAnsi="Times New Roman"/>
        </w:rPr>
        <w:t>oncesij</w:t>
      </w:r>
      <w:r>
        <w:rPr>
          <w:rFonts w:ascii="Times New Roman" w:hAnsi="Times New Roman"/>
        </w:rPr>
        <w:t>u</w:t>
      </w:r>
      <w:r w:rsidRPr="00047995">
        <w:rPr>
          <w:rFonts w:ascii="Times New Roman" w:hAnsi="Times New Roman"/>
        </w:rPr>
        <w:t xml:space="preserve"> za obavljanje komunalne djelatnosti dimnjačarskih poslova na području Grada Zlatara</w:t>
      </w:r>
      <w:r>
        <w:rPr>
          <w:rFonts w:ascii="Times New Roman" w:hAnsi="Times New Roman"/>
        </w:rPr>
        <w:t xml:space="preserve"> kao jedinstvenom dimnjačarskom području (dalje u tekstu: Koncesija) daje trgovačkom društvu </w:t>
      </w:r>
      <w:proofErr w:type="spellStart"/>
      <w:r w:rsidRPr="00EA1F95">
        <w:rPr>
          <w:rFonts w:ascii="Times New Roman" w:hAnsi="Times New Roman"/>
          <w:b/>
          <w:bCs/>
        </w:rPr>
        <w:t>Leuštek</w:t>
      </w:r>
      <w:proofErr w:type="spellEnd"/>
      <w:r w:rsidRPr="00EA1F95">
        <w:rPr>
          <w:rFonts w:ascii="Times New Roman" w:hAnsi="Times New Roman"/>
          <w:b/>
          <w:bCs/>
        </w:rPr>
        <w:t xml:space="preserve"> j.d.o.o. za dimnjačarske usluge, Ulica zagorske brigade 30, </w:t>
      </w:r>
      <w:proofErr w:type="spellStart"/>
      <w:r w:rsidRPr="00EA1F95">
        <w:rPr>
          <w:rFonts w:ascii="Times New Roman" w:hAnsi="Times New Roman"/>
          <w:b/>
          <w:bCs/>
        </w:rPr>
        <w:t>Poznanovec</w:t>
      </w:r>
      <w:proofErr w:type="spellEnd"/>
      <w:r w:rsidRPr="00EA1F95">
        <w:rPr>
          <w:rFonts w:ascii="Times New Roman" w:hAnsi="Times New Roman"/>
          <w:b/>
          <w:bCs/>
        </w:rPr>
        <w:t>, OIB: 61974650944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(dalje u tekstu: Koncesionar).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Naknada za Koncesiju se utvrđuje u iznosu od 40% od ukupno ostvarenog prometa bez PDV-a na području Grada Zlatara temeljem usluga prema cjeniku iz ponude, koji je u prilogu Odluke o davanju koncesije za obavljanje komunalne djelatnosti dimnjačarskih poslova na području Grada Zlatara (dalje u tekstu: Odluka) i čini njezin sastavni dio. 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Cjenik je i sastavni dio Ugovora o davanju koncesije za obavljanje komunalne djelatnosti dimnjačarskih poslova na području Grada Zlatara (dalje u tekstu: Ugovor).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54700F" w:rsidRDefault="0054700F" w:rsidP="0054700F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Koncesija se daje na 5 (pet) godina.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47995">
        <w:rPr>
          <w:rFonts w:ascii="Times New Roman" w:hAnsi="Times New Roman"/>
        </w:rPr>
        <w:t xml:space="preserve">Pod obavljanjem dimnjačarskih poslova koji su predmet </w:t>
      </w:r>
      <w:r>
        <w:rPr>
          <w:rFonts w:ascii="Times New Roman" w:hAnsi="Times New Roman"/>
        </w:rPr>
        <w:t>K</w:t>
      </w:r>
      <w:r w:rsidRPr="00047995">
        <w:rPr>
          <w:rFonts w:ascii="Times New Roman" w:hAnsi="Times New Roman"/>
        </w:rPr>
        <w:t xml:space="preserve">oncesije razumijeva se obveza čišćenja i kontrole </w:t>
      </w:r>
      <w:proofErr w:type="spellStart"/>
      <w:r w:rsidRPr="00047995">
        <w:rPr>
          <w:rFonts w:ascii="Times New Roman" w:hAnsi="Times New Roman"/>
        </w:rPr>
        <w:t>dimovodnih</w:t>
      </w:r>
      <w:proofErr w:type="spellEnd"/>
      <w:r w:rsidRPr="00047995">
        <w:rPr>
          <w:rFonts w:ascii="Times New Roman" w:hAnsi="Times New Roman"/>
        </w:rPr>
        <w:t xml:space="preserve"> objekata i uređaja za loženje u skladu s  Odlukom o </w:t>
      </w:r>
      <w:r w:rsidRPr="00047995">
        <w:rPr>
          <w:rFonts w:ascii="Times New Roman" w:hAnsi="Times New Roman"/>
        </w:rPr>
        <w:lastRenderedPageBreak/>
        <w:t>dimnjačarskim poslovima na području Grada Zlatara ("Službeni glasnik Krapinsko-zagorske županije" broj 8/12).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54700F" w:rsidRDefault="0054700F" w:rsidP="0054700F">
      <w:pPr>
        <w:ind w:firstLine="708"/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U roku od 10 dana od </w:t>
      </w:r>
      <w:r>
        <w:rPr>
          <w:rFonts w:ascii="Times New Roman" w:hAnsi="Times New Roman"/>
        </w:rPr>
        <w:t>izvršnosti</w:t>
      </w:r>
      <w:r w:rsidRPr="00047995">
        <w:rPr>
          <w:rFonts w:ascii="Times New Roman" w:hAnsi="Times New Roman"/>
        </w:rPr>
        <w:t xml:space="preserve"> Odluke, tj. od isteka razdoblja mirovanja od 15 dana od dana dostave Odluke s preslikom Zapisnika o otvaranju</w:t>
      </w:r>
      <w:r>
        <w:rPr>
          <w:rFonts w:ascii="Times New Roman" w:hAnsi="Times New Roman"/>
        </w:rPr>
        <w:t>, pregledu i ocjeni ponude,</w:t>
      </w:r>
      <w:r w:rsidRPr="00047995">
        <w:rPr>
          <w:rFonts w:ascii="Times New Roman" w:hAnsi="Times New Roman"/>
        </w:rPr>
        <w:t xml:space="preserve"> 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140-07-04-01-22-23</w:t>
      </w:r>
      <w:r w:rsidRPr="00047995">
        <w:rPr>
          <w:rFonts w:ascii="Times New Roman" w:hAnsi="Times New Roman"/>
        </w:rPr>
        <w:t xml:space="preserve"> od 2</w:t>
      </w:r>
      <w:r>
        <w:rPr>
          <w:rFonts w:ascii="Times New Roman" w:hAnsi="Times New Roman"/>
        </w:rPr>
        <w:t>8</w:t>
      </w:r>
      <w:r w:rsidRPr="0004799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047995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047995">
        <w:rPr>
          <w:rFonts w:ascii="Times New Roman" w:hAnsi="Times New Roman"/>
        </w:rPr>
        <w:t>. ponuditelju, ukoliko žalbom nije pokrenut postupak pravne zaštite, odnosno dostavom Odluke Državne komisije za kontrolu postupaka javne nabave kojom se žalba odbacuje ili odbija, ukoliko je  u propisanom roku  pokrenut postupak pravne zaštite, Gradonačelnik Grada Zlatara potpisat će  Ugovor o koncesiji za obavljanje dimnjačarskih poslova na području Grada Zlatara.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ab/>
        <w:t xml:space="preserve">Odabrani ponuditelj iz točke 1. Odluke obvezan je u roku od 10 dana od dostave </w:t>
      </w:r>
      <w:r>
        <w:rPr>
          <w:rFonts w:ascii="Times New Roman" w:hAnsi="Times New Roman"/>
        </w:rPr>
        <w:t>U</w:t>
      </w:r>
      <w:r w:rsidRPr="00047995">
        <w:rPr>
          <w:rFonts w:ascii="Times New Roman" w:hAnsi="Times New Roman"/>
        </w:rPr>
        <w:t xml:space="preserve">govora na potpis potpisati Ugovor te ga zajedno s jamstvom za naplatu koncesije i naknadu moguće štete nastale zbog neispunjenja obveza iz </w:t>
      </w:r>
      <w:r>
        <w:rPr>
          <w:rFonts w:ascii="Times New Roman" w:hAnsi="Times New Roman"/>
        </w:rPr>
        <w:t>U</w:t>
      </w:r>
      <w:r w:rsidRPr="00047995">
        <w:rPr>
          <w:rFonts w:ascii="Times New Roman" w:hAnsi="Times New Roman"/>
        </w:rPr>
        <w:t xml:space="preserve">govora (potpisana i od javnog bilježnika ovjerena zadužnica </w:t>
      </w:r>
      <w:r>
        <w:rPr>
          <w:rFonts w:ascii="Times New Roman" w:hAnsi="Times New Roman"/>
        </w:rPr>
        <w:t>do</w:t>
      </w:r>
      <w:r w:rsidRPr="00047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047995">
        <w:rPr>
          <w:rFonts w:ascii="Times New Roman" w:hAnsi="Times New Roman"/>
        </w:rPr>
        <w:t>0.000,00 kn) dostaviti u Jedinstveni upravni odjel Grada Zlatara.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Sastavni dio Odluke čini </w:t>
      </w:r>
      <w:r w:rsidRPr="00047995">
        <w:rPr>
          <w:rFonts w:ascii="Times New Roman" w:hAnsi="Times New Roman"/>
        </w:rPr>
        <w:t>Zapisnika o otvaranju</w:t>
      </w:r>
      <w:r>
        <w:rPr>
          <w:rFonts w:ascii="Times New Roman" w:hAnsi="Times New Roman"/>
        </w:rPr>
        <w:t>, pregledu i ocjeni ponude,</w:t>
      </w:r>
      <w:r w:rsidRPr="00047995">
        <w:rPr>
          <w:rFonts w:ascii="Times New Roman" w:hAnsi="Times New Roman"/>
        </w:rPr>
        <w:t xml:space="preserve"> 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140-07-04-01-22-23</w:t>
      </w:r>
      <w:r w:rsidRPr="00047995">
        <w:rPr>
          <w:rFonts w:ascii="Times New Roman" w:hAnsi="Times New Roman"/>
        </w:rPr>
        <w:t xml:space="preserve"> od 2</w:t>
      </w:r>
      <w:r>
        <w:rPr>
          <w:rFonts w:ascii="Times New Roman" w:hAnsi="Times New Roman"/>
        </w:rPr>
        <w:t>8</w:t>
      </w:r>
      <w:r w:rsidRPr="0004799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047995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0479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koji nije predmet objave u „Službenom glasniku Krapinsko-zagorske županije.“</w:t>
      </w:r>
      <w:r w:rsidRPr="00047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Odluka će se objaviti u „Službenom glasniku Krapinsko-zagorske županije“ i u Elektroničkom oglasniku javne nabave Republike Hrvatske na standardnom obrascu.</w:t>
      </w: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  <w:b/>
        </w:rPr>
      </w:pPr>
    </w:p>
    <w:p w:rsidR="0054700F" w:rsidRPr="00047995" w:rsidRDefault="0054700F" w:rsidP="0054700F">
      <w:pPr>
        <w:contextualSpacing/>
        <w:jc w:val="center"/>
        <w:rPr>
          <w:rFonts w:ascii="Times New Roman" w:hAnsi="Times New Roman"/>
          <w:b/>
        </w:rPr>
      </w:pPr>
      <w:r w:rsidRPr="00047995">
        <w:rPr>
          <w:rFonts w:ascii="Times New Roman" w:hAnsi="Times New Roman"/>
          <w:b/>
        </w:rPr>
        <w:t>Obrazloženje</w:t>
      </w:r>
    </w:p>
    <w:p w:rsidR="0054700F" w:rsidRDefault="0054700F" w:rsidP="0054700F">
      <w:pPr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 Zlatar proveo je postupak davanja koncesije za obavljanje komunalne djelatnosti dimnjačarskih poslova na području Grada Zlatara,</w:t>
      </w:r>
      <w:r w:rsidRPr="00DC648A">
        <w:rPr>
          <w:rFonts w:ascii="Times New Roman" w:hAnsi="Times New Roman"/>
        </w:rPr>
        <w:t xml:space="preserve"> </w:t>
      </w:r>
      <w:r w:rsidRPr="00047995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>:</w:t>
      </w:r>
    </w:p>
    <w:p w:rsidR="0054700F" w:rsidRPr="00047995" w:rsidRDefault="0054700F" w:rsidP="0054700F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47995">
        <w:rPr>
          <w:rFonts w:ascii="Times New Roman" w:hAnsi="Times New Roman"/>
        </w:rPr>
        <w:t xml:space="preserve">imenovao je Stručno povjerenstvo za koncesiju Zaključkom o osnivanju Stručnog povjerenstva za davanje koncesije za obavljanje komunalne djelatnosti dimnjačarskih poslova na području Grada Zlatara (KLASA: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140-07-02-22-3 od 18.08.2022.</w:t>
      </w:r>
      <w:r w:rsidRPr="00047995">
        <w:rPr>
          <w:rFonts w:ascii="Times New Roman" w:hAnsi="Times New Roman"/>
        </w:rPr>
        <w:t>),</w:t>
      </w:r>
    </w:p>
    <w:p w:rsidR="0054700F" w:rsidRPr="00047995" w:rsidRDefault="0054700F" w:rsidP="0054700F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izrađena je </w:t>
      </w:r>
      <w:r>
        <w:rPr>
          <w:rFonts w:ascii="Times New Roman" w:hAnsi="Times New Roman"/>
        </w:rPr>
        <w:t>Analiza</w:t>
      </w:r>
      <w:r w:rsidRPr="00047995">
        <w:rPr>
          <w:rFonts w:ascii="Times New Roman" w:hAnsi="Times New Roman"/>
        </w:rPr>
        <w:t xml:space="preserve"> davanja koncesije za obavljanje </w:t>
      </w:r>
      <w:r>
        <w:rPr>
          <w:rFonts w:ascii="Times New Roman" w:hAnsi="Times New Roman"/>
        </w:rPr>
        <w:t xml:space="preserve">komunalne djelatnosti </w:t>
      </w:r>
      <w:r w:rsidRPr="00047995">
        <w:rPr>
          <w:rFonts w:ascii="Times New Roman" w:hAnsi="Times New Roman"/>
        </w:rPr>
        <w:t xml:space="preserve">dimnjačarskih poslova na području Grada Zlatara (KLASA: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140-07-01-22-17 od 15.09.2022.</w:t>
      </w:r>
      <w:r w:rsidRPr="00047995">
        <w:rPr>
          <w:rFonts w:ascii="Times New Roman" w:hAnsi="Times New Roman"/>
        </w:rPr>
        <w:t xml:space="preserve">), </w:t>
      </w:r>
    </w:p>
    <w:p w:rsidR="0054700F" w:rsidRPr="00047995" w:rsidRDefault="0054700F" w:rsidP="0054700F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izrađena je Procjena vrijednosti koncesije za obavljanje </w:t>
      </w:r>
      <w:r>
        <w:rPr>
          <w:rFonts w:ascii="Times New Roman" w:hAnsi="Times New Roman"/>
        </w:rPr>
        <w:t xml:space="preserve">komunalne djelatnosti </w:t>
      </w:r>
      <w:r w:rsidRPr="00047995">
        <w:rPr>
          <w:rFonts w:ascii="Times New Roman" w:hAnsi="Times New Roman"/>
        </w:rPr>
        <w:t xml:space="preserve">dimnjačarskih poslova na području Grada Zlatara (KLASA: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140-07-01-22-18 od 15.09.2022.</w:t>
      </w:r>
      <w:r w:rsidRPr="00047995">
        <w:rPr>
          <w:rFonts w:ascii="Times New Roman" w:hAnsi="Times New Roman"/>
        </w:rPr>
        <w:t>),</w:t>
      </w:r>
    </w:p>
    <w:p w:rsidR="0054700F" w:rsidRPr="00047995" w:rsidRDefault="0054700F" w:rsidP="0054700F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izrađena je Dokumentacija za nadmetanje za koncesiju za obavljanje </w:t>
      </w:r>
      <w:r>
        <w:rPr>
          <w:rFonts w:ascii="Times New Roman" w:hAnsi="Times New Roman"/>
        </w:rPr>
        <w:t xml:space="preserve">komunalne djelatnosti </w:t>
      </w:r>
      <w:r w:rsidRPr="00047995">
        <w:rPr>
          <w:rFonts w:ascii="Times New Roman" w:hAnsi="Times New Roman"/>
        </w:rPr>
        <w:t xml:space="preserve">dimnjačarskih poslova na području Grada Zlatara (KLASA: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140-07-01-22-19 od 15.09.2022.</w:t>
      </w:r>
      <w:r w:rsidRPr="00047995">
        <w:rPr>
          <w:rFonts w:ascii="Times New Roman" w:hAnsi="Times New Roman"/>
        </w:rPr>
        <w:t xml:space="preserve">) </w:t>
      </w:r>
    </w:p>
    <w:p w:rsidR="0054700F" w:rsidRPr="00D173D4" w:rsidRDefault="0054700F" w:rsidP="0054700F">
      <w:pPr>
        <w:ind w:firstLine="360"/>
        <w:contextualSpacing/>
        <w:jc w:val="both"/>
        <w:rPr>
          <w:rFonts w:ascii="Times New Roman" w:hAnsi="Times New Roman"/>
          <w:bCs/>
        </w:rPr>
      </w:pPr>
      <w:r w:rsidRPr="00D173D4">
        <w:rPr>
          <w:rFonts w:ascii="Times New Roman" w:hAnsi="Times New Roman"/>
        </w:rPr>
        <w:t xml:space="preserve">Slijedom navedenog, u Elektroničkom oglasniku javne nabave pod brojem </w:t>
      </w:r>
      <w:r w:rsidRPr="00D173D4">
        <w:rPr>
          <w:rFonts w:ascii="Times New Roman" w:hAnsi="Times New Roman"/>
          <w:bCs/>
        </w:rPr>
        <w:t>2022/S01K-0042485 od 25.10.2022. objavljena je Obavijest o namjeri davanja koncesije za obavljanje komunalne djelatnosti dimnjačarskih poslova na području Grada Zlatara.</w:t>
      </w:r>
    </w:p>
    <w:p w:rsidR="0054700F" w:rsidRPr="00D173D4" w:rsidRDefault="0054700F" w:rsidP="0054700F">
      <w:pPr>
        <w:ind w:firstLine="360"/>
        <w:contextualSpacing/>
        <w:jc w:val="both"/>
        <w:rPr>
          <w:rFonts w:ascii="Times New Roman" w:hAnsi="Times New Roman"/>
          <w:bCs/>
        </w:rPr>
      </w:pPr>
      <w:r w:rsidRPr="00D173D4">
        <w:rPr>
          <w:rFonts w:ascii="Times New Roman" w:hAnsi="Times New Roman"/>
          <w:bCs/>
        </w:rPr>
        <w:t xml:space="preserve">U otvorenom roku za dostavu ponuda pristigle je jedna ponuda i to ponuditelja: </w:t>
      </w:r>
    </w:p>
    <w:p w:rsidR="0054700F" w:rsidRPr="00C8176A" w:rsidRDefault="0054700F" w:rsidP="0054700F">
      <w:pPr>
        <w:pStyle w:val="Odlomakpopisa"/>
        <w:numPr>
          <w:ilvl w:val="0"/>
          <w:numId w:val="1"/>
        </w:numPr>
        <w:jc w:val="both"/>
        <w:rPr>
          <w:bCs/>
        </w:rPr>
      </w:pPr>
      <w:bookmarkStart w:id="1" w:name="_Hlk504998719"/>
      <w:proofErr w:type="spellStart"/>
      <w:r w:rsidRPr="00C8176A">
        <w:rPr>
          <w:bCs/>
        </w:rPr>
        <w:t>Leuštek</w:t>
      </w:r>
      <w:proofErr w:type="spellEnd"/>
      <w:r w:rsidRPr="00C8176A">
        <w:rPr>
          <w:bCs/>
        </w:rPr>
        <w:t xml:space="preserve"> j.d.o.o. za dimnjačarske usluge, Ulica zagorske brigade 30, </w:t>
      </w:r>
      <w:proofErr w:type="spellStart"/>
      <w:r w:rsidRPr="00C8176A">
        <w:rPr>
          <w:bCs/>
        </w:rPr>
        <w:t>Poznanovec</w:t>
      </w:r>
      <w:proofErr w:type="spellEnd"/>
      <w:r w:rsidRPr="00C8176A">
        <w:rPr>
          <w:bCs/>
        </w:rPr>
        <w:t>, OIB: 61974650944</w:t>
      </w:r>
      <w:bookmarkEnd w:id="1"/>
      <w:r w:rsidRPr="00C8176A">
        <w:rPr>
          <w:bCs/>
        </w:rPr>
        <w:t>,</w:t>
      </w:r>
    </w:p>
    <w:p w:rsidR="0054700F" w:rsidRDefault="0054700F" w:rsidP="0054700F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Pregled i ocjena ponuda prikazani su u</w:t>
      </w:r>
      <w:r w:rsidRPr="00DC648A">
        <w:rPr>
          <w:rFonts w:ascii="Times New Roman" w:hAnsi="Times New Roman"/>
        </w:rPr>
        <w:t xml:space="preserve"> </w:t>
      </w:r>
      <w:r w:rsidRPr="00047995">
        <w:rPr>
          <w:rFonts w:ascii="Times New Roman" w:hAnsi="Times New Roman"/>
        </w:rPr>
        <w:t>Zapisnika o otvaranju</w:t>
      </w:r>
      <w:r>
        <w:rPr>
          <w:rFonts w:ascii="Times New Roman" w:hAnsi="Times New Roman"/>
        </w:rPr>
        <w:t>, pregledu i ocjeni ponude,</w:t>
      </w:r>
      <w:r w:rsidRPr="00047995">
        <w:rPr>
          <w:rFonts w:ascii="Times New Roman" w:hAnsi="Times New Roman"/>
        </w:rPr>
        <w:t xml:space="preserve"> KLASA: </w:t>
      </w:r>
      <w:r>
        <w:rPr>
          <w:rFonts w:ascii="Times New Roman" w:hAnsi="Times New Roman"/>
        </w:rPr>
        <w:t>010-07/22-01/</w:t>
      </w:r>
      <w:proofErr w:type="spellStart"/>
      <w:r>
        <w:rPr>
          <w:rFonts w:ascii="Times New Roman" w:hAnsi="Times New Roman"/>
        </w:rPr>
        <w:t>01</w:t>
      </w:r>
      <w:proofErr w:type="spellEnd"/>
      <w:r w:rsidRPr="00047995">
        <w:rPr>
          <w:rFonts w:ascii="Times New Roman" w:hAnsi="Times New Roman"/>
        </w:rPr>
        <w:t>,  URBROJ: 2</w:t>
      </w:r>
      <w:r>
        <w:rPr>
          <w:rFonts w:ascii="Times New Roman" w:hAnsi="Times New Roman"/>
        </w:rPr>
        <w:t>140-07-04-01-22-23</w:t>
      </w:r>
      <w:r w:rsidRPr="00047995">
        <w:rPr>
          <w:rFonts w:ascii="Times New Roman" w:hAnsi="Times New Roman"/>
        </w:rPr>
        <w:t xml:space="preserve"> od 2</w:t>
      </w:r>
      <w:r>
        <w:rPr>
          <w:rFonts w:ascii="Times New Roman" w:hAnsi="Times New Roman"/>
        </w:rPr>
        <w:t>8</w:t>
      </w:r>
      <w:r w:rsidRPr="0004799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047995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047995">
        <w:rPr>
          <w:rFonts w:ascii="Times New Roman" w:hAnsi="Times New Roman"/>
        </w:rPr>
        <w:t>..</w:t>
      </w:r>
      <w:r>
        <w:rPr>
          <w:rFonts w:ascii="Times New Roman" w:hAnsi="Times New Roman"/>
        </w:rPr>
        <w:t>, koji čini sastavni dio Odluke.</w:t>
      </w:r>
    </w:p>
    <w:p w:rsidR="0054700F" w:rsidRPr="00D173D4" w:rsidRDefault="0054700F" w:rsidP="0054700F">
      <w:pPr>
        <w:pStyle w:val="Odlomakpopisa"/>
        <w:ind w:left="0" w:firstLine="720"/>
        <w:jc w:val="both"/>
        <w:rPr>
          <w:bCs/>
        </w:rPr>
      </w:pPr>
      <w:r>
        <w:t xml:space="preserve">Budući da ponuditelj </w:t>
      </w:r>
      <w:proofErr w:type="spellStart"/>
      <w:r w:rsidRPr="00C8176A">
        <w:rPr>
          <w:bCs/>
        </w:rPr>
        <w:t>Leuštek</w:t>
      </w:r>
      <w:proofErr w:type="spellEnd"/>
      <w:r w:rsidRPr="00C8176A">
        <w:rPr>
          <w:bCs/>
        </w:rPr>
        <w:t xml:space="preserve"> j.d.o.o. za dimnjačarske usluge, Ulica zagorske</w:t>
      </w:r>
      <w:r>
        <w:rPr>
          <w:bCs/>
        </w:rPr>
        <w:t xml:space="preserve"> </w:t>
      </w:r>
      <w:r w:rsidRPr="00C8176A">
        <w:rPr>
          <w:bCs/>
        </w:rPr>
        <w:t xml:space="preserve">brigade 30, </w:t>
      </w:r>
      <w:proofErr w:type="spellStart"/>
      <w:r w:rsidRPr="00C8176A">
        <w:rPr>
          <w:bCs/>
        </w:rPr>
        <w:t>Poznanovec</w:t>
      </w:r>
      <w:proofErr w:type="spellEnd"/>
      <w:r w:rsidRPr="00C8176A">
        <w:rPr>
          <w:bCs/>
        </w:rPr>
        <w:t>, OIB: 61974650944,</w:t>
      </w:r>
      <w:r>
        <w:rPr>
          <w:bCs/>
        </w:rPr>
        <w:t xml:space="preserve"> ispunjava sve uvjete propisane dokumentacijom za nadmetanje i da je njegova ponuda </w:t>
      </w:r>
      <w:r>
        <w:t>najbolje ocijenjena sukladno kriterijima za odabir najpovoljnijeg ponuditelja, odlučeno je kao u izreci Odluke.</w:t>
      </w:r>
    </w:p>
    <w:p w:rsidR="0054700F" w:rsidRPr="00047995" w:rsidRDefault="0054700F" w:rsidP="0054700F">
      <w:pPr>
        <w:ind w:left="360"/>
        <w:contextualSpacing/>
        <w:jc w:val="both"/>
        <w:rPr>
          <w:rFonts w:ascii="Times New Roman" w:hAnsi="Times New Roman"/>
          <w:b/>
        </w:rPr>
      </w:pPr>
      <w:r w:rsidRPr="00047995">
        <w:rPr>
          <w:rFonts w:ascii="Times New Roman" w:hAnsi="Times New Roman"/>
        </w:rPr>
        <w:tab/>
      </w:r>
    </w:p>
    <w:p w:rsidR="0054700F" w:rsidRPr="00047995" w:rsidRDefault="0054700F" w:rsidP="0054700F">
      <w:pPr>
        <w:ind w:left="360"/>
        <w:contextualSpacing/>
        <w:jc w:val="both"/>
        <w:rPr>
          <w:rFonts w:ascii="Times New Roman" w:hAnsi="Times New Roman"/>
          <w:b/>
        </w:rPr>
      </w:pPr>
      <w:r w:rsidRPr="00047995">
        <w:rPr>
          <w:rFonts w:ascii="Times New Roman" w:hAnsi="Times New Roman"/>
          <w:b/>
        </w:rPr>
        <w:t>UPUTA O PRAVNOM LIJEKU</w:t>
      </w:r>
    </w:p>
    <w:p w:rsidR="0054700F" w:rsidRPr="00047995" w:rsidRDefault="0054700F" w:rsidP="0054700F">
      <w:pPr>
        <w:ind w:left="360"/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ind w:firstLine="360"/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ab/>
        <w:t>Radi zaštite svojih prava ponuditelj koji je sudjelovao u postupku davanja koncesije, ali i  svaki drugi gospodarski subjekt koji ima pravni interes za dobivanje predmetnog ugovora o koncesiji, odnosno koji je pretrpio ili bi mogao pretrpjeti štetu od kršenja prava, može izjaviti žalbu protiv odluke, radnje, propuštanja radnje koju je na temelju Zakona o koncesijama ("Narodne novine" broj</w:t>
      </w:r>
      <w:r>
        <w:rPr>
          <w:rFonts w:ascii="Times New Roman" w:hAnsi="Times New Roman"/>
        </w:rPr>
        <w:t xml:space="preserve"> 69</w:t>
      </w:r>
      <w:r w:rsidRPr="00047995">
        <w:rPr>
          <w:rFonts w:ascii="Times New Roman" w:hAnsi="Times New Roman"/>
        </w:rPr>
        <w:t>/</w:t>
      </w:r>
      <w:r>
        <w:rPr>
          <w:rFonts w:ascii="Times New Roman" w:hAnsi="Times New Roman"/>
        </w:rPr>
        <w:t>17 i 107/20</w:t>
      </w:r>
      <w:r w:rsidRPr="00047995">
        <w:rPr>
          <w:rFonts w:ascii="Times New Roman" w:hAnsi="Times New Roman"/>
        </w:rPr>
        <w:t>) trebalo obaviti te postupaka na koje se mora primijeniti isti.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Žalba se izjavljuje Državnoj komisiji za kontrolu postupka javne nabave u pisanom obliku na način i po uvjetima propisanim u članku 405.  ZJN </w:t>
      </w:r>
      <w:r w:rsidRPr="00047995">
        <w:rPr>
          <w:rFonts w:ascii="Times New Roman" w:hAnsi="Times New Roman"/>
        </w:rPr>
        <w:t>("Narodne novine" broj</w:t>
      </w:r>
      <w:r>
        <w:rPr>
          <w:rFonts w:ascii="Times New Roman" w:hAnsi="Times New Roman"/>
        </w:rPr>
        <w:t xml:space="preserve"> 101/17 i 114/22</w:t>
      </w:r>
      <w:r w:rsidRPr="00047995">
        <w:rPr>
          <w:rFonts w:ascii="Times New Roman" w:hAnsi="Times New Roman"/>
        </w:rPr>
        <w:t>)</w:t>
      </w:r>
    </w:p>
    <w:p w:rsidR="0054700F" w:rsidRDefault="0054700F" w:rsidP="005470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Istodobno s dostavljanjem žalbe Državnoj komisiji za kontrolu postupaka javne nabave, žalitelj je sukladno odredbi članka 405. Zakona o javnoj nabavi obvezan primjerak žalbe dostaviti davatelju koncesije, na dokaziv način, s pozivom na KLASU i URBROJ.</w:t>
      </w:r>
    </w:p>
    <w:p w:rsidR="0054700F" w:rsidRDefault="0054700F" w:rsidP="0054700F">
      <w:pPr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Žalba se izjavljuje u roku od 10 (deset) dana i to od dana primitka Odluke, u odnosu na postupak pregleda, ocjene i odabira ponuda.</w:t>
      </w:r>
    </w:p>
    <w:p w:rsidR="0054700F" w:rsidRDefault="0054700F" w:rsidP="0054700F">
      <w:pPr>
        <w:ind w:left="360"/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ind w:left="4248"/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</w:t>
      </w:r>
      <w:r w:rsidRPr="00047995">
        <w:rPr>
          <w:rFonts w:ascii="Times New Roman" w:hAnsi="Times New Roman"/>
        </w:rPr>
        <w:t xml:space="preserve"> PREDSJEDNI</w:t>
      </w:r>
      <w:r>
        <w:rPr>
          <w:rFonts w:ascii="Times New Roman" w:hAnsi="Times New Roman"/>
        </w:rPr>
        <w:t>CA</w:t>
      </w:r>
      <w:r w:rsidRPr="00047995">
        <w:rPr>
          <w:rFonts w:ascii="Times New Roman" w:hAnsi="Times New Roman"/>
        </w:rPr>
        <w:t xml:space="preserve"> </w:t>
      </w:r>
    </w:p>
    <w:p w:rsidR="0054700F" w:rsidRPr="00047995" w:rsidRDefault="0054700F" w:rsidP="0054700F">
      <w:pPr>
        <w:ind w:left="4248"/>
        <w:contextualSpacing/>
        <w:jc w:val="both"/>
        <w:rPr>
          <w:rFonts w:ascii="Times New Roman" w:hAnsi="Times New Roman"/>
        </w:rPr>
      </w:pPr>
      <w:r w:rsidRPr="0004799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Danijela </w:t>
      </w:r>
      <w:proofErr w:type="spellStart"/>
      <w:r>
        <w:rPr>
          <w:rFonts w:ascii="Times New Roman" w:hAnsi="Times New Roman"/>
        </w:rPr>
        <w:t>Findak</w:t>
      </w:r>
      <w:proofErr w:type="spellEnd"/>
    </w:p>
    <w:p w:rsidR="0054700F" w:rsidRPr="00047995" w:rsidRDefault="0054700F" w:rsidP="0054700F">
      <w:pPr>
        <w:ind w:left="1416"/>
        <w:contextualSpacing/>
        <w:jc w:val="both"/>
        <w:rPr>
          <w:rFonts w:ascii="Times New Roman" w:hAnsi="Times New Roman"/>
          <w:b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Pr="00047995" w:rsidRDefault="0054700F" w:rsidP="0054700F">
      <w:pPr>
        <w:contextualSpacing/>
        <w:jc w:val="both"/>
        <w:rPr>
          <w:rFonts w:ascii="Times New Roman" w:hAnsi="Times New Roman"/>
        </w:rPr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  <w:r>
        <w:t>Dostaviti:</w:t>
      </w:r>
    </w:p>
    <w:p w:rsidR="0054700F" w:rsidRPr="00C8176A" w:rsidRDefault="0054700F" w:rsidP="0054700F">
      <w:pPr>
        <w:pStyle w:val="Odlomakpopisa"/>
        <w:numPr>
          <w:ilvl w:val="0"/>
          <w:numId w:val="1"/>
        </w:numPr>
        <w:jc w:val="both"/>
        <w:rPr>
          <w:bCs/>
        </w:rPr>
      </w:pPr>
      <w:proofErr w:type="spellStart"/>
      <w:r w:rsidRPr="00C8176A">
        <w:rPr>
          <w:bCs/>
        </w:rPr>
        <w:t>Leuštek</w:t>
      </w:r>
      <w:proofErr w:type="spellEnd"/>
      <w:r w:rsidRPr="00C8176A">
        <w:rPr>
          <w:bCs/>
        </w:rPr>
        <w:t xml:space="preserve"> j.d.o.o. za dimnjačarske usluge, Ulica zagorske brigade 30, </w:t>
      </w:r>
      <w:proofErr w:type="spellStart"/>
      <w:r w:rsidRPr="00C8176A">
        <w:rPr>
          <w:bCs/>
        </w:rPr>
        <w:t>Poznanovec</w:t>
      </w:r>
      <w:proofErr w:type="spellEnd"/>
      <w:r w:rsidRPr="00C8176A">
        <w:rPr>
          <w:bCs/>
        </w:rPr>
        <w:t>,</w:t>
      </w: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54700F" w:rsidRDefault="0054700F" w:rsidP="0054700F">
      <w:pPr>
        <w:jc w:val="both"/>
      </w:pPr>
    </w:p>
    <w:p w:rsidR="00231C7D" w:rsidRDefault="00231C7D"/>
    <w:sectPr w:rsidR="00231C7D" w:rsidSect="002E6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AE7"/>
    <w:multiLevelType w:val="hybridMultilevel"/>
    <w:tmpl w:val="B416543C"/>
    <w:lvl w:ilvl="0" w:tplc="AAB211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F"/>
    <w:rsid w:val="00231C7D"/>
    <w:rsid w:val="0054700F"/>
    <w:rsid w:val="00D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00F"/>
    <w:pPr>
      <w:ind w:left="720"/>
      <w:contextualSpacing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00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00F"/>
    <w:pPr>
      <w:ind w:left="720"/>
      <w:contextualSpacing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00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3</cp:revision>
  <cp:lastPrinted>2022-12-15T13:00:00Z</cp:lastPrinted>
  <dcterms:created xsi:type="dcterms:W3CDTF">2022-12-15T12:42:00Z</dcterms:created>
  <dcterms:modified xsi:type="dcterms:W3CDTF">2022-12-15T13:00:00Z</dcterms:modified>
</cp:coreProperties>
</file>