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E052" w14:textId="377658CC" w:rsidR="00E0188B" w:rsidRPr="000D7251" w:rsidRDefault="001A27FE" w:rsidP="001A2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emeljem članka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0188B" w:rsidRPr="000D7251">
        <w:rPr>
          <w:rFonts w:ascii="Times New Roman" w:hAnsi="Times New Roman" w:cs="Times New Roman"/>
          <w:sz w:val="24"/>
          <w:szCs w:val="24"/>
        </w:rPr>
        <w:t>. Statuta Grada Zlatara („Službeni glasnik Krapinsko-zagorske županije“ broj 36A/13,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9/18,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9/20,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17A/21), </w:t>
      </w:r>
      <w:r>
        <w:rPr>
          <w:rFonts w:ascii="Times New Roman" w:hAnsi="Times New Roman" w:cs="Times New Roman"/>
          <w:sz w:val="24"/>
          <w:szCs w:val="24"/>
        </w:rPr>
        <w:t xml:space="preserve">Gradsko vijeće Grada Zlatara,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na </w:t>
      </w:r>
      <w:r w:rsidR="00F74C9A">
        <w:rPr>
          <w:rFonts w:ascii="Times New Roman" w:hAnsi="Times New Roman" w:cs="Times New Roman"/>
          <w:sz w:val="24"/>
          <w:szCs w:val="24"/>
        </w:rPr>
        <w:t>16.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sjednici </w:t>
      </w:r>
      <w:r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F74C9A">
        <w:rPr>
          <w:rFonts w:ascii="Times New Roman" w:hAnsi="Times New Roman" w:cs="Times New Roman"/>
          <w:sz w:val="24"/>
          <w:szCs w:val="24"/>
        </w:rPr>
        <w:t>06. ožujka</w:t>
      </w:r>
      <w:r w:rsidR="00EB73A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188B" w:rsidRPr="000D7251">
        <w:rPr>
          <w:rFonts w:ascii="Times New Roman" w:hAnsi="Times New Roman" w:cs="Times New Roman"/>
          <w:sz w:val="24"/>
          <w:szCs w:val="24"/>
        </w:rPr>
        <w:t>. godine donijelo</w:t>
      </w:r>
      <w:r w:rsidR="00EB73AB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0729A5B9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6E77" w14:textId="721E186B" w:rsidR="00E0188B" w:rsidRPr="001A27FE" w:rsidRDefault="00E0188B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FE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079BB7DC" w14:textId="32BE6D08" w:rsidR="001A27FE" w:rsidRPr="001A27FE" w:rsidRDefault="001A27FE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FE">
        <w:rPr>
          <w:rFonts w:ascii="Times New Roman" w:hAnsi="Times New Roman" w:cs="Times New Roman"/>
          <w:b/>
          <w:bCs/>
          <w:sz w:val="24"/>
          <w:szCs w:val="24"/>
        </w:rPr>
        <w:t xml:space="preserve">o davanju suglasnosti za izdavanje </w:t>
      </w:r>
      <w:r w:rsidR="0020504C">
        <w:rPr>
          <w:rFonts w:ascii="Times New Roman" w:hAnsi="Times New Roman" w:cs="Times New Roman"/>
          <w:b/>
          <w:bCs/>
          <w:sz w:val="24"/>
          <w:szCs w:val="24"/>
        </w:rPr>
        <w:t xml:space="preserve">bjanko </w:t>
      </w:r>
      <w:r w:rsidRPr="001A27FE">
        <w:rPr>
          <w:rFonts w:ascii="Times New Roman" w:hAnsi="Times New Roman" w:cs="Times New Roman"/>
          <w:b/>
          <w:bCs/>
          <w:sz w:val="24"/>
          <w:szCs w:val="24"/>
        </w:rPr>
        <w:t xml:space="preserve">zadužnica kao jamstva za uredno izvršenje ugovora o izgradnji i održavanju šumske ceste / infrastrukture </w:t>
      </w:r>
    </w:p>
    <w:p w14:paraId="165B3DC7" w14:textId="71EED515" w:rsidR="00EB73AB" w:rsidRDefault="00EB73AB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16E1A" w14:textId="77777777" w:rsidR="00D24AB0" w:rsidRDefault="00D24AB0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A6638" w14:textId="62538743" w:rsidR="001A27FE" w:rsidRPr="000D7251" w:rsidRDefault="001A27FE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14:paraId="74E5B746" w14:textId="22D575C4" w:rsidR="00E0188B" w:rsidRDefault="001A27FE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daje suglasnost </w:t>
      </w:r>
      <w:r w:rsidR="00AD53F5">
        <w:rPr>
          <w:rFonts w:ascii="Times New Roman" w:hAnsi="Times New Roman" w:cs="Times New Roman"/>
          <w:sz w:val="24"/>
          <w:szCs w:val="24"/>
        </w:rPr>
        <w:t>Gradonačelnici Grada Zlatara za izdavanje instrumenata osiguranja plaćanja Hrvatskim šumama d.o.o. za uredno izvršenje ugovora o izgradnji i održavanju šumske ceste / infrastrukture</w:t>
      </w:r>
      <w:r w:rsidR="00D24AB0">
        <w:rPr>
          <w:rFonts w:ascii="Times New Roman" w:hAnsi="Times New Roman" w:cs="Times New Roman"/>
          <w:sz w:val="24"/>
          <w:szCs w:val="24"/>
        </w:rPr>
        <w:t xml:space="preserve"> </w:t>
      </w:r>
      <w:r w:rsidR="00AD53F5">
        <w:rPr>
          <w:rFonts w:ascii="Times New Roman" w:hAnsi="Times New Roman" w:cs="Times New Roman"/>
          <w:sz w:val="24"/>
          <w:szCs w:val="24"/>
        </w:rPr>
        <w:t>u vidu 3 (tri) bjanko zadužnice svaka na iznos do 150.000,00 (</w:t>
      </w:r>
      <w:proofErr w:type="spellStart"/>
      <w:r w:rsidR="00AD53F5">
        <w:rPr>
          <w:rFonts w:ascii="Times New Roman" w:hAnsi="Times New Roman" w:cs="Times New Roman"/>
          <w:sz w:val="24"/>
          <w:szCs w:val="24"/>
        </w:rPr>
        <w:t>stopedesettisuća</w:t>
      </w:r>
      <w:proofErr w:type="spellEnd"/>
      <w:r w:rsidR="00AD53F5">
        <w:rPr>
          <w:rFonts w:ascii="Times New Roman" w:hAnsi="Times New Roman" w:cs="Times New Roman"/>
          <w:sz w:val="24"/>
          <w:szCs w:val="24"/>
        </w:rPr>
        <w:t>) eura te 1 (jednu) bjanko zadužnicu na iznos do 75.000,00 (</w:t>
      </w:r>
      <w:proofErr w:type="spellStart"/>
      <w:r w:rsidR="00AD53F5">
        <w:rPr>
          <w:rFonts w:ascii="Times New Roman" w:hAnsi="Times New Roman" w:cs="Times New Roman"/>
          <w:sz w:val="24"/>
          <w:szCs w:val="24"/>
        </w:rPr>
        <w:t>sedamdesetpettisuća</w:t>
      </w:r>
      <w:proofErr w:type="spellEnd"/>
      <w:r w:rsidR="00AD53F5">
        <w:rPr>
          <w:rFonts w:ascii="Times New Roman" w:hAnsi="Times New Roman" w:cs="Times New Roman"/>
          <w:sz w:val="24"/>
          <w:szCs w:val="24"/>
        </w:rPr>
        <w:t>) eura.</w:t>
      </w:r>
    </w:p>
    <w:p w14:paraId="541CFAB2" w14:textId="76CA537B" w:rsidR="00D24AB0" w:rsidRDefault="00D24AB0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18733" w14:textId="68E56DE6" w:rsidR="00D24AB0" w:rsidRDefault="00D24AB0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44B609DD" w14:textId="38E6C06D" w:rsidR="00D24AB0" w:rsidRPr="001A27FE" w:rsidRDefault="00D24AB0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Bjanko zadužnice se izdaju za potrebe provedbe projekta Izgradnja šumske ceste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Oštrc / Oštrc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Mlake sufinanciranog sredstvima Europske unije, Program ruralnog razvoja 2014. – 2020.</w:t>
      </w:r>
    </w:p>
    <w:p w14:paraId="5845F583" w14:textId="69BD45D2" w:rsidR="00E0188B" w:rsidRDefault="00D24AB0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2C6CA5" w14:textId="23DE5B81" w:rsidR="00D24AB0" w:rsidRDefault="00D24AB0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246927D3" w14:textId="2054D7FD" w:rsidR="00D24AB0" w:rsidRDefault="00D24AB0" w:rsidP="00D2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stupa na snagu danom donošenja, a objavit će se u „Službenom glasniku Krapinsko – zagorske županije“.</w:t>
      </w:r>
    </w:p>
    <w:p w14:paraId="1742E201" w14:textId="7BE4F675" w:rsidR="00EB73AB" w:rsidRDefault="00EB73A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FEC41" w14:textId="77777777" w:rsidR="00EB73AB" w:rsidRPr="000D7251" w:rsidRDefault="00EB73A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88619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D28F4" w14:textId="5121A675" w:rsidR="00E0188B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B73AB">
        <w:rPr>
          <w:rFonts w:ascii="Times New Roman" w:hAnsi="Times New Roman" w:cs="Times New Roman"/>
          <w:sz w:val="24"/>
          <w:szCs w:val="24"/>
        </w:rPr>
        <w:t>PREDSJEDNICA</w:t>
      </w:r>
    </w:p>
    <w:p w14:paraId="12FBAE9F" w14:textId="603539E1" w:rsidR="00EB73AB" w:rsidRPr="000D7251" w:rsidRDefault="00EB73AB" w:rsidP="00EB73AB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GRADSKOG VIJEĆA</w:t>
      </w:r>
    </w:p>
    <w:p w14:paraId="3BC8D123" w14:textId="42C2B9E1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B73AB">
        <w:rPr>
          <w:rFonts w:ascii="Times New Roman" w:hAnsi="Times New Roman" w:cs="Times New Roman"/>
          <w:sz w:val="24"/>
          <w:szCs w:val="24"/>
        </w:rPr>
        <w:t xml:space="preserve">      </w:t>
      </w:r>
      <w:r w:rsidRPr="000D7251">
        <w:rPr>
          <w:rFonts w:ascii="Times New Roman" w:hAnsi="Times New Roman" w:cs="Times New Roman"/>
          <w:sz w:val="24"/>
          <w:szCs w:val="24"/>
        </w:rPr>
        <w:t xml:space="preserve"> </w:t>
      </w:r>
      <w:r w:rsidR="00EB73AB"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 w:rsidR="00EB73AB">
        <w:rPr>
          <w:rFonts w:ascii="Times New Roman" w:hAnsi="Times New Roman" w:cs="Times New Roman"/>
          <w:sz w:val="24"/>
          <w:szCs w:val="24"/>
        </w:rPr>
        <w:t>Findak</w:t>
      </w:r>
      <w:proofErr w:type="spellEnd"/>
    </w:p>
    <w:p w14:paraId="220C03E8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EAD1A" w14:textId="77777777" w:rsidR="00E0188B" w:rsidRPr="00D24AB0" w:rsidRDefault="00E0188B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4FB93" w14:textId="54C87E15" w:rsidR="00E27AAA" w:rsidRPr="00D24AB0" w:rsidRDefault="00D24AB0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AB0">
        <w:rPr>
          <w:rFonts w:ascii="Times New Roman" w:hAnsi="Times New Roman" w:cs="Times New Roman"/>
          <w:sz w:val="24"/>
          <w:szCs w:val="24"/>
        </w:rPr>
        <w:t>KLASA: 340-01/19-01/03</w:t>
      </w:r>
    </w:p>
    <w:p w14:paraId="2A99DAC0" w14:textId="18709FAF" w:rsidR="00D24AB0" w:rsidRPr="00D24AB0" w:rsidRDefault="00D24AB0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AB0">
        <w:rPr>
          <w:rFonts w:ascii="Times New Roman" w:hAnsi="Times New Roman" w:cs="Times New Roman"/>
          <w:sz w:val="24"/>
          <w:szCs w:val="24"/>
        </w:rPr>
        <w:t>URBROJ: 2140-07-01-23-</w:t>
      </w:r>
      <w:r w:rsidR="00F74C9A">
        <w:rPr>
          <w:rFonts w:ascii="Times New Roman" w:hAnsi="Times New Roman" w:cs="Times New Roman"/>
          <w:sz w:val="24"/>
          <w:szCs w:val="24"/>
        </w:rPr>
        <w:t>88</w:t>
      </w:r>
    </w:p>
    <w:p w14:paraId="51FF8FDC" w14:textId="0A81B6D0" w:rsidR="00D24AB0" w:rsidRDefault="00D24AB0"/>
    <w:sectPr w:rsidR="00D2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3FC9"/>
    <w:multiLevelType w:val="hybridMultilevel"/>
    <w:tmpl w:val="11740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8B"/>
    <w:rsid w:val="001A27FE"/>
    <w:rsid w:val="0020504C"/>
    <w:rsid w:val="003C5134"/>
    <w:rsid w:val="00AD53F5"/>
    <w:rsid w:val="00D24AB0"/>
    <w:rsid w:val="00E0188B"/>
    <w:rsid w:val="00E27AAA"/>
    <w:rsid w:val="00EB73AB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19C7"/>
  <w15:chartTrackingRefBased/>
  <w15:docId w15:val="{556CEA8D-AA32-4C69-941C-D817005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Lisjak</dc:creator>
  <cp:keywords/>
  <dc:description/>
  <cp:lastModifiedBy>Sanja Lisjak</cp:lastModifiedBy>
  <cp:revision>2</cp:revision>
  <cp:lastPrinted>2023-02-21T09:28:00Z</cp:lastPrinted>
  <dcterms:created xsi:type="dcterms:W3CDTF">2023-03-07T07:36:00Z</dcterms:created>
  <dcterms:modified xsi:type="dcterms:W3CDTF">2023-03-07T07:36:00Z</dcterms:modified>
</cp:coreProperties>
</file>