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E" w:rsidRDefault="004D62FE" w:rsidP="004D62FE">
      <w:pPr>
        <w:tabs>
          <w:tab w:val="left" w:pos="0"/>
        </w:tabs>
        <w:jc w:val="both"/>
      </w:pPr>
      <w:r>
        <w:t xml:space="preserve">Na temelju </w:t>
      </w:r>
      <w:r w:rsidR="002F4BFE">
        <w:t xml:space="preserve">čl. 54. st. 1. Zakona o ustanovama (NN </w:t>
      </w:r>
      <w:r w:rsidR="002F4BFE" w:rsidRPr="002F4BFE">
        <w:t>76/93, 29/97, 47/99, 35/08, 127/19, 151/22</w:t>
      </w:r>
      <w:r w:rsidR="002F4BFE">
        <w:t xml:space="preserve">) i </w:t>
      </w:r>
      <w:r>
        <w:t>čl. 27. Statuta Grada Zlatara („Službeni glasnik Krapinsko-zagorske županije“ 36A/13, 9/18</w:t>
      </w:r>
      <w:r w:rsidR="002F4BFE">
        <w:t>, 9/20, 17A/21</w:t>
      </w:r>
      <w:r>
        <w:t xml:space="preserve">), Gradsko vijeće Grada Zlatara na </w:t>
      </w:r>
      <w:r w:rsidR="00C231DB">
        <w:t>16</w:t>
      </w:r>
      <w:r>
        <w:t>. sjednici održanoj</w:t>
      </w:r>
      <w:r w:rsidR="00C231DB">
        <w:t xml:space="preserve"> 06</w:t>
      </w:r>
      <w:r>
        <w:t xml:space="preserve">. </w:t>
      </w:r>
      <w:r w:rsidR="002F4BFE">
        <w:t>ožujka 2023</w:t>
      </w:r>
      <w:r>
        <w:t>., donosi</w:t>
      </w: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  <w:jc w:val="center"/>
        <w:rPr>
          <w:b/>
        </w:rPr>
      </w:pPr>
      <w:r>
        <w:rPr>
          <w:b/>
        </w:rPr>
        <w:t>ODLUKU</w:t>
      </w:r>
    </w:p>
    <w:p w:rsidR="004D62FE" w:rsidRDefault="004D62FE" w:rsidP="004D62F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o davanju prethodne suglasnosti na Statut </w:t>
      </w:r>
      <w:r w:rsidR="002F4BFE">
        <w:rPr>
          <w:b/>
        </w:rPr>
        <w:t>Pučkog otvorenog učilišta</w:t>
      </w:r>
      <w:r>
        <w:rPr>
          <w:b/>
        </w:rPr>
        <w:t xml:space="preserve"> </w:t>
      </w:r>
      <w:r w:rsidR="002F4BFE">
        <w:rPr>
          <w:b/>
        </w:rPr>
        <w:t xml:space="preserve">dr. </w:t>
      </w:r>
      <w:proofErr w:type="spellStart"/>
      <w:r w:rsidR="002F4BFE">
        <w:rPr>
          <w:b/>
        </w:rPr>
        <w:t>Jurja</w:t>
      </w:r>
      <w:proofErr w:type="spellEnd"/>
      <w:r w:rsidR="002F4BFE">
        <w:rPr>
          <w:b/>
        </w:rPr>
        <w:t xml:space="preserve"> Žerjavića </w:t>
      </w:r>
      <w:r>
        <w:rPr>
          <w:b/>
        </w:rPr>
        <w:t>Zlatar</w:t>
      </w: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Daje se suglasnost na Prijedlog Statuta </w:t>
      </w:r>
      <w:r w:rsidR="002F4BFE">
        <w:t xml:space="preserve">Pučkog otvorenog učilišta dr. </w:t>
      </w:r>
      <w:proofErr w:type="spellStart"/>
      <w:r w:rsidR="002F4BFE">
        <w:t>Jurja</w:t>
      </w:r>
      <w:proofErr w:type="spellEnd"/>
      <w:r w:rsidR="002F4BFE">
        <w:t xml:space="preserve"> Žerjavića</w:t>
      </w:r>
      <w:r>
        <w:t xml:space="preserve"> Zlatar KLASA: </w:t>
      </w:r>
      <w:r w:rsidR="002F4BFE">
        <w:t>007-04/22-01/08, URBROJ: 2211/01-380-22-1-1</w:t>
      </w:r>
      <w:r>
        <w:t>.</w:t>
      </w:r>
    </w:p>
    <w:p w:rsidR="004D62FE" w:rsidRDefault="004D62FE" w:rsidP="004D62FE">
      <w:pPr>
        <w:tabs>
          <w:tab w:val="left" w:pos="0"/>
        </w:tabs>
        <w:jc w:val="both"/>
      </w:pPr>
    </w:p>
    <w:p w:rsidR="004D62FE" w:rsidRDefault="004D62FE" w:rsidP="004D62FE">
      <w:pPr>
        <w:numPr>
          <w:ilvl w:val="0"/>
          <w:numId w:val="1"/>
        </w:numPr>
        <w:tabs>
          <w:tab w:val="left" w:pos="0"/>
        </w:tabs>
        <w:jc w:val="both"/>
      </w:pPr>
      <w:r>
        <w:t xml:space="preserve">Tekst Prijedloga Statuta iz </w:t>
      </w:r>
      <w:proofErr w:type="spellStart"/>
      <w:r>
        <w:t>toč</w:t>
      </w:r>
      <w:proofErr w:type="spellEnd"/>
      <w:r w:rsidR="002F4BFE">
        <w:t>.</w:t>
      </w:r>
      <w:r>
        <w:t xml:space="preserve"> 1. sastavni je dio </w:t>
      </w:r>
      <w:r w:rsidR="002F4BFE">
        <w:t>ove Odluke</w:t>
      </w:r>
      <w:r>
        <w:t>.</w:t>
      </w:r>
    </w:p>
    <w:p w:rsidR="004D62FE" w:rsidRDefault="004D62FE" w:rsidP="004D62FE">
      <w:pPr>
        <w:tabs>
          <w:tab w:val="left" w:pos="0"/>
        </w:tabs>
      </w:pPr>
      <w:r>
        <w:t xml:space="preserve">       </w:t>
      </w:r>
    </w:p>
    <w:p w:rsidR="004D62FE" w:rsidRDefault="004D62FE" w:rsidP="004D62FE">
      <w:pPr>
        <w:ind w:left="709" w:hanging="709"/>
        <w:jc w:val="both"/>
      </w:pPr>
      <w:r>
        <w:t xml:space="preserve">      3. </w:t>
      </w:r>
      <w:r w:rsidR="002F4BFE">
        <w:t xml:space="preserve">  </w:t>
      </w:r>
      <w:r>
        <w:t>Ova Odluka stupa na snagu danom donošenja, a objavit će se u „Službenom</w:t>
      </w:r>
      <w:r w:rsidR="002F4BFE">
        <w:t xml:space="preserve"> </w:t>
      </w:r>
      <w:r>
        <w:t xml:space="preserve">glasniku </w:t>
      </w:r>
      <w:r w:rsidR="002F4BFE">
        <w:t xml:space="preserve">  </w:t>
      </w:r>
      <w:r>
        <w:t>Krapinsko zagorske županije“.</w:t>
      </w: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2F4BFE" w:rsidRPr="002F4BFE" w:rsidRDefault="002F4BFE" w:rsidP="002F4BFE">
      <w:pPr>
        <w:tabs>
          <w:tab w:val="left" w:pos="0"/>
        </w:tabs>
      </w:pPr>
      <w:r w:rsidRPr="002F4BFE">
        <w:t xml:space="preserve">KLASA: </w:t>
      </w:r>
      <w:r>
        <w:t>007-04/22-01/08</w:t>
      </w:r>
    </w:p>
    <w:p w:rsidR="002F4BFE" w:rsidRPr="002F4BFE" w:rsidRDefault="002F4BFE" w:rsidP="002F4BFE">
      <w:pPr>
        <w:tabs>
          <w:tab w:val="left" w:pos="0"/>
        </w:tabs>
      </w:pPr>
      <w:r w:rsidRPr="002F4BFE">
        <w:t xml:space="preserve">URBROJ: </w:t>
      </w:r>
      <w:r w:rsidR="00BE5307">
        <w:t>2140-07</w:t>
      </w:r>
      <w:bookmarkStart w:id="0" w:name="_GoBack"/>
      <w:bookmarkEnd w:id="0"/>
      <w:r>
        <w:t>-01-23-</w:t>
      </w:r>
      <w:r w:rsidR="00C231DB">
        <w:t>3</w:t>
      </w:r>
    </w:p>
    <w:p w:rsidR="002F4BFE" w:rsidRPr="002F4BFE" w:rsidRDefault="002F4BFE" w:rsidP="002F4BFE">
      <w:pPr>
        <w:tabs>
          <w:tab w:val="left" w:pos="0"/>
        </w:tabs>
      </w:pPr>
      <w:r w:rsidRPr="002F4BFE">
        <w:t xml:space="preserve">U Zlataru </w:t>
      </w:r>
      <w:r w:rsidR="00C231DB">
        <w:t xml:space="preserve">06. </w:t>
      </w:r>
      <w:r>
        <w:t>ožujka 2023.</w:t>
      </w: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  <w:ind w:firstLine="4536"/>
        <w:jc w:val="center"/>
      </w:pPr>
      <w:r>
        <w:t>PREDSJEDNI</w:t>
      </w:r>
      <w:r w:rsidR="002F4BFE">
        <w:t>CA</w:t>
      </w:r>
    </w:p>
    <w:p w:rsidR="004D62FE" w:rsidRDefault="002F4BFE" w:rsidP="004D62FE">
      <w:pPr>
        <w:tabs>
          <w:tab w:val="left" w:pos="0"/>
        </w:tabs>
        <w:ind w:firstLine="4536"/>
        <w:jc w:val="center"/>
      </w:pPr>
      <w:r>
        <w:t>Danijela Findak</w:t>
      </w:r>
    </w:p>
    <w:p w:rsidR="004D62FE" w:rsidRDefault="004D62FE" w:rsidP="004D62FE">
      <w:pPr>
        <w:tabs>
          <w:tab w:val="left" w:pos="0"/>
        </w:tabs>
        <w:ind w:firstLine="4536"/>
        <w:jc w:val="center"/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4D62FE" w:rsidRDefault="004D62FE" w:rsidP="004D62FE">
      <w:pPr>
        <w:tabs>
          <w:tab w:val="left" w:pos="0"/>
        </w:tabs>
      </w:pPr>
    </w:p>
    <w:p w:rsidR="009605DC" w:rsidRPr="004D62FE" w:rsidRDefault="009605DC" w:rsidP="004D62FE">
      <w:pPr>
        <w:contextualSpacing/>
        <w:jc w:val="both"/>
      </w:pPr>
    </w:p>
    <w:sectPr w:rsidR="009605DC" w:rsidRPr="004D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6062"/>
    <w:multiLevelType w:val="hybridMultilevel"/>
    <w:tmpl w:val="2AD20B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E"/>
    <w:rsid w:val="002F4BFE"/>
    <w:rsid w:val="004D62FE"/>
    <w:rsid w:val="009605DC"/>
    <w:rsid w:val="00BE5307"/>
    <w:rsid w:val="00C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Maja Šimunić</cp:lastModifiedBy>
  <cp:revision>6</cp:revision>
  <dcterms:created xsi:type="dcterms:W3CDTF">2023-02-25T18:54:00Z</dcterms:created>
  <dcterms:modified xsi:type="dcterms:W3CDTF">2023-03-14T09:42:00Z</dcterms:modified>
</cp:coreProperties>
</file>