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1C8677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335D74">
        <w:rPr>
          <w:rFonts w:ascii="Times New Roman" w:hAnsi="Times New Roman" w:cs="Times New Roman"/>
          <w:sz w:val="24"/>
          <w:szCs w:val="24"/>
        </w:rPr>
        <w:t>371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335D7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46E46F0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3A3A2C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3A3A2C">
        <w:rPr>
          <w:rFonts w:ascii="Times New Roman" w:hAnsi="Times New Roman" w:cs="Times New Roman"/>
          <w:sz w:val="24"/>
          <w:szCs w:val="24"/>
        </w:rPr>
        <w:t>23</w:t>
      </w:r>
      <w:r w:rsidR="00063F7A">
        <w:rPr>
          <w:rFonts w:ascii="Times New Roman" w:hAnsi="Times New Roman" w:cs="Times New Roman"/>
          <w:sz w:val="24"/>
          <w:szCs w:val="24"/>
        </w:rPr>
        <w:t>-4</w:t>
      </w:r>
    </w:p>
    <w:p w14:paraId="76AAE6B7" w14:textId="41F8516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6770A5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3A3A2C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EC8A93C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DE6B02" w:rsidRPr="00DE6B02">
        <w:rPr>
          <w:rFonts w:ascii="Times New Roman" w:hAnsi="Times New Roman" w:cs="Times New Roman"/>
          <w:sz w:val="24"/>
          <w:szCs w:val="24"/>
        </w:rPr>
        <w:t>27. Zakona o prodaji stanova na kojima postoji stanarsko pravo („Narodne novine“  broj 43/92, 69/92, 87/92, 25/93, 26/93, 48/93, 2/94, 44/94, 47/94, 58/95, 103/95, 11/96, 76/96, 111/96, 11/97, 103/97, 119/97, 68/98, 163/98, 22/99, 96/99, 120/00, 94/01, 78/02</w:t>
      </w:r>
      <w:r w:rsidR="00DE6B02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6770A5">
        <w:rPr>
          <w:rFonts w:ascii="Times New Roman" w:hAnsi="Times New Roman" w:cs="Times New Roman"/>
          <w:sz w:val="24"/>
          <w:szCs w:val="24"/>
        </w:rPr>
        <w:t>18</w:t>
      </w:r>
      <w:r w:rsidR="00B42868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6770A5">
        <w:rPr>
          <w:rFonts w:ascii="Times New Roman" w:hAnsi="Times New Roman" w:cs="Times New Roman"/>
          <w:sz w:val="24"/>
          <w:szCs w:val="24"/>
        </w:rPr>
        <w:t>12.06.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3A3A2C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A5726" w14:textId="77777777" w:rsidR="003A3A2C" w:rsidRDefault="003A3A2C" w:rsidP="003A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Programa </w:t>
      </w:r>
      <w:r w:rsidR="00DE6B02" w:rsidRPr="00DE6B02">
        <w:rPr>
          <w:rFonts w:ascii="Times New Roman" w:hAnsi="Times New Roman" w:cs="Times New Roman"/>
          <w:sz w:val="24"/>
          <w:szCs w:val="24"/>
        </w:rPr>
        <w:t>utroška sredstava od prodaje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DE6B02" w:rsidRPr="00DE6B02">
        <w:rPr>
          <w:rFonts w:ascii="Times New Roman" w:hAnsi="Times New Roman" w:cs="Times New Roman"/>
          <w:sz w:val="24"/>
          <w:szCs w:val="24"/>
        </w:rPr>
        <w:t xml:space="preserve">stanova  </w:t>
      </w:r>
    </w:p>
    <w:p w14:paraId="377E05A0" w14:textId="695136A4" w:rsidR="00BA11CF" w:rsidRPr="00FC239C" w:rsidRDefault="00DE6B02" w:rsidP="003A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B02">
        <w:rPr>
          <w:rFonts w:ascii="Times New Roman" w:hAnsi="Times New Roman" w:cs="Times New Roman"/>
          <w:sz w:val="24"/>
          <w:szCs w:val="24"/>
        </w:rPr>
        <w:t>na  kojima postoji  stanarsko pravo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E56C1B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2022. godin</w:t>
      </w:r>
      <w:r w:rsidR="00E56C1B">
        <w:rPr>
          <w:rFonts w:ascii="Times New Roman" w:hAnsi="Times New Roman" w:cs="Times New Roman"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30B7F65" w14:textId="17A6CC3E" w:rsidR="003A3A2C" w:rsidRDefault="003A3A2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Pr="00DE6B02">
        <w:rPr>
          <w:rFonts w:ascii="Times New Roman" w:hAnsi="Times New Roman" w:cs="Times New Roman"/>
          <w:sz w:val="24"/>
          <w:szCs w:val="24"/>
        </w:rPr>
        <w:t>utroška sredstava od prodaje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B02">
        <w:rPr>
          <w:rFonts w:ascii="Times New Roman" w:hAnsi="Times New Roman" w:cs="Times New Roman"/>
          <w:sz w:val="24"/>
          <w:szCs w:val="24"/>
        </w:rPr>
        <w:t>stanova</w:t>
      </w:r>
      <w:r w:rsidRPr="003A3A2C">
        <w:rPr>
          <w:rFonts w:ascii="Times New Roman" w:hAnsi="Times New Roman" w:cs="Times New Roman"/>
          <w:sz w:val="24"/>
          <w:szCs w:val="24"/>
        </w:rPr>
        <w:t xml:space="preserve"> </w:t>
      </w:r>
      <w:r w:rsidRPr="00DE6B02">
        <w:rPr>
          <w:rFonts w:ascii="Times New Roman" w:hAnsi="Times New Roman" w:cs="Times New Roman"/>
          <w:sz w:val="24"/>
          <w:szCs w:val="24"/>
        </w:rPr>
        <w:t>na  kojima postoji  stanarsko pravo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2022. godinu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54A/21) izvršen je u 2022. godini kako slijedi:</w:t>
      </w:r>
    </w:p>
    <w:p w14:paraId="283E5404" w14:textId="7D872FDE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600FD6" w:rsidRPr="00E0365D" w14:paraId="183D542E" w14:textId="77777777" w:rsidTr="00600FD6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067" w14:textId="77777777" w:rsidR="00600FD6" w:rsidRPr="00E0365D" w:rsidRDefault="00600FD6" w:rsidP="0060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D26" w14:textId="77777777" w:rsidR="00600FD6" w:rsidRPr="00E0365D" w:rsidRDefault="00600FD6" w:rsidP="0060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3ED" w14:textId="77777777" w:rsidR="00600FD6" w:rsidRPr="00E0365D" w:rsidRDefault="00600FD6" w:rsidP="0060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E2A" w14:textId="77777777" w:rsidR="00600FD6" w:rsidRPr="00E0365D" w:rsidRDefault="00600FD6" w:rsidP="0060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600FD6" w:rsidRPr="00E0365D" w14:paraId="111F17CF" w14:textId="77777777" w:rsidTr="00600FD6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A0E" w14:textId="77777777" w:rsidR="00600FD6" w:rsidRPr="00E0365D" w:rsidRDefault="00600FD6" w:rsidP="0060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Rješavanje stambenih pitanja socijalno ugroženih osoba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2CB" w14:textId="77777777" w:rsidR="00600FD6" w:rsidRPr="00E0365D" w:rsidRDefault="00600FD6" w:rsidP="0060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B8"/>
            <w:r w:rsidRPr="00E0365D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4AD" w14:textId="77777777" w:rsidR="00600FD6" w:rsidRPr="00E0365D" w:rsidRDefault="00600FD6" w:rsidP="0060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lang w:eastAsia="hr-HR"/>
              </w:rPr>
              <w:t>4.137,00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ACC" w14:textId="77777777" w:rsidR="00600FD6" w:rsidRPr="00E0365D" w:rsidRDefault="00600FD6" w:rsidP="00600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0365D">
              <w:rPr>
                <w:rFonts w:ascii="Times New Roman" w:eastAsia="Times New Roman" w:hAnsi="Times New Roman" w:cs="Times New Roman"/>
                <w:lang w:eastAsia="hr-HR"/>
              </w:rPr>
              <w:t>41,37%</w:t>
            </w:r>
          </w:p>
        </w:tc>
      </w:tr>
    </w:tbl>
    <w:p w14:paraId="4644402C" w14:textId="77777777" w:rsidR="00600FD6" w:rsidRDefault="00600FD6" w:rsidP="00600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6C6C" w14:textId="77777777" w:rsidR="00600FD6" w:rsidRDefault="00600FD6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232C607" w14:textId="77777777" w:rsidR="003A3A2C" w:rsidRPr="00FC239C" w:rsidRDefault="003A3A2C" w:rsidP="003A3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56B3" w14:textId="77777777" w:rsidR="00CA4CF3" w:rsidRDefault="00CA4CF3" w:rsidP="002C56FC">
      <w:pPr>
        <w:spacing w:after="0" w:line="240" w:lineRule="auto"/>
      </w:pPr>
      <w:r>
        <w:separator/>
      </w:r>
    </w:p>
  </w:endnote>
  <w:endnote w:type="continuationSeparator" w:id="0">
    <w:p w14:paraId="1549939C" w14:textId="77777777" w:rsidR="00CA4CF3" w:rsidRDefault="00CA4CF3" w:rsidP="002C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5CE0" w14:textId="77777777" w:rsidR="00CA4CF3" w:rsidRDefault="00CA4CF3" w:rsidP="002C56FC">
      <w:pPr>
        <w:spacing w:after="0" w:line="240" w:lineRule="auto"/>
      </w:pPr>
      <w:r>
        <w:separator/>
      </w:r>
    </w:p>
  </w:footnote>
  <w:footnote w:type="continuationSeparator" w:id="0">
    <w:p w14:paraId="197EF6DE" w14:textId="77777777" w:rsidR="00CA4CF3" w:rsidRDefault="00CA4CF3" w:rsidP="002C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3224">
    <w:abstractNumId w:val="0"/>
  </w:num>
  <w:num w:numId="2" w16cid:durableId="2140568350">
    <w:abstractNumId w:val="1"/>
  </w:num>
  <w:num w:numId="3" w16cid:durableId="229585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235B"/>
    <w:rsid w:val="00033B4E"/>
    <w:rsid w:val="0005738A"/>
    <w:rsid w:val="00063F7A"/>
    <w:rsid w:val="000C5F1D"/>
    <w:rsid w:val="00123BEC"/>
    <w:rsid w:val="00124C08"/>
    <w:rsid w:val="0012631F"/>
    <w:rsid w:val="00170544"/>
    <w:rsid w:val="001B3F35"/>
    <w:rsid w:val="00233E87"/>
    <w:rsid w:val="0024360B"/>
    <w:rsid w:val="00287183"/>
    <w:rsid w:val="00293D41"/>
    <w:rsid w:val="002A202E"/>
    <w:rsid w:val="002B0C39"/>
    <w:rsid w:val="002C56FC"/>
    <w:rsid w:val="002C5799"/>
    <w:rsid w:val="002C737B"/>
    <w:rsid w:val="002D1DE6"/>
    <w:rsid w:val="00324D27"/>
    <w:rsid w:val="00335D74"/>
    <w:rsid w:val="003A3A2C"/>
    <w:rsid w:val="00435545"/>
    <w:rsid w:val="00453B78"/>
    <w:rsid w:val="00503B6E"/>
    <w:rsid w:val="00504C85"/>
    <w:rsid w:val="005116ED"/>
    <w:rsid w:val="00541163"/>
    <w:rsid w:val="00564845"/>
    <w:rsid w:val="00570E8B"/>
    <w:rsid w:val="005C6979"/>
    <w:rsid w:val="005F6FE3"/>
    <w:rsid w:val="00600FD6"/>
    <w:rsid w:val="006770A5"/>
    <w:rsid w:val="00695A4F"/>
    <w:rsid w:val="00765716"/>
    <w:rsid w:val="007678B7"/>
    <w:rsid w:val="00805014"/>
    <w:rsid w:val="00812EEA"/>
    <w:rsid w:val="00877DCA"/>
    <w:rsid w:val="008D7F14"/>
    <w:rsid w:val="00936523"/>
    <w:rsid w:val="009374F4"/>
    <w:rsid w:val="00947845"/>
    <w:rsid w:val="009F6BFF"/>
    <w:rsid w:val="00A03A11"/>
    <w:rsid w:val="00A37F02"/>
    <w:rsid w:val="00A90651"/>
    <w:rsid w:val="00AB77D8"/>
    <w:rsid w:val="00B42868"/>
    <w:rsid w:val="00B922EC"/>
    <w:rsid w:val="00BA11CF"/>
    <w:rsid w:val="00BB7981"/>
    <w:rsid w:val="00BD265B"/>
    <w:rsid w:val="00C121DE"/>
    <w:rsid w:val="00C30B35"/>
    <w:rsid w:val="00C8787A"/>
    <w:rsid w:val="00CA046F"/>
    <w:rsid w:val="00CA4CF3"/>
    <w:rsid w:val="00CA6E34"/>
    <w:rsid w:val="00CE2006"/>
    <w:rsid w:val="00D06808"/>
    <w:rsid w:val="00D0746C"/>
    <w:rsid w:val="00D8355F"/>
    <w:rsid w:val="00D91553"/>
    <w:rsid w:val="00DA04BD"/>
    <w:rsid w:val="00DA2167"/>
    <w:rsid w:val="00DE6B02"/>
    <w:rsid w:val="00DF48E5"/>
    <w:rsid w:val="00E0365D"/>
    <w:rsid w:val="00E06064"/>
    <w:rsid w:val="00E17028"/>
    <w:rsid w:val="00E21B00"/>
    <w:rsid w:val="00E46DB6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6FC"/>
  </w:style>
  <w:style w:type="paragraph" w:styleId="Podnoje">
    <w:name w:val="footer"/>
    <w:basedOn w:val="Normal"/>
    <w:link w:val="PodnojeChar"/>
    <w:uiPriority w:val="99"/>
    <w:unhideWhenUsed/>
    <w:rsid w:val="002C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56</cp:revision>
  <cp:lastPrinted>2021-11-30T23:52:00Z</cp:lastPrinted>
  <dcterms:created xsi:type="dcterms:W3CDTF">2021-11-30T07:30:00Z</dcterms:created>
  <dcterms:modified xsi:type="dcterms:W3CDTF">2023-06-16T08:21:00Z</dcterms:modified>
</cp:coreProperties>
</file>