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C0D6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7946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9463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A4CA8E" wp14:editId="4FFB8752">
            <wp:extent cx="49784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58573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REPUBLIKA HRVATSKA</w:t>
      </w:r>
    </w:p>
    <w:p w14:paraId="6B6D3D9F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>KRAPINSKO-ZAGORSKA ŽUPANIJA</w:t>
      </w:r>
    </w:p>
    <w:p w14:paraId="704D0E0D" w14:textId="6C7A6A81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GRAD ZLATAR</w:t>
      </w:r>
    </w:p>
    <w:p w14:paraId="57210900" w14:textId="77777777" w:rsidR="00794631" w:rsidRPr="00794631" w:rsidRDefault="00794631" w:rsidP="00794631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31DA4" w14:textId="6ABA6999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bookmarkStart w:id="0" w:name="_Hlk98492600"/>
      <w:r w:rsidRPr="001A5359">
        <w:rPr>
          <w:rFonts w:ascii="Times New Roman" w:hAnsi="Times New Roman" w:cs="Times New Roman"/>
        </w:rPr>
        <w:t>Park hrvatske mladeži 2</w:t>
      </w:r>
    </w:p>
    <w:p w14:paraId="5A74F1D8" w14:textId="61E486CC" w:rsidR="00794631" w:rsidRPr="00794631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49250 Zlatar</w:t>
      </w:r>
    </w:p>
    <w:p w14:paraId="536EE06E" w14:textId="1778DA76" w:rsidR="00794631" w:rsidRP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Razina: 22</w:t>
      </w:r>
    </w:p>
    <w:p w14:paraId="1261AF8C" w14:textId="200E32F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 w:rsidRPr="001A5359">
        <w:rPr>
          <w:rFonts w:ascii="Times New Roman" w:hAnsi="Times New Roman" w:cs="Times New Roman"/>
        </w:rPr>
        <w:t>Matični broj:</w:t>
      </w:r>
      <w:r>
        <w:rPr>
          <w:rFonts w:ascii="Times New Roman" w:hAnsi="Times New Roman" w:cs="Times New Roman"/>
        </w:rPr>
        <w:t xml:space="preserve"> </w:t>
      </w:r>
      <w:r w:rsidRPr="001A5359">
        <w:rPr>
          <w:rFonts w:ascii="Times New Roman" w:hAnsi="Times New Roman" w:cs="Times New Roman"/>
        </w:rPr>
        <w:t>02587483</w:t>
      </w:r>
    </w:p>
    <w:p w14:paraId="02FD5FD2" w14:textId="53DB9D63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HR7323900011852600005</w:t>
      </w:r>
    </w:p>
    <w:p w14:paraId="2B31D427" w14:textId="5BC6FBC2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RKP: 37734</w:t>
      </w:r>
    </w:p>
    <w:p w14:paraId="7BB5383C" w14:textId="6663600B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36370939278</w:t>
      </w:r>
    </w:p>
    <w:p w14:paraId="0D687C2A" w14:textId="3A8E063E" w:rsidR="001A5359" w:rsidRDefault="001A5359" w:rsidP="00794631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grada: 526</w:t>
      </w:r>
    </w:p>
    <w:p w14:paraId="7910180A" w14:textId="1C7FA4C4" w:rsidR="00794631" w:rsidRPr="00B02C86" w:rsidRDefault="001A5359" w:rsidP="00B02C86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NKD: 8411</w:t>
      </w:r>
      <w:bookmarkEnd w:id="0"/>
    </w:p>
    <w:p w14:paraId="6CEDE6C3" w14:textId="77777777" w:rsidR="00794631" w:rsidRDefault="00794631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701C163" w14:textId="77777777" w:rsidR="001A535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IZVJEŠTAJ</w:t>
      </w:r>
    </w:p>
    <w:p w14:paraId="05B6B0E4" w14:textId="6D19AED7" w:rsidR="00F02DA9" w:rsidRDefault="00F02DA9" w:rsidP="001A53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RAZDOBLJE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- VI 202</w:t>
      </w:r>
      <w:r w:rsidR="004F24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</w:t>
      </w:r>
      <w:r w:rsidR="001A53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</w:p>
    <w:p w14:paraId="4CACCF34" w14:textId="77777777" w:rsidR="00F02DA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  22</w:t>
      </w:r>
    </w:p>
    <w:p w14:paraId="1C95D675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B5114CE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I PRIMICI</w:t>
      </w:r>
    </w:p>
    <w:p w14:paraId="3097F58F" w14:textId="77777777" w:rsidR="00F02DA9" w:rsidRDefault="00F02DA9" w:rsidP="00E27FB8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14A7A8" w14:textId="349DCE9E" w:rsidR="00B02C86" w:rsidRDefault="00F02DA9" w:rsidP="00E27FB8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I – VI 202</w:t>
      </w:r>
      <w:r w:rsidR="00D5762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4411F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godinu prihodi i primici proračuna ostvareni su u iznosu od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6.554.835,26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Prošlu godinu u tom periodu izvršenje prihoda iznosilo je </w:t>
      </w:r>
      <w:r w:rsidR="00D261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8.565.973,00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Indeks izvršenja prihoda i primitaka u odnosu na prošlu godinu iznosi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205</w:t>
      </w:r>
      <w:r w:rsidRPr="00BD577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</w:t>
      </w:r>
    </w:p>
    <w:p w14:paraId="218346E2" w14:textId="73646DD9" w:rsidR="00F02DA9" w:rsidRDefault="00B02C86" w:rsidP="00830D46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Prihodi od poreza evidentirani su u iznosu od 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1.147.500,86 </w:t>
      </w:r>
      <w:proofErr w:type="spellStart"/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Kapitalne pomoći proračunu iz drugih proračuna i izvanproračunskih korisnika evidentirane su u iznosu od 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2.202.954,34 </w:t>
      </w:r>
      <w:proofErr w:type="spellStart"/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eur</w:t>
      </w:r>
      <w:proofErr w:type="spellEnd"/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odnose se na dodjelu bespovratnih sredstava od strane </w:t>
      </w:r>
      <w:r w:rsidR="00E27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Ministarstva regionalnog razvoja i fondova Europske unije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60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posredstvom Fonda solidarnosti Europske unije za sanaciju prometnica oštećenih u potresu</w:t>
      </w:r>
      <w:r w:rsidR="005C5E9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E37CA8D" w14:textId="77777777" w:rsidR="00830D46" w:rsidRDefault="00830D46" w:rsidP="00830D46">
      <w:pPr>
        <w:spacing w:after="12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24F677" w14:textId="0E6D91D1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</w:t>
      </w:r>
    </w:p>
    <w:p w14:paraId="6E101EE6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B7E5E6E" w14:textId="6D9F17EA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planirani su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16.072.264,00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izvršeni su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5.572.069,40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34,67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%.</w:t>
      </w:r>
      <w:r w:rsidR="00A24A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odnosu na plan.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Prošlu godinu u tom periodu rashodi i izdaci  izvršeni su u iznosu od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1.765.553,50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Indeks izvršenja rashoda i izdataka u odnosu na prošlu godinu je 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315,60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Izvršeni rashodi odnose se na rashode poslovanja </w:t>
      </w:r>
      <w:r w:rsidR="000E18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materijalne rashode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iznosu od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4.873.640,86 EUR,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rashode za nabavu nefinancijske imovine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638.331,87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te izdatke za financijsku imovinu i otplatu zajmova u iznosu </w:t>
      </w:r>
      <w:r w:rsidR="00830D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60.096,67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9F98BF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7C1D49" w14:textId="7632D7AF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primitaka  u ovom razdoblju iznosi </w:t>
      </w:r>
      <w:r w:rsidR="004F30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767.076,36 EUR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14:paraId="757C5215" w14:textId="474E1E1A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Preneseni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iz pre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thodnog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razdoblja iznosi </w:t>
      </w:r>
      <w:r w:rsidR="00386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769.315,47 EUR</w:t>
      </w:r>
    </w:p>
    <w:p w14:paraId="3D65E44B" w14:textId="6647A21A" w:rsidR="00F02DA9" w:rsidRDefault="00D81D5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Višak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za naredno razdoblje iznosi </w:t>
      </w:r>
      <w:r w:rsidR="00386A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727.076,53 EUR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8F3E40C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8048D3" w14:textId="17308871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obveze 30.06.20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4F30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godine iznos</w:t>
      </w:r>
      <w:r w:rsidR="00BE4E9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437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767.076,36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B5EFB07" w14:textId="11E1CC0A" w:rsidR="0075295C" w:rsidRDefault="0075295C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Nedospjele obveze odnose se na otplata glavnice HBOR-u za zaduženje za energetsku obnovu sustava javne rasvjete </w:t>
      </w:r>
      <w:r w:rsidR="00A437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523.763,41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otplata glavnice po zaduženju kod Hrvatske poštanske banke d.d. za fi</w:t>
      </w:r>
      <w:r w:rsidR="00D159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nciranje projekta dogradnje sustava javne rasvjete u iznosu od </w:t>
      </w:r>
      <w:r w:rsidR="00A4373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171.181,55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7B68FF9" w14:textId="5D8BA8E6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1BE00FA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obveze kredita</w:t>
      </w:r>
    </w:p>
    <w:p w14:paraId="11382F2B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333" w:type="dxa"/>
        <w:tblLook w:val="04A0" w:firstRow="1" w:lastRow="0" w:firstColumn="1" w:lastColumn="0" w:noHBand="0" w:noVBand="1"/>
      </w:tblPr>
      <w:tblGrid>
        <w:gridCol w:w="3289"/>
        <w:gridCol w:w="920"/>
        <w:gridCol w:w="1495"/>
        <w:gridCol w:w="1629"/>
      </w:tblGrid>
      <w:tr w:rsidR="00475294" w:rsidRPr="00492035" w14:paraId="466DB3B5" w14:textId="77777777" w:rsidTr="00475294">
        <w:trPr>
          <w:trHeight w:val="999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64EE0" w14:textId="77777777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C170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A19BC" w14:textId="506305BF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Nedospjelo 30.06.202</w:t>
            </w:r>
            <w:r w:rsidR="00A0357B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EA48" w14:textId="4FB07352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Ukupno obveza </w:t>
            </w:r>
            <w:r w:rsidR="00A0357B">
              <w:rPr>
                <w:rFonts w:ascii="Calibri" w:eastAsia="Times New Roman" w:hAnsi="Calibri" w:cs="Calibri"/>
                <w:color w:val="000000"/>
                <w:lang w:eastAsia="hr-HR"/>
              </w:rPr>
              <w:t>za 2023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475294" w:rsidRPr="00492035" w14:paraId="2E534CC2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6F8" w14:textId="1146A75F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HBOR-ene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rgetska </w:t>
            </w: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obnova sustava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495B" w14:textId="77777777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7772" w14:textId="37518420" w:rsidR="00475294" w:rsidRPr="00492035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523.763,41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1521" w14:textId="34E1D844" w:rsidR="00475294" w:rsidRPr="00492035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560.262,19</w:t>
            </w:r>
          </w:p>
        </w:tc>
      </w:tr>
      <w:tr w:rsidR="00475294" w:rsidRPr="00492035" w14:paraId="1F44934B" w14:textId="77777777" w:rsidTr="00475294">
        <w:trPr>
          <w:trHeight w:val="30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492D" w14:textId="637176A8" w:rsidR="00475294" w:rsidRPr="00492035" w:rsidRDefault="00475294" w:rsidP="0049203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– financiranje dogradnje sustava javne rasvjete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01B3E" w14:textId="7FF366B9" w:rsidR="00475294" w:rsidRPr="00492035" w:rsidRDefault="00475294" w:rsidP="00492035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2668" w14:textId="50FFA0BE" w:rsidR="00475294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171.181,55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2844" w14:textId="5DF9F7C9" w:rsidR="00475294" w:rsidRDefault="00A0357B" w:rsidP="0049203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194.779,44</w:t>
            </w:r>
          </w:p>
        </w:tc>
      </w:tr>
    </w:tbl>
    <w:p w14:paraId="3F78C72F" w14:textId="77777777" w:rsidR="00BB0E13" w:rsidRDefault="00BB0E13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77E39E2" w14:textId="0B7C5546" w:rsidR="00BB0E13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</w:t>
      </w:r>
      <w:r w:rsidR="00B65A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 skupinama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60"/>
        <w:gridCol w:w="5800"/>
        <w:gridCol w:w="2420"/>
      </w:tblGrid>
      <w:tr w:rsidR="00534730" w:rsidRPr="00534730" w14:paraId="677076D0" w14:textId="77777777" w:rsidTr="0053473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447A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F110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RAZINA 22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6A624" w14:textId="77777777" w:rsidR="00534730" w:rsidRPr="00534730" w:rsidRDefault="00534730" w:rsidP="004B182E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>IZNOS</w:t>
            </w:r>
          </w:p>
        </w:tc>
      </w:tr>
      <w:tr w:rsidR="00534730" w:rsidRPr="00534730" w14:paraId="5371B9B3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AEB3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AAA4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82860" w14:textId="6C7763E2" w:rsidR="00534730" w:rsidRPr="00534730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16.234,60</w:t>
            </w:r>
          </w:p>
        </w:tc>
      </w:tr>
      <w:tr w:rsidR="00534730" w:rsidRPr="00534730" w14:paraId="525FDDD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52A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4DA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FD5F" w14:textId="0BD15228" w:rsidR="00534730" w:rsidRPr="00534730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34.263,22</w:t>
            </w:r>
          </w:p>
        </w:tc>
      </w:tr>
      <w:tr w:rsidR="00534730" w:rsidRPr="00534730" w14:paraId="75D8EF3B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F0B2D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976A" w14:textId="699F4D93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fina</w:t>
            </w:r>
            <w:r w:rsidR="00D20598"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cijske rashode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97DB8" w14:textId="7548978E" w:rsidR="00534730" w:rsidRPr="00534730" w:rsidRDefault="003C489C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775,68</w:t>
            </w:r>
          </w:p>
        </w:tc>
      </w:tr>
      <w:tr w:rsidR="004D2A91" w:rsidRPr="00534730" w14:paraId="553CD053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0AC3" w14:textId="63F70A66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C072" w14:textId="340B8E85" w:rsidR="004D2A91" w:rsidRDefault="004D2A91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temeljem sredstva pomoći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9495" w14:textId="722702C4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136,70</w:t>
            </w:r>
          </w:p>
        </w:tc>
      </w:tr>
      <w:tr w:rsidR="004D2A91" w:rsidRPr="00534730" w14:paraId="74B6984E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D9210" w14:textId="5E4983B0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92CA8" w14:textId="1179330E" w:rsidR="004D2A91" w:rsidRDefault="004D2A91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Obveze za kapitalne pomoći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EF63" w14:textId="47FCB91E" w:rsidR="004D2A91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6.683,91</w:t>
            </w:r>
          </w:p>
        </w:tc>
      </w:tr>
      <w:tr w:rsidR="00534730" w:rsidRPr="00534730" w14:paraId="695EA8B2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BB51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260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24F73" w14:textId="79B7A462" w:rsidR="00534730" w:rsidRPr="00534730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6.638,59</w:t>
            </w:r>
          </w:p>
        </w:tc>
      </w:tr>
      <w:tr w:rsidR="00534730" w:rsidRPr="00534730" w14:paraId="748A265E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9E29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8181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F2062" w14:textId="7A27817F" w:rsidR="00534730" w:rsidRPr="00534730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375,00</w:t>
            </w:r>
          </w:p>
        </w:tc>
      </w:tr>
      <w:tr w:rsidR="00534730" w:rsidRPr="00534730" w14:paraId="38F36696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CB06" w14:textId="77777777" w:rsidR="00534730" w:rsidRPr="00534730" w:rsidRDefault="00534730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8E27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Obveze za kredite i zajmove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5A70" w14:textId="53879EDE" w:rsidR="00534730" w:rsidRPr="00534730" w:rsidRDefault="004D2A91" w:rsidP="00534730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701.968,66</w:t>
            </w:r>
          </w:p>
        </w:tc>
      </w:tr>
      <w:tr w:rsidR="00534730" w:rsidRPr="00534730" w14:paraId="3FCF2195" w14:textId="77777777" w:rsidTr="0053473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518B" w14:textId="77777777" w:rsidR="00534730" w:rsidRPr="00534730" w:rsidRDefault="00534730" w:rsidP="0053473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C4585" w14:textId="77777777" w:rsidR="00534730" w:rsidRPr="00534730" w:rsidRDefault="00534730" w:rsidP="0053473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3473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DB41" w14:textId="23CDDA54" w:rsidR="00534730" w:rsidRPr="00534730" w:rsidRDefault="004D2A91" w:rsidP="0053473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767.076,36</w:t>
            </w:r>
          </w:p>
        </w:tc>
      </w:tr>
    </w:tbl>
    <w:p w14:paraId="666A8C70" w14:textId="77777777" w:rsidR="00E9690D" w:rsidRDefault="00E9690D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887F0F" w14:textId="2A841B8C" w:rsidR="00F02DA9" w:rsidRPr="00B02C86" w:rsidRDefault="00F02DA9" w:rsidP="00F02D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B02C86" w:rsidRPr="00B02C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PRORAČUNSKI KORISNICI </w:t>
      </w:r>
    </w:p>
    <w:p w14:paraId="0889931C" w14:textId="77777777" w:rsidR="00B02C86" w:rsidRDefault="00B02C86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4A94B06A" w14:textId="29219623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Prijenosi proračunskim korisnicima za financiranje redovne djelatnosti</w:t>
      </w:r>
    </w:p>
    <w:p w14:paraId="4540C17A" w14:textId="4673A76C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Gradska knjižnica Zlatar  RKP 40980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33.614,89 EUR</w:t>
      </w:r>
    </w:p>
    <w:p w14:paraId="604B3F88" w14:textId="5DEAB4D2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Galerija izvorne umjetnosti Zlatar RKP 43087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4.249,04 EUR</w:t>
      </w:r>
    </w:p>
    <w:p w14:paraId="41D138EC" w14:textId="1027CD49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Pučko otvoreno učilište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dr.Jurja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Žerjavića Zlatar RKP 2875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20.037,99 EUR</w:t>
      </w:r>
    </w:p>
    <w:p w14:paraId="12817A86" w14:textId="7915B9FF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. Dječji vrtić i jaslice </w:t>
      </w:r>
      <w:r w:rsidR="003A2C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Zlatarsko zlato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Zlatar RKP 37742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="00D261F9" w:rsidRPr="00D261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       </w:t>
      </w:r>
      <w:r w:rsidR="007D4E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172.775,76 EUR</w:t>
      </w:r>
    </w:p>
    <w:p w14:paraId="0C46106B" w14:textId="37CB3BBC" w:rsidR="00492035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U  K U P N O                                                                                        </w:t>
      </w:r>
      <w:r w:rsidR="007D4E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230.677,68 EUR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</w:t>
      </w:r>
    </w:p>
    <w:p w14:paraId="76F09303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64B51307" w14:textId="77777777" w:rsidR="00E9690D" w:rsidRDefault="00E9690D" w:rsidP="00492035">
      <w:pPr>
        <w:spacing w:line="256" w:lineRule="auto"/>
        <w:ind w:left="-108"/>
        <w:rPr>
          <w:b/>
        </w:rPr>
      </w:pPr>
    </w:p>
    <w:p w14:paraId="7158EDE9" w14:textId="77777777" w:rsidR="00E9690D" w:rsidRDefault="00E9690D" w:rsidP="00492035">
      <w:pPr>
        <w:spacing w:line="256" w:lineRule="auto"/>
        <w:ind w:left="-108"/>
        <w:rPr>
          <w:b/>
        </w:rPr>
      </w:pPr>
    </w:p>
    <w:p w14:paraId="05D2FA56" w14:textId="77777777" w:rsidR="00310BC3" w:rsidRDefault="00310BC3" w:rsidP="00492035">
      <w:pPr>
        <w:spacing w:line="256" w:lineRule="auto"/>
        <w:ind w:left="-108"/>
        <w:rPr>
          <w:b/>
        </w:rPr>
      </w:pPr>
    </w:p>
    <w:p w14:paraId="1BB3A3B9" w14:textId="77777777" w:rsidR="00310BC3" w:rsidRDefault="00310BC3" w:rsidP="00492035">
      <w:pPr>
        <w:spacing w:line="256" w:lineRule="auto"/>
        <w:ind w:left="-108"/>
        <w:rPr>
          <w:b/>
        </w:rPr>
      </w:pPr>
    </w:p>
    <w:p w14:paraId="792E54FB" w14:textId="77777777" w:rsidR="00310BC3" w:rsidRDefault="00310BC3" w:rsidP="00492035">
      <w:pPr>
        <w:spacing w:line="256" w:lineRule="auto"/>
        <w:ind w:left="-108"/>
        <w:rPr>
          <w:b/>
        </w:rPr>
      </w:pPr>
    </w:p>
    <w:p w14:paraId="01AFCD11" w14:textId="77777777" w:rsidR="00310BC3" w:rsidRDefault="00310BC3" w:rsidP="00492035">
      <w:pPr>
        <w:spacing w:line="256" w:lineRule="auto"/>
        <w:ind w:left="-108"/>
        <w:rPr>
          <w:b/>
        </w:rPr>
      </w:pPr>
    </w:p>
    <w:p w14:paraId="419BF0A9" w14:textId="77777777" w:rsidR="00310BC3" w:rsidRDefault="00310BC3" w:rsidP="00492035">
      <w:pPr>
        <w:spacing w:line="256" w:lineRule="auto"/>
        <w:ind w:left="-108"/>
        <w:rPr>
          <w:b/>
        </w:rPr>
      </w:pPr>
    </w:p>
    <w:p w14:paraId="56A35412" w14:textId="77777777" w:rsidR="00310BC3" w:rsidRDefault="00310BC3" w:rsidP="00492035">
      <w:pPr>
        <w:spacing w:line="256" w:lineRule="auto"/>
        <w:ind w:left="-108"/>
        <w:rPr>
          <w:b/>
        </w:rPr>
      </w:pPr>
    </w:p>
    <w:p w14:paraId="07B894AB" w14:textId="77777777" w:rsidR="00310BC3" w:rsidRDefault="00310BC3" w:rsidP="00492035">
      <w:pPr>
        <w:spacing w:line="256" w:lineRule="auto"/>
        <w:ind w:left="-108"/>
        <w:rPr>
          <w:b/>
        </w:rPr>
      </w:pPr>
    </w:p>
    <w:p w14:paraId="11EE4411" w14:textId="77777777" w:rsidR="00E9690D" w:rsidRDefault="00E9690D" w:rsidP="00492035">
      <w:pPr>
        <w:spacing w:line="256" w:lineRule="auto"/>
        <w:ind w:left="-108"/>
        <w:rPr>
          <w:b/>
        </w:rPr>
      </w:pPr>
    </w:p>
    <w:p w14:paraId="0644D87F" w14:textId="7BAC0950" w:rsidR="00492035" w:rsidRDefault="00492035" w:rsidP="00492035">
      <w:pPr>
        <w:spacing w:line="256" w:lineRule="auto"/>
        <w:ind w:left="-108"/>
        <w:rPr>
          <w:b/>
        </w:rPr>
      </w:pPr>
      <w:r>
        <w:rPr>
          <w:b/>
        </w:rPr>
        <w:lastRenderedPageBreak/>
        <w:t xml:space="preserve">PREGLED </w:t>
      </w:r>
      <w:r w:rsidRPr="00492035">
        <w:rPr>
          <w:b/>
        </w:rPr>
        <w:t>PRIJENOS</w:t>
      </w:r>
      <w:r>
        <w:rPr>
          <w:b/>
        </w:rPr>
        <w:t>A</w:t>
      </w:r>
      <w:r w:rsidRPr="00492035">
        <w:rPr>
          <w:b/>
        </w:rPr>
        <w:t xml:space="preserve"> PRORAČUNSKIM KORISNICIMA IZ NADLEŽNOG PRORAČUNA ZA FINANCIRANJE REDOVNE DJELATNOSTI</w:t>
      </w:r>
    </w:p>
    <w:p w14:paraId="1A324419" w14:textId="77777777" w:rsidR="00492035" w:rsidRDefault="00492035" w:rsidP="00475294">
      <w:pPr>
        <w:spacing w:line="256" w:lineRule="auto"/>
        <w:rPr>
          <w:b/>
        </w:rPr>
      </w:pPr>
    </w:p>
    <w:tbl>
      <w:tblPr>
        <w:tblW w:w="9301" w:type="dxa"/>
        <w:tblInd w:w="-10" w:type="dxa"/>
        <w:tblLook w:val="04A0" w:firstRow="1" w:lastRow="0" w:firstColumn="1" w:lastColumn="0" w:noHBand="0" w:noVBand="1"/>
      </w:tblPr>
      <w:tblGrid>
        <w:gridCol w:w="705"/>
        <w:gridCol w:w="2860"/>
        <w:gridCol w:w="1220"/>
        <w:gridCol w:w="130"/>
        <w:gridCol w:w="970"/>
        <w:gridCol w:w="1026"/>
        <w:gridCol w:w="489"/>
        <w:gridCol w:w="671"/>
        <w:gridCol w:w="1209"/>
        <w:gridCol w:w="21"/>
      </w:tblGrid>
      <w:tr w:rsidR="00765618" w:rsidRPr="00492035" w14:paraId="27942DB0" w14:textId="77777777" w:rsidTr="0072651A">
        <w:trPr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434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FC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D246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DB20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88C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C48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775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492035" w:rsidRPr="00492035" w14:paraId="3460C912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78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3DA7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6BE3" w14:textId="08EE95B3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130.368,46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8B7B" w14:textId="0338D4BB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10.536,60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A10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B3D2" w14:textId="126179B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18.398,22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68748" w14:textId="12457A42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159.303,58</w:t>
            </w:r>
          </w:p>
        </w:tc>
      </w:tr>
      <w:tr w:rsidR="00492035" w:rsidRPr="00492035" w14:paraId="507686B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916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C07E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84F08" w14:textId="43F1B60A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E822" w14:textId="3AA1C189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331,08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2E8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ECFA5" w14:textId="25583D4E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662,16</w:t>
            </w:r>
            <w:r w:rsidR="00492035"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0E38E" w14:textId="349F5102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993,24</w:t>
            </w:r>
          </w:p>
        </w:tc>
      </w:tr>
      <w:tr w:rsidR="00492035" w:rsidRPr="00492035" w14:paraId="1CE403AC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FDC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154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6DF4" w14:textId="7D41E4EF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24.829,60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6EF79" w14:textId="7600BB80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1.738,56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DD9E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A6A3" w14:textId="7E9D2BF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3.035,76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1BEDE" w14:textId="026FFD88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29.603,92</w:t>
            </w:r>
          </w:p>
        </w:tc>
      </w:tr>
      <w:tr w:rsidR="00492035" w:rsidRPr="00492035" w14:paraId="0E266E12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D99B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F4FE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61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C81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598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FEC4" w14:textId="6AA63CD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16,69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73CD" w14:textId="7EDE8EC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16,69</w:t>
            </w:r>
          </w:p>
        </w:tc>
      </w:tr>
      <w:tr w:rsidR="00492035" w:rsidRPr="00492035" w14:paraId="78DCA9D4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95FE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506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427C" w14:textId="2EC8E816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1.516,27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131F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9CE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F57C1" w14:textId="3AE5EAB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579,19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3785" w14:textId="53C343B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2.095,46</w:t>
            </w:r>
          </w:p>
        </w:tc>
      </w:tr>
      <w:tr w:rsidR="00492035" w:rsidRPr="00492035" w14:paraId="760DF009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12E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803D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A66D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85FA3" w14:textId="130F048C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187,27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B62A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1F19" w14:textId="2357FCA3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91,65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BB5E5" w14:textId="4FE8722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278,92</w:t>
            </w:r>
          </w:p>
        </w:tc>
      </w:tr>
      <w:tr w:rsidR="00492035" w:rsidRPr="00492035" w14:paraId="65D6697C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89B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586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CF4B" w14:textId="3DC757F8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16.061,43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375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D600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8D7B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88B57" w14:textId="6043A63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16.061,43</w:t>
            </w:r>
          </w:p>
        </w:tc>
      </w:tr>
      <w:tr w:rsidR="00492035" w:rsidRPr="00492035" w14:paraId="5D875E66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9B4E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E41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AA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8053" w14:textId="2A5A1031" w:rsidR="00492035" w:rsidRPr="00492035" w:rsidRDefault="001D57EA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1.746,21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FCBA4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43B19" w14:textId="3E1EDA5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1.998,41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3D44" w14:textId="5DF977DC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3.744,62</w:t>
            </w:r>
          </w:p>
        </w:tc>
      </w:tr>
      <w:tr w:rsidR="00492035" w:rsidRPr="00492035" w14:paraId="5DB7FB4D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DD4D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396D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F3F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59A38" w14:textId="4DE75CDB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353,04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A504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59565" w14:textId="6C8A546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344,78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1DFB" w14:textId="151B77D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697,82</w:t>
            </w:r>
          </w:p>
        </w:tc>
      </w:tr>
      <w:tr w:rsidR="00492035" w:rsidRPr="00492035" w14:paraId="6CCDD0BF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09FF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F07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42F1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F7D1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BF3C" w14:textId="02501A2A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3F81" w14:textId="2202B79E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182,40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287B" w14:textId="2D87C37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182,40</w:t>
            </w:r>
          </w:p>
        </w:tc>
      </w:tr>
      <w:tr w:rsidR="00492035" w:rsidRPr="00492035" w14:paraId="0379BA74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E15F7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D71D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CEB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6618" w14:textId="302ED589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183,93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820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3D0A" w14:textId="1A1A6EA1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55F8" w14:textId="4DBD946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173,33</w:t>
            </w:r>
          </w:p>
        </w:tc>
      </w:tr>
      <w:tr w:rsidR="00492035" w:rsidRPr="00492035" w14:paraId="19FFF52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29FD2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A37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973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1C5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50E18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A9C6A" w14:textId="6AD3981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597,24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F6559" w14:textId="25ED04B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597,24</w:t>
            </w:r>
          </w:p>
        </w:tc>
      </w:tr>
      <w:tr w:rsidR="00492035" w:rsidRPr="00492035" w14:paraId="33242D1E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DA42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4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2A79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7725" w14:textId="153997C2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824,12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82C3" w14:textId="5DF73EE1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1.829,22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42EC9" w14:textId="5CEF2971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1.098,81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947B" w14:textId="693172B3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3.752,15</w:t>
            </w:r>
          </w:p>
        </w:tc>
      </w:tr>
      <w:tr w:rsidR="00492035" w:rsidRPr="00492035" w14:paraId="03590620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3AA19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3E85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8726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A67B0" w14:textId="54C4A612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189,19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85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0E6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1B426" w14:textId="5BE1C686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189,19</w:t>
            </w:r>
          </w:p>
        </w:tc>
      </w:tr>
      <w:tr w:rsidR="00492035" w:rsidRPr="00492035" w14:paraId="367C6B35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B7E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7D7E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388A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0A4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3C0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F09A" w14:textId="007A4EE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848,16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3262D" w14:textId="3C363C7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848,16</w:t>
            </w:r>
          </w:p>
        </w:tc>
      </w:tr>
      <w:tr w:rsidR="00492035" w:rsidRPr="00492035" w14:paraId="696CD4A3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A871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EF3B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9B81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69AF" w14:textId="1DEC32C7" w:rsidR="00492035" w:rsidRPr="00492035" w:rsidRDefault="00F07ADD" w:rsidP="00197F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 164,29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321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7970C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A5B4A" w14:textId="3429A0DA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164,29</w:t>
            </w:r>
          </w:p>
        </w:tc>
      </w:tr>
      <w:tr w:rsidR="00492035" w:rsidRPr="00492035" w14:paraId="49048A05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6583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12FF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9DA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0C68F" w14:textId="2EDEA213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3.538,44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E4812" w14:textId="0DFE615D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2.361,94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B87F" w14:textId="70205C2B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230,36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D7CD" w14:textId="4231CFC3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6.130,74</w:t>
            </w:r>
          </w:p>
        </w:tc>
      </w:tr>
      <w:tr w:rsidR="00492035" w:rsidRPr="00492035" w14:paraId="6A1C7908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FC4A5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7DE30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38EA8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4BE37" w14:textId="7D345350" w:rsidR="00492035" w:rsidRPr="00492035" w:rsidRDefault="00F07AD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290,26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20F22" w14:textId="7D01A340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57,88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B6C4E" w14:textId="66D0EB45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187,36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EE30" w14:textId="1B97858A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535,50</w:t>
            </w:r>
          </w:p>
        </w:tc>
      </w:tr>
      <w:tr w:rsidR="00492035" w:rsidRPr="00492035" w14:paraId="49D03C51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C20B0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F8A6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5C3AF" w14:textId="77777777" w:rsidR="00492035" w:rsidRPr="00492035" w:rsidRDefault="00492035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E012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0807" w14:textId="77777777" w:rsidR="00492035" w:rsidRPr="00492035" w:rsidRDefault="00492035" w:rsidP="004920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C731" w14:textId="7EA0C29C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F63B1" w14:textId="0D1F011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5.309,00</w:t>
            </w:r>
          </w:p>
        </w:tc>
      </w:tr>
      <w:tr w:rsidR="00492035" w:rsidRPr="00492035" w14:paraId="3C7EE6B8" w14:textId="77777777" w:rsidTr="0072651A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C00C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7749" w14:textId="77777777" w:rsidR="00492035" w:rsidRPr="00492035" w:rsidRDefault="00492035" w:rsidP="0049203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20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E6B6" w14:textId="65A1A356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172.775,76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C0FD" w14:textId="6B5A994F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20.037,99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80E7" w14:textId="2EBF8347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4.249,04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F355" w14:textId="7EF84D2A" w:rsidR="00492035" w:rsidRPr="00492035" w:rsidRDefault="0085758D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33.614,89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06C6" w14:textId="0C509672" w:rsidR="00492035" w:rsidRPr="00492035" w:rsidRDefault="00055DD0" w:rsidP="0049203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230.677,68</w:t>
            </w:r>
          </w:p>
        </w:tc>
      </w:tr>
      <w:tr w:rsidR="00765618" w:rsidRPr="00765618" w14:paraId="19731A5F" w14:textId="77777777" w:rsidTr="00765618">
        <w:trPr>
          <w:gridAfter w:val="1"/>
          <w:wAfter w:w="21" w:type="dxa"/>
          <w:trHeight w:val="300"/>
        </w:trPr>
        <w:tc>
          <w:tcPr>
            <w:tcW w:w="7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55CF7" w14:textId="77777777" w:rsidR="00D261F9" w:rsidRDefault="00D261F9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6B66065F" w14:textId="702A3C31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NOVČANIH SREDSTAVA -  Razina 22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4912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65618" w:rsidRPr="00765618" w14:paraId="434B5A0A" w14:textId="77777777" w:rsidTr="00765618">
        <w:trPr>
          <w:gridAfter w:val="1"/>
          <w:wAfter w:w="21" w:type="dxa"/>
          <w:trHeight w:val="9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7863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71EA" w14:textId="2DA5D124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8F2E7" w14:textId="73668C95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765618" w:rsidRPr="00765618" w14:paraId="03BD8514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0E78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Grad Zlatar -  redovno poslovanje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ED75" w14:textId="309CB938" w:rsidR="00765618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20.373,20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6F81" w14:textId="35E8B32B" w:rsidR="00765618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643.129,79</w:t>
            </w:r>
          </w:p>
        </w:tc>
      </w:tr>
      <w:tr w:rsidR="00765618" w:rsidRPr="00765618" w14:paraId="59919B9A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FB70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Novac na računu za humanitarnu akciju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B9C5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C2B7" w14:textId="53299EA7" w:rsidR="00765618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20.373,30</w:t>
            </w:r>
          </w:p>
        </w:tc>
      </w:tr>
      <w:tr w:rsidR="00055DD0" w:rsidRPr="00765618" w14:paraId="19195A4E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8C02" w14:textId="063B278F" w:rsidR="00055DD0" w:rsidRPr="00765618" w:rsidRDefault="00055DD0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EC3C" w14:textId="77777777" w:rsidR="00055DD0" w:rsidRPr="00765618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4ACE2" w14:textId="6ACD2344" w:rsidR="00055DD0" w:rsidRDefault="00055DD0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239,61</w:t>
            </w:r>
          </w:p>
        </w:tc>
      </w:tr>
      <w:tr w:rsidR="00765618" w:rsidRPr="00765618" w14:paraId="56881145" w14:textId="77777777" w:rsidTr="00765618">
        <w:trPr>
          <w:gridAfter w:val="1"/>
          <w:wAfter w:w="21" w:type="dxa"/>
          <w:trHeight w:val="300"/>
        </w:trPr>
        <w:tc>
          <w:tcPr>
            <w:tcW w:w="49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B5AD5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7FD6" w14:textId="61EE6009" w:rsidR="00765618" w:rsidRPr="00765618" w:rsidRDefault="00055DD0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20.372,20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0226" w14:textId="08C8570C" w:rsidR="00765618" w:rsidRPr="00765618" w:rsidRDefault="00461036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663.742,70</w:t>
            </w:r>
          </w:p>
        </w:tc>
      </w:tr>
    </w:tbl>
    <w:p w14:paraId="3D0B5704" w14:textId="77777777" w:rsidR="00492035" w:rsidRDefault="00492035" w:rsidP="00492035">
      <w:pPr>
        <w:spacing w:line="256" w:lineRule="auto"/>
        <w:rPr>
          <w:b/>
        </w:rPr>
      </w:pPr>
    </w:p>
    <w:p w14:paraId="3DFF7AE9" w14:textId="6A980EBB" w:rsidR="00F02DA9" w:rsidRPr="00E9690D" w:rsidRDefault="00492035" w:rsidP="00E9690D">
      <w:pPr>
        <w:spacing w:line="256" w:lineRule="auto"/>
        <w:ind w:left="-108"/>
        <w:rPr>
          <w:b/>
        </w:rPr>
      </w:pPr>
      <w:r w:rsidRPr="00492035">
        <w:rPr>
          <w:b/>
        </w:rPr>
        <w:t xml:space="preserve"> </w:t>
      </w:r>
      <w:r w:rsidR="00F02DA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 </w:t>
      </w:r>
    </w:p>
    <w:p w14:paraId="0D1B1969" w14:textId="0116685C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i datum: Zlatar, </w:t>
      </w:r>
      <w:r w:rsidR="00310B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 w:rsidR="00A90A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srpnja 2023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FA49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godine</w:t>
      </w:r>
    </w:p>
    <w:p w14:paraId="1EF0E1F9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Telefon: 049/354-682</w:t>
      </w:r>
    </w:p>
    <w:p w14:paraId="2FCF0727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34524061" w14:textId="5F1395D5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GRADONAČELNI</w:t>
      </w:r>
      <w:r w:rsidR="00E969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</w:p>
    <w:p w14:paraId="527CA194" w14:textId="77777777" w:rsidR="00F02DA9" w:rsidRDefault="00F02DA9" w:rsidP="00F02DA9">
      <w:pPr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Pentek</w:t>
      </w:r>
      <w:proofErr w:type="spellEnd"/>
    </w:p>
    <w:p w14:paraId="124F8A87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8215C4" w14:textId="77777777" w:rsidR="00F02DA9" w:rsidRDefault="00F02DA9" w:rsidP="00F02DA9"/>
    <w:p w14:paraId="65A1AAA5" w14:textId="77777777" w:rsidR="00AA5E33" w:rsidRDefault="00AA5E33"/>
    <w:sectPr w:rsidR="00AA5E33" w:rsidSect="004920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9"/>
    <w:rsid w:val="00055DD0"/>
    <w:rsid w:val="000A0034"/>
    <w:rsid w:val="000E1810"/>
    <w:rsid w:val="00197F1F"/>
    <w:rsid w:val="001A5359"/>
    <w:rsid w:val="001D57EA"/>
    <w:rsid w:val="002D6B32"/>
    <w:rsid w:val="00310BC3"/>
    <w:rsid w:val="00353359"/>
    <w:rsid w:val="00386AA6"/>
    <w:rsid w:val="003A2C62"/>
    <w:rsid w:val="003C489C"/>
    <w:rsid w:val="004411F3"/>
    <w:rsid w:val="004436C1"/>
    <w:rsid w:val="00461036"/>
    <w:rsid w:val="00475294"/>
    <w:rsid w:val="0048082D"/>
    <w:rsid w:val="00492035"/>
    <w:rsid w:val="004948F3"/>
    <w:rsid w:val="004B182E"/>
    <w:rsid w:val="004C7E33"/>
    <w:rsid w:val="004D2A91"/>
    <w:rsid w:val="004F24E8"/>
    <w:rsid w:val="004F3071"/>
    <w:rsid w:val="00500522"/>
    <w:rsid w:val="00534730"/>
    <w:rsid w:val="00576D53"/>
    <w:rsid w:val="0058114C"/>
    <w:rsid w:val="005C5E90"/>
    <w:rsid w:val="006072F8"/>
    <w:rsid w:val="006906AC"/>
    <w:rsid w:val="0072651A"/>
    <w:rsid w:val="0075295C"/>
    <w:rsid w:val="00765618"/>
    <w:rsid w:val="00794631"/>
    <w:rsid w:val="007C2702"/>
    <w:rsid w:val="007D4EF0"/>
    <w:rsid w:val="00830D46"/>
    <w:rsid w:val="0085758D"/>
    <w:rsid w:val="008E355E"/>
    <w:rsid w:val="0093626C"/>
    <w:rsid w:val="009C3C5A"/>
    <w:rsid w:val="00A0357B"/>
    <w:rsid w:val="00A24A40"/>
    <w:rsid w:val="00A43737"/>
    <w:rsid w:val="00A90A8D"/>
    <w:rsid w:val="00AA5E33"/>
    <w:rsid w:val="00B02611"/>
    <w:rsid w:val="00B02C86"/>
    <w:rsid w:val="00B65A71"/>
    <w:rsid w:val="00B8565C"/>
    <w:rsid w:val="00BB0E13"/>
    <w:rsid w:val="00BD577B"/>
    <w:rsid w:val="00BE4E9C"/>
    <w:rsid w:val="00BF2A92"/>
    <w:rsid w:val="00CE1CA1"/>
    <w:rsid w:val="00D159E3"/>
    <w:rsid w:val="00D20598"/>
    <w:rsid w:val="00D2352C"/>
    <w:rsid w:val="00D261F9"/>
    <w:rsid w:val="00D5762D"/>
    <w:rsid w:val="00D81D5D"/>
    <w:rsid w:val="00E101A4"/>
    <w:rsid w:val="00E27FB8"/>
    <w:rsid w:val="00E32C0F"/>
    <w:rsid w:val="00E60EFF"/>
    <w:rsid w:val="00E9690D"/>
    <w:rsid w:val="00F02DA9"/>
    <w:rsid w:val="00F07ADD"/>
    <w:rsid w:val="00F94423"/>
    <w:rsid w:val="00F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321D"/>
  <w15:chartTrackingRefBased/>
  <w15:docId w15:val="{2A6A7174-5613-4D20-B16D-0F1D23A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A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33</cp:revision>
  <cp:lastPrinted>2023-07-10T08:52:00Z</cp:lastPrinted>
  <dcterms:created xsi:type="dcterms:W3CDTF">2020-07-09T09:52:00Z</dcterms:created>
  <dcterms:modified xsi:type="dcterms:W3CDTF">2023-07-10T08:52:00Z</dcterms:modified>
</cp:coreProperties>
</file>