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9" w:rsidRPr="00706747" w:rsidRDefault="00230379" w:rsidP="00230379">
      <w:pPr>
        <w:ind w:firstLine="708"/>
        <w:contextualSpacing/>
        <w:jc w:val="both"/>
      </w:pPr>
      <w:r w:rsidRPr="0010246E">
        <w:t>Na temelju čl</w:t>
      </w:r>
      <w:r>
        <w:t>.</w:t>
      </w:r>
      <w:r w:rsidRPr="0010246E">
        <w:t xml:space="preserve"> 536. st</w:t>
      </w:r>
      <w:r>
        <w:t>.</w:t>
      </w:r>
      <w:r w:rsidRPr="0010246E">
        <w:t xml:space="preserve"> 1. Zakona o trgovačkim društvima (</w:t>
      </w:r>
      <w:r>
        <w:t xml:space="preserve">NN </w:t>
      </w:r>
      <w:r w:rsidRPr="0010246E">
        <w:t>111/93, 34/99, 121/99, 52/00, 118/03, 107/07, 146/08, 137/09, 111/12, 125/11, 68/13, 110/15, 40/19</w:t>
      </w:r>
      <w:r>
        <w:t>,</w:t>
      </w:r>
      <w:r w:rsidRPr="0010246E">
        <w:t xml:space="preserve"> 34/22)</w:t>
      </w:r>
      <w:r>
        <w:t xml:space="preserve"> i </w:t>
      </w:r>
      <w:bookmarkStart w:id="0" w:name="_Hlk117774306"/>
      <w:r w:rsidRPr="006B7FEB">
        <w:t>čl. 27. Statuta Grada Zlatara („Službeni glasnik Krapinsko-zagorske županije“ 36A/13</w:t>
      </w:r>
      <w:r>
        <w:t xml:space="preserve">, </w:t>
      </w:r>
      <w:r w:rsidRPr="006B7FEB">
        <w:t>9/18</w:t>
      </w:r>
      <w:r>
        <w:t>, 9/20, 17A/21)</w:t>
      </w:r>
      <w:bookmarkEnd w:id="0"/>
      <w:r>
        <w:t>, Gradsko vijeće Grada Zlatara na ____ sjednici održanoj ____________2022., donijelo je</w:t>
      </w:r>
    </w:p>
    <w:p w:rsidR="00230379" w:rsidRPr="00706747" w:rsidRDefault="00230379" w:rsidP="00230379">
      <w:pPr>
        <w:contextualSpacing/>
      </w:pPr>
    </w:p>
    <w:p w:rsidR="00230379" w:rsidRDefault="00230379" w:rsidP="00230379">
      <w:pPr>
        <w:contextualSpacing/>
        <w:jc w:val="center"/>
      </w:pPr>
      <w:r>
        <w:rPr>
          <w:b/>
        </w:rPr>
        <w:t>ODLUKU</w:t>
      </w:r>
    </w:p>
    <w:p w:rsidR="00230379" w:rsidRPr="0010246E" w:rsidRDefault="00230379" w:rsidP="00230379">
      <w:pPr>
        <w:jc w:val="center"/>
        <w:rPr>
          <w:b/>
        </w:rPr>
      </w:pPr>
      <w:bookmarkStart w:id="1" w:name="_Hlk117774442"/>
      <w:r w:rsidRPr="0010246E">
        <w:rPr>
          <w:b/>
        </w:rPr>
        <w:t>o suglasnosti s ugovorom o pripajanju</w:t>
      </w:r>
      <w:r>
        <w:rPr>
          <w:b/>
        </w:rPr>
        <w:t xml:space="preserve"> </w:t>
      </w:r>
      <w:r w:rsidRPr="0010246E">
        <w:rPr>
          <w:b/>
        </w:rPr>
        <w:t xml:space="preserve">trgovačkog društva HUMVIO d.o.o. trgovačkom društvu ZAGORSKI VODOVOD </w:t>
      </w:r>
      <w:bookmarkEnd w:id="1"/>
      <w:r w:rsidRPr="0010246E">
        <w:rPr>
          <w:b/>
        </w:rPr>
        <w:t>d.o.o.</w:t>
      </w:r>
    </w:p>
    <w:p w:rsidR="00230379" w:rsidRPr="0010246E" w:rsidRDefault="00230379" w:rsidP="00230379">
      <w:pPr>
        <w:jc w:val="center"/>
        <w:rPr>
          <w:b/>
        </w:rPr>
      </w:pPr>
    </w:p>
    <w:p w:rsidR="00230379" w:rsidRPr="0010246E" w:rsidRDefault="00230379" w:rsidP="00230379">
      <w:pPr>
        <w:jc w:val="center"/>
        <w:rPr>
          <w:b/>
        </w:rPr>
      </w:pPr>
      <w:r>
        <w:rPr>
          <w:b/>
        </w:rPr>
        <w:t>Članak 1</w:t>
      </w:r>
      <w:r w:rsidRPr="0010246E">
        <w:rPr>
          <w:b/>
        </w:rPr>
        <w:t>.</w:t>
      </w:r>
    </w:p>
    <w:p w:rsidR="00230379" w:rsidRPr="0010246E" w:rsidRDefault="00230379" w:rsidP="00230379">
      <w:pPr>
        <w:ind w:firstLine="720"/>
        <w:jc w:val="both"/>
      </w:pPr>
      <w:r w:rsidRPr="0010246E">
        <w:t xml:space="preserve">Grad </w:t>
      </w:r>
      <w:r>
        <w:t>Zlatar</w:t>
      </w:r>
      <w:r w:rsidRPr="0010246E">
        <w:t xml:space="preserve"> suglasan je s ugovorom o pripajanju trgovačkog društva </w:t>
      </w:r>
      <w:r>
        <w:t>HUMVIO</w:t>
      </w:r>
      <w:r w:rsidRPr="0010246E">
        <w:t xml:space="preserve"> d.o.o. za vodoopskrbu i odvodnju</w:t>
      </w:r>
      <w:r>
        <w:t>,</w:t>
      </w:r>
      <w:r w:rsidRPr="0010246E">
        <w:t xml:space="preserve"> OIB: 57056832546, kojeg je osnivač Općina Hum na Sutli, trgovačkom društvu ZAGORSKI VODOVOD d.o.o. za javnu vodoopskrbu i odvodnju</w:t>
      </w:r>
      <w:r>
        <w:t>,</w:t>
      </w:r>
      <w:r w:rsidRPr="0010246E">
        <w:t xml:space="preserve"> OIB: 61979475705.</w:t>
      </w:r>
    </w:p>
    <w:p w:rsidR="00230379" w:rsidRPr="0010246E" w:rsidRDefault="00230379" w:rsidP="00230379">
      <w:pPr>
        <w:jc w:val="center"/>
      </w:pPr>
      <w:r>
        <w:rPr>
          <w:b/>
        </w:rPr>
        <w:t>Članak 2</w:t>
      </w:r>
      <w:r w:rsidRPr="0010246E">
        <w:rPr>
          <w:b/>
        </w:rPr>
        <w:t>.</w:t>
      </w:r>
    </w:p>
    <w:p w:rsidR="00230379" w:rsidRDefault="00230379" w:rsidP="00230379">
      <w:pPr>
        <w:ind w:firstLine="720"/>
        <w:jc w:val="both"/>
      </w:pPr>
      <w:r w:rsidRPr="0010246E">
        <w:t xml:space="preserve">Utvrđuje se da u ZAGORSKOM VODOVODU d.o.o. </w:t>
      </w:r>
      <w:bookmarkStart w:id="2" w:name="_Hlk117774684"/>
      <w:r w:rsidRPr="0010246E">
        <w:t xml:space="preserve">Grad </w:t>
      </w:r>
      <w:r>
        <w:t>Zlatar</w:t>
      </w:r>
      <w:r w:rsidRPr="0010246E">
        <w:t xml:space="preserve"> kao član društva drži 1 (jedan) poslovni udio u nominalnom iznosu od 4.809.200,00 kn (četiri milijuna osamsto devet tisuća dvjesto kuna) upisan u knjigu poslovnih udjela pod rednim brojem 5 (pet), a koji predstavlja 6,73 % (šest cijelih sedamdeset tri posto) temeljnog kapitala Društva preuzimatelja</w:t>
      </w:r>
      <w:r>
        <w:t>.</w:t>
      </w:r>
    </w:p>
    <w:bookmarkEnd w:id="2"/>
    <w:p w:rsidR="00230379" w:rsidRPr="0010246E" w:rsidRDefault="00230379" w:rsidP="00230379">
      <w:pPr>
        <w:ind w:firstLine="720"/>
        <w:jc w:val="both"/>
      </w:pPr>
    </w:p>
    <w:p w:rsidR="00230379" w:rsidRPr="0010246E" w:rsidRDefault="00230379" w:rsidP="00230379">
      <w:pPr>
        <w:jc w:val="center"/>
      </w:pPr>
      <w:r>
        <w:rPr>
          <w:b/>
        </w:rPr>
        <w:t>Članak 3</w:t>
      </w:r>
      <w:r w:rsidRPr="0010246E">
        <w:rPr>
          <w:b/>
        </w:rPr>
        <w:t>.</w:t>
      </w:r>
    </w:p>
    <w:p w:rsidR="00230379" w:rsidRDefault="00230379" w:rsidP="00230379">
      <w:pPr>
        <w:ind w:firstLine="720"/>
        <w:jc w:val="both"/>
      </w:pPr>
      <w:r w:rsidRPr="0010246E">
        <w:t xml:space="preserve">Ovlašćuje se </w:t>
      </w:r>
      <w:r>
        <w:t>gradonačelnicu Grada Zlatara</w:t>
      </w:r>
      <w:r w:rsidRPr="0010246E">
        <w:t>, kao zakonsk</w:t>
      </w:r>
      <w:r>
        <w:t>u</w:t>
      </w:r>
      <w:r w:rsidRPr="0010246E">
        <w:t xml:space="preserve"> zastupni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i predstavni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u Skupštini ZAGORSKOG VODOVODA d.o.o. za poduzimanje svih radnji potrebnih za provedbu ove Odluke.</w:t>
      </w:r>
    </w:p>
    <w:p w:rsidR="00230379" w:rsidRPr="0010246E" w:rsidRDefault="00230379" w:rsidP="00230379">
      <w:pPr>
        <w:ind w:firstLine="720"/>
        <w:jc w:val="both"/>
      </w:pPr>
    </w:p>
    <w:p w:rsidR="00230379" w:rsidRPr="0010246E" w:rsidRDefault="00230379" w:rsidP="00230379">
      <w:pPr>
        <w:jc w:val="center"/>
        <w:rPr>
          <w:b/>
        </w:rPr>
      </w:pPr>
      <w:r>
        <w:rPr>
          <w:b/>
        </w:rPr>
        <w:t>Članak 4</w:t>
      </w:r>
      <w:r w:rsidRPr="0010246E">
        <w:rPr>
          <w:b/>
        </w:rPr>
        <w:t>.</w:t>
      </w:r>
    </w:p>
    <w:p w:rsidR="00230379" w:rsidRPr="00EF2DE9" w:rsidRDefault="00230379" w:rsidP="00230379">
      <w:pPr>
        <w:ind w:firstLine="708"/>
        <w:contextualSpacing/>
        <w:jc w:val="both"/>
      </w:pPr>
      <w:r>
        <w:t>Ova Odluka stupa na snagu dan nakon donošenja, a objavit će se u Službenom glasniku Krapinsko-zagorske županije.</w:t>
      </w:r>
    </w:p>
    <w:p w:rsidR="00230379" w:rsidRDefault="00230379" w:rsidP="00230379">
      <w:pPr>
        <w:contextualSpacing/>
      </w:pPr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KLASA: </w:t>
      </w:r>
      <w:r>
        <w:t>325-02/22-01/04</w:t>
      </w:r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URBROJ: </w:t>
      </w:r>
      <w:r>
        <w:t>2140-07-01-</w:t>
      </w:r>
      <w:proofErr w:type="spellStart"/>
      <w:r>
        <w:t>01</w:t>
      </w:r>
      <w:proofErr w:type="spellEnd"/>
      <w:r>
        <w:t>-</w:t>
      </w:r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>U Zlataru ___________ 202</w:t>
      </w:r>
      <w:r>
        <w:t>2</w:t>
      </w:r>
      <w:r w:rsidRPr="0076560D">
        <w:t xml:space="preserve">. </w:t>
      </w:r>
    </w:p>
    <w:p w:rsidR="00230379" w:rsidRPr="0076560D" w:rsidRDefault="00230379" w:rsidP="00230379">
      <w:pPr>
        <w:suppressAutoHyphens/>
        <w:autoSpaceDN w:val="0"/>
        <w:spacing w:line="244" w:lineRule="auto"/>
        <w:ind w:firstLine="709"/>
        <w:jc w:val="both"/>
        <w:textAlignment w:val="baseline"/>
      </w:pPr>
    </w:p>
    <w:p w:rsidR="00230379" w:rsidRDefault="00230379" w:rsidP="00230379">
      <w:pPr>
        <w:ind w:left="4536"/>
        <w:contextualSpacing/>
        <w:rPr>
          <w:color w:val="000000"/>
        </w:rPr>
      </w:pPr>
      <w:r>
        <w:rPr>
          <w:color w:val="000000"/>
        </w:rPr>
        <w:t>PREDSJEDNICA GRADSKOG VIJEĆA</w:t>
      </w:r>
    </w:p>
    <w:p w:rsidR="00230379" w:rsidRDefault="00230379" w:rsidP="00230379">
      <w:pPr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Danijela Findak</w:t>
      </w:r>
    </w:p>
    <w:p w:rsidR="00230379" w:rsidRPr="0076560D" w:rsidRDefault="00230379" w:rsidP="00230379">
      <w:pPr>
        <w:suppressAutoHyphens/>
        <w:autoSpaceDN w:val="0"/>
        <w:ind w:firstLine="709"/>
        <w:jc w:val="both"/>
        <w:textAlignment w:val="baseline"/>
      </w:pPr>
    </w:p>
    <w:p w:rsidR="00230379" w:rsidRDefault="00230379" w:rsidP="00230379">
      <w:pPr>
        <w:contextualSpacing/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7632ED" w:rsidRDefault="007632ED">
      <w:bookmarkStart w:id="3" w:name="_GoBack"/>
      <w:bookmarkEnd w:id="3"/>
    </w:p>
    <w:sectPr w:rsidR="0076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79"/>
    <w:rsid w:val="00230379"/>
    <w:rsid w:val="007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1</cp:revision>
  <dcterms:created xsi:type="dcterms:W3CDTF">2022-11-11T12:46:00Z</dcterms:created>
  <dcterms:modified xsi:type="dcterms:W3CDTF">2022-11-11T12:46:00Z</dcterms:modified>
</cp:coreProperties>
</file>