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C79A" w14:textId="77777777" w:rsidR="00DB71DA" w:rsidRDefault="00DB71DA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7A602F31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0C02B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12B134" wp14:editId="232502BE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F593E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1D0F95D6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9F4054F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217CAE59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47394F8B" w14:textId="7777777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AD5EB6" w14:textId="1ECD2BA7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 w:rsidR="00026764">
        <w:rPr>
          <w:rFonts w:ascii="Times New Roman" w:hAnsi="Times New Roman" w:cs="Times New Roman"/>
          <w:sz w:val="24"/>
          <w:szCs w:val="24"/>
        </w:rPr>
        <w:t xml:space="preserve"> </w:t>
      </w:r>
      <w:r w:rsidR="000D08EF">
        <w:rPr>
          <w:rFonts w:ascii="Times New Roman" w:hAnsi="Times New Roman" w:cs="Times New Roman"/>
          <w:sz w:val="24"/>
          <w:szCs w:val="24"/>
        </w:rPr>
        <w:t>944</w:t>
      </w:r>
      <w:r w:rsidR="005B0B84">
        <w:rPr>
          <w:rFonts w:ascii="Times New Roman" w:hAnsi="Times New Roman" w:cs="Times New Roman"/>
          <w:sz w:val="24"/>
          <w:szCs w:val="24"/>
        </w:rPr>
        <w:t>-0</w:t>
      </w:r>
      <w:r w:rsidR="0084332F">
        <w:rPr>
          <w:rFonts w:ascii="Times New Roman" w:hAnsi="Times New Roman" w:cs="Times New Roman"/>
          <w:sz w:val="24"/>
          <w:szCs w:val="24"/>
        </w:rPr>
        <w:t>1</w:t>
      </w:r>
      <w:r w:rsidR="005B0B84">
        <w:rPr>
          <w:rFonts w:ascii="Times New Roman" w:hAnsi="Times New Roman" w:cs="Times New Roman"/>
          <w:sz w:val="24"/>
          <w:szCs w:val="24"/>
        </w:rPr>
        <w:t>/</w:t>
      </w:r>
      <w:r w:rsidR="000D08EF">
        <w:rPr>
          <w:rFonts w:ascii="Times New Roman" w:hAnsi="Times New Roman" w:cs="Times New Roman"/>
          <w:sz w:val="24"/>
          <w:szCs w:val="24"/>
        </w:rPr>
        <w:t>23-</w:t>
      </w:r>
      <w:r w:rsidR="005B0B84">
        <w:rPr>
          <w:rFonts w:ascii="Times New Roman" w:hAnsi="Times New Roman" w:cs="Times New Roman"/>
          <w:sz w:val="24"/>
          <w:szCs w:val="24"/>
        </w:rPr>
        <w:t>01/</w:t>
      </w:r>
      <w:r w:rsidR="00026764">
        <w:rPr>
          <w:rFonts w:ascii="Times New Roman" w:hAnsi="Times New Roman" w:cs="Times New Roman"/>
          <w:sz w:val="24"/>
          <w:szCs w:val="24"/>
        </w:rPr>
        <w:t>0</w:t>
      </w:r>
      <w:r w:rsidR="0084332F">
        <w:rPr>
          <w:rFonts w:ascii="Times New Roman" w:hAnsi="Times New Roman" w:cs="Times New Roman"/>
          <w:sz w:val="24"/>
          <w:szCs w:val="24"/>
        </w:rPr>
        <w:t>2</w:t>
      </w:r>
    </w:p>
    <w:p w14:paraId="22175671" w14:textId="79B027EF" w:rsidR="00DB71DA" w:rsidRPr="000C02BA" w:rsidRDefault="00DB71DA" w:rsidP="00DB7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</w:t>
      </w:r>
      <w:r w:rsidR="000D08EF">
        <w:rPr>
          <w:rFonts w:ascii="Times New Roman" w:hAnsi="Times New Roman" w:cs="Times New Roman"/>
          <w:sz w:val="24"/>
          <w:szCs w:val="24"/>
        </w:rPr>
        <w:t>140-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08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0D08EF">
        <w:rPr>
          <w:rFonts w:ascii="Times New Roman" w:hAnsi="Times New Roman" w:cs="Times New Roman"/>
          <w:sz w:val="24"/>
          <w:szCs w:val="24"/>
        </w:rPr>
        <w:t>23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 w:rsidR="000D08EF">
        <w:rPr>
          <w:rFonts w:ascii="Times New Roman" w:hAnsi="Times New Roman" w:cs="Times New Roman"/>
          <w:sz w:val="24"/>
          <w:szCs w:val="24"/>
        </w:rPr>
        <w:t>2</w:t>
      </w:r>
    </w:p>
    <w:p w14:paraId="745BFD4C" w14:textId="04FA438E" w:rsidR="00DB71DA" w:rsidRPr="006017C5" w:rsidRDefault="00DB71DA" w:rsidP="00DB7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8433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3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08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13B0F" w14:textId="77777777" w:rsidR="00DB71DA" w:rsidRPr="000C02BA" w:rsidRDefault="00DB71DA" w:rsidP="00DB71DA">
      <w:pPr>
        <w:pStyle w:val="Bezproreda"/>
        <w:rPr>
          <w:rFonts w:ascii="Arial" w:hAnsi="Arial" w:cs="Arial"/>
          <w:b/>
          <w:lang w:val="pl-PL"/>
        </w:rPr>
      </w:pPr>
      <w:r w:rsidRPr="00BD0899">
        <w:rPr>
          <w:rFonts w:ascii="Arial" w:hAnsi="Arial" w:cs="Arial"/>
          <w:lang w:val="pl-PL"/>
        </w:rPr>
        <w:tab/>
      </w:r>
      <w:r w:rsidRPr="00BD0899">
        <w:rPr>
          <w:rFonts w:ascii="Arial" w:hAnsi="Arial" w:cs="Arial"/>
          <w:lang w:val="pl-PL"/>
        </w:rPr>
        <w:tab/>
      </w:r>
      <w:r w:rsidRPr="00BD0899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                      </w:t>
      </w:r>
      <w:r w:rsidRPr="000C02BA">
        <w:rPr>
          <w:rFonts w:ascii="Arial" w:hAnsi="Arial" w:cs="Arial"/>
          <w:b/>
          <w:lang w:val="pl-PL"/>
        </w:rPr>
        <w:t xml:space="preserve">GRAD ZLATAR </w:t>
      </w:r>
    </w:p>
    <w:p w14:paraId="1813580A" w14:textId="77777777" w:rsidR="00DB71DA" w:rsidRPr="000C02BA" w:rsidRDefault="00DB71DA" w:rsidP="00DB71DA">
      <w:pPr>
        <w:pStyle w:val="Bezproreda"/>
        <w:rPr>
          <w:rFonts w:ascii="Arial" w:hAnsi="Arial" w:cs="Arial"/>
          <w:b/>
          <w:lang w:val="pl-PL"/>
        </w:rPr>
      </w:pP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  <w:t xml:space="preserve">                         GRADSKO VIJEĆE</w:t>
      </w:r>
    </w:p>
    <w:p w14:paraId="392523D7" w14:textId="77777777" w:rsidR="00DB71DA" w:rsidRPr="00BD0899" w:rsidRDefault="00DB71DA" w:rsidP="00DB71DA">
      <w:pPr>
        <w:pStyle w:val="Bezproreda"/>
        <w:rPr>
          <w:rFonts w:ascii="Arial" w:hAnsi="Arial" w:cs="Arial"/>
          <w:lang w:val="pl-PL"/>
        </w:rPr>
      </w:pPr>
    </w:p>
    <w:p w14:paraId="60DCCF63" w14:textId="3F5800FB" w:rsidR="00DB71DA" w:rsidRPr="008C25D4" w:rsidRDefault="00DB71DA" w:rsidP="00DB71D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8C25D4">
        <w:rPr>
          <w:rFonts w:ascii="Times New Roman" w:hAnsi="Times New Roman" w:cs="Times New Roman"/>
          <w:sz w:val="24"/>
          <w:szCs w:val="24"/>
          <w:lang w:val="pl-PL"/>
        </w:rPr>
        <w:t>PREDMET: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0200">
        <w:rPr>
          <w:rFonts w:ascii="Times New Roman" w:hAnsi="Times New Roman" w:cs="Times New Roman"/>
          <w:b/>
          <w:sz w:val="24"/>
          <w:szCs w:val="24"/>
        </w:rPr>
        <w:t>Odluka o</w:t>
      </w:r>
      <w:r w:rsidR="00026764">
        <w:rPr>
          <w:rFonts w:ascii="Times New Roman" w:hAnsi="Times New Roman" w:cs="Times New Roman"/>
          <w:b/>
          <w:sz w:val="24"/>
          <w:szCs w:val="24"/>
        </w:rPr>
        <w:t xml:space="preserve"> kupnji zemljišta za </w:t>
      </w:r>
      <w:r w:rsidR="0084332F">
        <w:rPr>
          <w:rFonts w:ascii="Times New Roman" w:hAnsi="Times New Roman" w:cs="Times New Roman"/>
          <w:b/>
          <w:sz w:val="24"/>
          <w:szCs w:val="24"/>
        </w:rPr>
        <w:t>proširenje i uređenje groblja u Martinščini</w:t>
      </w:r>
      <w:r w:rsidR="000C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C25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prijedlog za donošenje</w:t>
      </w:r>
    </w:p>
    <w:p w14:paraId="120CF278" w14:textId="77777777" w:rsidR="00DB71DA" w:rsidRPr="008C25D4" w:rsidRDefault="00DB71DA" w:rsidP="00DB71D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15BE8F7B" w14:textId="21E09CAA" w:rsidR="00026764" w:rsidRDefault="00DB71DA" w:rsidP="00DB7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</w:t>
      </w:r>
      <w:r w:rsidRPr="00061C4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</w:t>
      </w:r>
      <w:r>
        <w:rPr>
          <w:rFonts w:ascii="Times New Roman" w:hAnsi="Times New Roman"/>
          <w:sz w:val="24"/>
          <w:szCs w:val="24"/>
        </w:rPr>
        <w:t>o-zagorske županije“ br. 27/13</w:t>
      </w:r>
      <w:r w:rsidR="00BE1C96">
        <w:rPr>
          <w:rFonts w:ascii="Times New Roman" w:hAnsi="Times New Roman"/>
          <w:sz w:val="24"/>
          <w:szCs w:val="24"/>
        </w:rPr>
        <w:t>, 17A/21 i 54A/21</w:t>
      </w:r>
      <w:r>
        <w:rPr>
          <w:rFonts w:ascii="Times New Roman" w:hAnsi="Times New Roman"/>
          <w:sz w:val="24"/>
          <w:szCs w:val="24"/>
        </w:rPr>
        <w:t>)</w:t>
      </w:r>
      <w:r w:rsidRPr="00061C4A">
        <w:rPr>
          <w:rFonts w:ascii="Times New Roman" w:hAnsi="Times New Roman"/>
          <w:sz w:val="24"/>
          <w:szCs w:val="24"/>
        </w:rPr>
        <w:t xml:space="preserve"> dostavlja se na ras</w:t>
      </w:r>
      <w:r>
        <w:rPr>
          <w:rFonts w:ascii="Times New Roman" w:hAnsi="Times New Roman"/>
          <w:sz w:val="24"/>
          <w:szCs w:val="24"/>
        </w:rPr>
        <w:t>pravu i usvajanje prijedlog</w:t>
      </w:r>
      <w:r w:rsidR="00026764" w:rsidRPr="0002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Odluke o kupnji zemljišta za </w:t>
      </w:r>
      <w:r w:rsidR="0084332F">
        <w:rPr>
          <w:rFonts w:ascii="Times New Roman" w:hAnsi="Times New Roman" w:cs="Times New Roman"/>
          <w:sz w:val="24"/>
          <w:szCs w:val="24"/>
        </w:rPr>
        <w:t>proširenje i uređenje groblja u Martinščini.</w:t>
      </w:r>
    </w:p>
    <w:p w14:paraId="4A9329C4" w14:textId="2A81C2FA" w:rsidR="009D19A6" w:rsidRDefault="00DB71DA" w:rsidP="00026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84332F">
        <w:rPr>
          <w:rFonts w:ascii="Times New Roman" w:hAnsi="Times New Roman" w:cs="Times New Roman"/>
          <w:sz w:val="24"/>
          <w:szCs w:val="24"/>
          <w:lang w:val="pl-PL"/>
        </w:rPr>
        <w:t>Projekt</w:t>
      </w:r>
      <w:r w:rsidR="009C141D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84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332F">
        <w:rPr>
          <w:rFonts w:ascii="Times New Roman" w:hAnsi="Times New Roman" w:cs="Times New Roman"/>
          <w:sz w:val="24"/>
          <w:szCs w:val="24"/>
        </w:rPr>
        <w:t>proširenja i uređenja mjesnog groblja u Martinščini</w:t>
      </w:r>
      <w:r w:rsidR="0084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41D">
        <w:rPr>
          <w:rFonts w:ascii="Times New Roman" w:hAnsi="Times New Roman" w:cs="Times New Roman"/>
          <w:sz w:val="24"/>
          <w:szCs w:val="24"/>
          <w:lang w:val="pl-PL"/>
        </w:rPr>
        <w:t xml:space="preserve">predviđa se uređenje groblja i proširenje u istočnom dijelu, izgradnja novog parkirališta i pristupnih prometnica. </w:t>
      </w:r>
      <w:r w:rsidR="00BE1C9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15217">
        <w:rPr>
          <w:rFonts w:ascii="Times New Roman" w:hAnsi="Times New Roman" w:cs="Times New Roman"/>
          <w:sz w:val="24"/>
          <w:szCs w:val="24"/>
          <w:lang w:val="pl-PL"/>
        </w:rPr>
        <w:t>a gradnju je potrebno kupiti zemljište</w:t>
      </w:r>
      <w:r w:rsidR="00922DC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AB61401" w14:textId="3AAD5D9F" w:rsidR="00922DCA" w:rsidRDefault="00922DCA" w:rsidP="00026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Prema Vještačkom nalazu – procjembenom elaboratu od </w:t>
      </w:r>
      <w:r w:rsidR="000C01EF">
        <w:rPr>
          <w:rFonts w:ascii="Times New Roman" w:hAnsi="Times New Roman" w:cs="Times New Roman"/>
          <w:sz w:val="24"/>
          <w:szCs w:val="24"/>
        </w:rPr>
        <w:t>0</w:t>
      </w:r>
      <w:r w:rsidR="009C14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1EF">
        <w:rPr>
          <w:rFonts w:ascii="Times New Roman" w:hAnsi="Times New Roman" w:cs="Times New Roman"/>
          <w:sz w:val="24"/>
          <w:szCs w:val="24"/>
        </w:rPr>
        <w:t>0</w:t>
      </w:r>
      <w:r w:rsidR="009C14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C01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godine poredbenom metodom procjene vrijednosti utvrđena je prosječna jedinična cijena za 1 m²</w:t>
      </w:r>
      <w:r w:rsidR="003C6ADF">
        <w:rPr>
          <w:rFonts w:ascii="Times New Roman" w:hAnsi="Times New Roman" w:cs="Times New Roman"/>
          <w:sz w:val="24"/>
          <w:szCs w:val="24"/>
        </w:rPr>
        <w:t xml:space="preserve"> od </w:t>
      </w:r>
      <w:r w:rsidR="009C141D">
        <w:rPr>
          <w:rFonts w:ascii="Times New Roman" w:hAnsi="Times New Roman" w:cs="Times New Roman"/>
          <w:sz w:val="24"/>
          <w:szCs w:val="24"/>
        </w:rPr>
        <w:t>7,31</w:t>
      </w:r>
      <w:r w:rsidR="003C6ADF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DF6B7" w14:textId="23833F9F" w:rsidR="000C01EF" w:rsidRDefault="000C01EF" w:rsidP="00026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Tržišna vrijednost zemljišta nekretnine oznake </w:t>
      </w:r>
      <w:r w:rsidR="009C141D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9C141D">
        <w:rPr>
          <w:rFonts w:ascii="Times New Roman" w:hAnsi="Times New Roman" w:cs="Times New Roman"/>
          <w:sz w:val="24"/>
          <w:szCs w:val="24"/>
        </w:rPr>
        <w:t>1274/2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r w:rsidR="009C141D">
        <w:rPr>
          <w:rFonts w:ascii="Times New Roman" w:hAnsi="Times New Roman" w:cs="Times New Roman"/>
          <w:sz w:val="24"/>
          <w:szCs w:val="24"/>
        </w:rPr>
        <w:t xml:space="preserve">Oštrc </w:t>
      </w:r>
      <w:r>
        <w:rPr>
          <w:rFonts w:ascii="Times New Roman" w:hAnsi="Times New Roman" w:cs="Times New Roman"/>
          <w:sz w:val="24"/>
          <w:szCs w:val="24"/>
        </w:rPr>
        <w:t>iznosi 2</w:t>
      </w:r>
      <w:r w:rsidR="009C141D">
        <w:rPr>
          <w:rFonts w:ascii="Times New Roman" w:hAnsi="Times New Roman" w:cs="Times New Roman"/>
          <w:sz w:val="24"/>
          <w:szCs w:val="24"/>
        </w:rPr>
        <w:t>6.294,00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9C141D">
        <w:rPr>
          <w:rFonts w:ascii="Times New Roman" w:hAnsi="Times New Roman" w:cs="Times New Roman"/>
          <w:sz w:val="24"/>
          <w:szCs w:val="24"/>
        </w:rPr>
        <w:t>.</w:t>
      </w:r>
    </w:p>
    <w:p w14:paraId="1B59D52A" w14:textId="5E3EF590" w:rsidR="00841E16" w:rsidRPr="0033763E" w:rsidRDefault="00841E16" w:rsidP="00026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Vlasni</w:t>
      </w:r>
      <w:r w:rsidR="00EB5C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zemljišta pristaju na prodaju po cijeni</w:t>
      </w:r>
      <w:r w:rsidR="00EB5C04">
        <w:rPr>
          <w:rFonts w:ascii="Times New Roman" w:hAnsi="Times New Roman" w:cs="Times New Roman"/>
          <w:sz w:val="24"/>
          <w:szCs w:val="24"/>
        </w:rPr>
        <w:t xml:space="preserve"> prema tržišnoj vrijednosti.</w:t>
      </w:r>
    </w:p>
    <w:p w14:paraId="60536EA5" w14:textId="77777777" w:rsidR="00DB71DA" w:rsidRDefault="00DB71DA" w:rsidP="00DB7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1C4A">
        <w:rPr>
          <w:rFonts w:ascii="Times New Roman" w:hAnsi="Times New Roman"/>
          <w:sz w:val="24"/>
          <w:szCs w:val="24"/>
        </w:rPr>
        <w:t>Nastavno na prije navedeno predlaže se Gradskom vijeću donošenje akta u prilogu</w:t>
      </w:r>
      <w:r>
        <w:rPr>
          <w:rFonts w:ascii="Times New Roman" w:hAnsi="Times New Roman"/>
          <w:sz w:val="24"/>
          <w:szCs w:val="24"/>
        </w:rPr>
        <w:t>.</w:t>
      </w:r>
    </w:p>
    <w:p w14:paraId="7BC8873B" w14:textId="77777777" w:rsidR="00DB71DA" w:rsidRPr="0033763E" w:rsidRDefault="00DB71DA" w:rsidP="0033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6F8D3B9" w14:textId="77777777" w:rsidR="00DB71DA" w:rsidRPr="0086349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GRADONAČELNICA</w:t>
      </w:r>
    </w:p>
    <w:p w14:paraId="22DF52A0" w14:textId="2EA0B878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Jasenka Auguštan-Pentek, </w:t>
      </w:r>
      <w:r w:rsidR="00BE1C96">
        <w:rPr>
          <w:rFonts w:ascii="Times New Roman" w:hAnsi="Times New Roman" w:cs="Times New Roman"/>
          <w:sz w:val="24"/>
          <w:szCs w:val="24"/>
          <w:lang w:val="pl-PL"/>
        </w:rPr>
        <w:t>bacc.</w:t>
      </w:r>
      <w:r>
        <w:rPr>
          <w:rFonts w:ascii="Times New Roman" w:hAnsi="Times New Roman" w:cs="Times New Roman"/>
          <w:sz w:val="24"/>
          <w:szCs w:val="24"/>
          <w:lang w:val="pl-PL"/>
        </w:rPr>
        <w:t>oec.</w:t>
      </w:r>
    </w:p>
    <w:p w14:paraId="6C71859C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A1FA86F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B8D806C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4E845765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4619A551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60E7F648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3DE00A8A" w14:textId="0B1AE6D2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3763E">
        <w:rPr>
          <w:rFonts w:ascii="Times New Roman" w:hAnsi="Times New Roman" w:cs="Times New Roman"/>
          <w:sz w:val="24"/>
          <w:szCs w:val="24"/>
          <w:lang w:val="pl-PL"/>
        </w:rPr>
        <w:t xml:space="preserve">prijedlog </w:t>
      </w:r>
      <w:r w:rsidR="00CA28FA" w:rsidRPr="00026764">
        <w:rPr>
          <w:rFonts w:ascii="Times New Roman" w:hAnsi="Times New Roman" w:cs="Times New Roman"/>
          <w:sz w:val="24"/>
          <w:szCs w:val="24"/>
        </w:rPr>
        <w:t xml:space="preserve">Odluke o kupnji zemljišta </w:t>
      </w:r>
    </w:p>
    <w:p w14:paraId="57011690" w14:textId="77777777" w:rsidR="00DB71DA" w:rsidRDefault="00DB71DA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FCB889F" w14:textId="77777777" w:rsidR="00D57832" w:rsidRDefault="00D57832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EE2B614" w14:textId="77777777" w:rsidR="009C141D" w:rsidRDefault="009C141D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4229B96" w14:textId="77777777" w:rsidR="009C141D" w:rsidRDefault="009C141D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383A242" w14:textId="77777777" w:rsidR="009C141D" w:rsidRDefault="009C141D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63F4740" w14:textId="77777777" w:rsidR="009C141D" w:rsidRDefault="009C141D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9689177" w14:textId="77777777" w:rsidR="009C141D" w:rsidRDefault="009C141D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00370F2" w14:textId="77777777" w:rsidR="00D57832" w:rsidRDefault="00D57832" w:rsidP="00DB71D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50AFBC2" w14:textId="6D55E15E" w:rsidR="00DB71DA" w:rsidRPr="00DE2EB8" w:rsidRDefault="00DB71DA" w:rsidP="00DE2EB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5668033"/>
      <w:r w:rsidRPr="0074288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57832">
        <w:rPr>
          <w:rFonts w:ascii="Times New Roman" w:hAnsi="Times New Roman" w:cs="Times New Roman"/>
          <w:sz w:val="24"/>
          <w:szCs w:val="24"/>
        </w:rPr>
        <w:t>48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="0033763E">
        <w:rPr>
          <w:rFonts w:ascii="Times New Roman" w:hAnsi="Times New Roman" w:cs="Times New Roman"/>
          <w:sz w:val="24"/>
          <w:szCs w:val="24"/>
        </w:rPr>
        <w:t>stavka 3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="00D57832" w:rsidRPr="008F6777">
        <w:rPr>
          <w:rFonts w:ascii="Times New Roman" w:hAnsi="Times New Roman"/>
          <w:sz w:val="24"/>
          <w:szCs w:val="24"/>
        </w:rPr>
        <w:t>Zakona o lokalnoj i područnoj (regionalnoj)  samoupravi ("Narodne novine" broj 33/01, 60/01 - vjerodostojno tumačenje, 129/05, 109/07, 125/08, 36/09, 150/11, 144/12</w:t>
      </w:r>
      <w:r w:rsidR="00D57832">
        <w:rPr>
          <w:rFonts w:ascii="Times New Roman" w:hAnsi="Times New Roman"/>
          <w:sz w:val="24"/>
          <w:szCs w:val="24"/>
        </w:rPr>
        <w:t>,</w:t>
      </w:r>
      <w:r w:rsidR="00D57832" w:rsidRPr="008F6777">
        <w:rPr>
          <w:rFonts w:ascii="Times New Roman" w:hAnsi="Times New Roman"/>
          <w:sz w:val="24"/>
          <w:szCs w:val="24"/>
        </w:rPr>
        <w:t xml:space="preserve"> 19/13</w:t>
      </w:r>
      <w:r w:rsidR="00A917FB">
        <w:rPr>
          <w:rFonts w:ascii="Times New Roman" w:hAnsi="Times New Roman"/>
          <w:sz w:val="24"/>
          <w:szCs w:val="24"/>
        </w:rPr>
        <w:t>,</w:t>
      </w:r>
      <w:r w:rsidR="00D57832">
        <w:rPr>
          <w:rFonts w:ascii="Times New Roman" w:hAnsi="Times New Roman"/>
          <w:sz w:val="24"/>
          <w:szCs w:val="24"/>
        </w:rPr>
        <w:t xml:space="preserve"> </w:t>
      </w:r>
      <w:r w:rsidR="00A917FB">
        <w:rPr>
          <w:rFonts w:ascii="Times New Roman" w:hAnsi="Times New Roman"/>
          <w:sz w:val="24"/>
          <w:szCs w:val="24"/>
        </w:rPr>
        <w:t xml:space="preserve">137/15, </w:t>
      </w:r>
      <w:r w:rsidR="00D57832">
        <w:rPr>
          <w:rFonts w:ascii="Times New Roman" w:hAnsi="Times New Roman"/>
          <w:sz w:val="24"/>
          <w:szCs w:val="24"/>
        </w:rPr>
        <w:t>123/17</w:t>
      </w:r>
      <w:r w:rsidR="00A917FB">
        <w:rPr>
          <w:rFonts w:ascii="Times New Roman" w:hAnsi="Times New Roman"/>
          <w:sz w:val="24"/>
          <w:szCs w:val="24"/>
        </w:rPr>
        <w:t>, 98/19 i 144/20</w:t>
      </w:r>
      <w:r w:rsidR="00D57832">
        <w:rPr>
          <w:rFonts w:ascii="Times New Roman" w:hAnsi="Times New Roman"/>
          <w:sz w:val="24"/>
          <w:szCs w:val="24"/>
        </w:rPr>
        <w:t xml:space="preserve">) (dalje u tekstu: Zakon) i </w:t>
      </w:r>
      <w:r w:rsidR="00D57832" w:rsidRPr="00107932">
        <w:rPr>
          <w:rFonts w:ascii="Times New Roman" w:hAnsi="Times New Roman"/>
          <w:sz w:val="24"/>
          <w:szCs w:val="24"/>
        </w:rPr>
        <w:t xml:space="preserve">članka 27. Statuta Grada Zlatara („Službeni glasnik </w:t>
      </w:r>
      <w:r w:rsidR="00D57832">
        <w:rPr>
          <w:rFonts w:ascii="Times New Roman" w:hAnsi="Times New Roman"/>
          <w:sz w:val="24"/>
          <w:szCs w:val="24"/>
        </w:rPr>
        <w:t>Krapinsko zagorske županije“ broj</w:t>
      </w:r>
      <w:r w:rsidR="00D57832" w:rsidRPr="00107932">
        <w:rPr>
          <w:rFonts w:ascii="Times New Roman" w:hAnsi="Times New Roman"/>
          <w:sz w:val="24"/>
          <w:szCs w:val="24"/>
        </w:rPr>
        <w:t xml:space="preserve"> 36A/13</w:t>
      </w:r>
      <w:r w:rsidR="00BE1C96">
        <w:rPr>
          <w:rFonts w:ascii="Times New Roman" w:hAnsi="Times New Roman"/>
          <w:sz w:val="24"/>
          <w:szCs w:val="24"/>
        </w:rPr>
        <w:t>,</w:t>
      </w:r>
      <w:r w:rsidR="00D57832">
        <w:rPr>
          <w:rFonts w:ascii="Times New Roman" w:hAnsi="Times New Roman"/>
          <w:sz w:val="24"/>
          <w:szCs w:val="24"/>
        </w:rPr>
        <w:t xml:space="preserve"> 26/18</w:t>
      </w:r>
      <w:r w:rsidR="00BE1C96">
        <w:rPr>
          <w:rFonts w:ascii="Times New Roman" w:hAnsi="Times New Roman"/>
          <w:sz w:val="24"/>
          <w:szCs w:val="24"/>
        </w:rPr>
        <w:t>, 9/20 i 17A/21</w:t>
      </w:r>
      <w:r w:rsidR="00D57832" w:rsidRPr="00107932">
        <w:rPr>
          <w:rFonts w:ascii="Times New Roman" w:hAnsi="Times New Roman"/>
          <w:sz w:val="24"/>
          <w:szCs w:val="24"/>
        </w:rPr>
        <w:t>),</w:t>
      </w:r>
      <w:r w:rsidR="00D57832" w:rsidRPr="008F6777">
        <w:rPr>
          <w:rFonts w:ascii="Times New Roman" w:hAnsi="Times New Roman"/>
          <w:sz w:val="24"/>
          <w:szCs w:val="24"/>
        </w:rPr>
        <w:t xml:space="preserve"> Grad</w:t>
      </w:r>
      <w:r w:rsidR="00D57832">
        <w:rPr>
          <w:rFonts w:ascii="Times New Roman" w:hAnsi="Times New Roman"/>
          <w:sz w:val="24"/>
          <w:szCs w:val="24"/>
        </w:rPr>
        <w:t>sko vijeće Grada Zlatara na</w:t>
      </w:r>
      <w:r w:rsidR="00BE1C96">
        <w:rPr>
          <w:rFonts w:ascii="Times New Roman" w:hAnsi="Times New Roman"/>
          <w:sz w:val="24"/>
          <w:szCs w:val="24"/>
        </w:rPr>
        <w:t xml:space="preserve"> </w:t>
      </w:r>
      <w:r w:rsidR="0063737B">
        <w:rPr>
          <w:rFonts w:ascii="Times New Roman" w:hAnsi="Times New Roman"/>
          <w:sz w:val="24"/>
          <w:szCs w:val="24"/>
        </w:rPr>
        <w:t>20</w:t>
      </w:r>
      <w:r w:rsidR="00BE1C96">
        <w:rPr>
          <w:rFonts w:ascii="Times New Roman" w:hAnsi="Times New Roman"/>
          <w:sz w:val="24"/>
          <w:szCs w:val="24"/>
        </w:rPr>
        <w:t xml:space="preserve">. </w:t>
      </w:r>
      <w:r w:rsidR="00D57832" w:rsidRPr="008F6777">
        <w:rPr>
          <w:rFonts w:ascii="Times New Roman" w:hAnsi="Times New Roman"/>
          <w:sz w:val="24"/>
          <w:szCs w:val="24"/>
        </w:rPr>
        <w:t>sjednici održanoj</w:t>
      </w:r>
      <w:r w:rsidR="00D57832">
        <w:rPr>
          <w:rFonts w:ascii="Times New Roman" w:hAnsi="Times New Roman"/>
          <w:sz w:val="24"/>
          <w:szCs w:val="24"/>
        </w:rPr>
        <w:t xml:space="preserve"> </w:t>
      </w:r>
      <w:r w:rsidR="0063737B">
        <w:rPr>
          <w:rFonts w:ascii="Times New Roman" w:hAnsi="Times New Roman"/>
          <w:sz w:val="24"/>
          <w:szCs w:val="24"/>
        </w:rPr>
        <w:t xml:space="preserve">21. rujna </w:t>
      </w:r>
      <w:r w:rsidR="00D57832">
        <w:rPr>
          <w:rFonts w:ascii="Times New Roman" w:hAnsi="Times New Roman"/>
          <w:sz w:val="24"/>
          <w:szCs w:val="24"/>
        </w:rPr>
        <w:t>20</w:t>
      </w:r>
      <w:r w:rsidR="00BE1C96">
        <w:rPr>
          <w:rFonts w:ascii="Times New Roman" w:hAnsi="Times New Roman"/>
          <w:sz w:val="24"/>
          <w:szCs w:val="24"/>
        </w:rPr>
        <w:t>23</w:t>
      </w:r>
      <w:r w:rsidR="00D57832" w:rsidRPr="008F6777">
        <w:rPr>
          <w:rFonts w:ascii="Times New Roman" w:hAnsi="Times New Roman"/>
          <w:sz w:val="24"/>
          <w:szCs w:val="24"/>
        </w:rPr>
        <w:t>. godine donosi</w:t>
      </w:r>
    </w:p>
    <w:p w14:paraId="516909A2" w14:textId="77777777" w:rsidR="00D57832" w:rsidRPr="00D57832" w:rsidRDefault="00D57832" w:rsidP="003376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45A3629E" w14:textId="250F57F3" w:rsidR="0033763E" w:rsidRDefault="00D57832" w:rsidP="003376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 xml:space="preserve"> o kupnji zemljišta za </w:t>
      </w:r>
      <w:r w:rsidR="009C141D">
        <w:rPr>
          <w:rFonts w:ascii="Times New Roman" w:hAnsi="Times New Roman" w:cs="Times New Roman"/>
          <w:b/>
          <w:sz w:val="28"/>
          <w:szCs w:val="28"/>
        </w:rPr>
        <w:t>proširenje i uređenje groblja u Martinščini</w:t>
      </w:r>
    </w:p>
    <w:p w14:paraId="280B2E47" w14:textId="77777777" w:rsidR="00DB71DA" w:rsidRDefault="00DB71DA" w:rsidP="00DB71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B1C54" w14:textId="77777777" w:rsidR="00D57832" w:rsidRDefault="00D57832" w:rsidP="00D578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C013FC7" w14:textId="369A8AA2" w:rsidR="00EB5C04" w:rsidRDefault="00D57832" w:rsidP="00EB5C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Zlatar iskazuje interes za stjecanje prava vlasništva na nekretnin</w:t>
      </w:r>
      <w:r w:rsidR="009C14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9C141D">
        <w:rPr>
          <w:rFonts w:ascii="Times New Roman" w:hAnsi="Times New Roman" w:cs="Times New Roman"/>
          <w:sz w:val="24"/>
          <w:szCs w:val="24"/>
        </w:rPr>
        <w:t>Martinščini</w:t>
      </w:r>
      <w:r>
        <w:rPr>
          <w:rFonts w:ascii="Times New Roman" w:hAnsi="Times New Roman" w:cs="Times New Roman"/>
          <w:sz w:val="24"/>
          <w:szCs w:val="24"/>
        </w:rPr>
        <w:t>, u naravi zemljišt</w:t>
      </w:r>
      <w:r w:rsidR="003C743D">
        <w:rPr>
          <w:rFonts w:ascii="Times New Roman" w:hAnsi="Times New Roman" w:cs="Times New Roman"/>
          <w:sz w:val="24"/>
          <w:szCs w:val="24"/>
        </w:rPr>
        <w:t>a na</w:t>
      </w:r>
      <w:r>
        <w:rPr>
          <w:rFonts w:ascii="Times New Roman" w:hAnsi="Times New Roman" w:cs="Times New Roman"/>
          <w:sz w:val="24"/>
          <w:szCs w:val="24"/>
        </w:rPr>
        <w:t xml:space="preserve"> k.č.br. </w:t>
      </w:r>
      <w:r w:rsidR="009C141D">
        <w:rPr>
          <w:rFonts w:ascii="Times New Roman" w:hAnsi="Times New Roman" w:cs="Times New Roman"/>
          <w:sz w:val="24"/>
          <w:szCs w:val="24"/>
          <w:lang w:val="pl-PL"/>
        </w:rPr>
        <w:t>1274/2</w:t>
      </w:r>
      <w:r w:rsidR="00EB5C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02C5">
        <w:rPr>
          <w:rFonts w:ascii="Times New Roman" w:hAnsi="Times New Roman" w:cs="Times New Roman"/>
          <w:sz w:val="24"/>
          <w:szCs w:val="24"/>
          <w:lang w:val="pl-PL"/>
        </w:rPr>
        <w:t xml:space="preserve"> u k. o. </w:t>
      </w:r>
      <w:r w:rsidR="009C141D">
        <w:rPr>
          <w:rFonts w:ascii="Times New Roman" w:hAnsi="Times New Roman" w:cs="Times New Roman"/>
          <w:sz w:val="24"/>
          <w:szCs w:val="24"/>
          <w:lang w:val="pl-PL"/>
        </w:rPr>
        <w:t>Oštrc</w:t>
      </w:r>
      <w:r w:rsidR="00C402C5">
        <w:rPr>
          <w:rFonts w:ascii="Times New Roman" w:hAnsi="Times New Roman" w:cs="Times New Roman"/>
          <w:sz w:val="24"/>
          <w:szCs w:val="24"/>
          <w:lang w:val="pl-PL"/>
        </w:rPr>
        <w:t xml:space="preserve">, za potrebe </w:t>
      </w:r>
      <w:r w:rsidR="009C141D">
        <w:rPr>
          <w:rFonts w:ascii="Times New Roman" w:hAnsi="Times New Roman" w:cs="Times New Roman"/>
          <w:sz w:val="24"/>
          <w:szCs w:val="24"/>
          <w:lang w:val="pl-PL"/>
        </w:rPr>
        <w:t>proširenja i uređenja groblja u Martinščini.</w:t>
      </w:r>
    </w:p>
    <w:p w14:paraId="4F820D13" w14:textId="77777777" w:rsidR="003C743D" w:rsidRDefault="003C743D" w:rsidP="00D578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C5EDA" w14:textId="77777777" w:rsidR="003C743D" w:rsidRDefault="003C743D" w:rsidP="003C74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60FBFF0" w14:textId="43DE5F44" w:rsidR="003C743D" w:rsidRDefault="003C743D" w:rsidP="003C74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nekretnin</w:t>
      </w:r>
      <w:r w:rsidR="00EB5C0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 točke I. ove Odluke po ovlaštenom sudskom vještaku izrađena je procjena tržišne vrijednosti poredbenom metodom</w:t>
      </w:r>
      <w:r w:rsidR="009C1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ADF">
        <w:rPr>
          <w:rFonts w:ascii="Times New Roman" w:hAnsi="Times New Roman" w:cs="Times New Roman"/>
          <w:sz w:val="24"/>
          <w:szCs w:val="24"/>
        </w:rPr>
        <w:t xml:space="preserve">Prosječna jedinična cijena za 1 m²  zemljišta iznosi </w:t>
      </w:r>
      <w:r w:rsidR="009C141D">
        <w:rPr>
          <w:rFonts w:ascii="Times New Roman" w:hAnsi="Times New Roman" w:cs="Times New Roman"/>
          <w:sz w:val="24"/>
          <w:szCs w:val="24"/>
        </w:rPr>
        <w:t>7,31</w:t>
      </w:r>
      <w:r w:rsidR="003C6ADF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C2E6F" w14:textId="578760A3" w:rsidR="003C6ADF" w:rsidRDefault="003C6ADF" w:rsidP="003C6A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Tržišna vrijednost zemljišta nekretnine oznake </w:t>
      </w:r>
      <w:r w:rsidR="009C141D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9C141D">
        <w:rPr>
          <w:rFonts w:ascii="Times New Roman" w:hAnsi="Times New Roman" w:cs="Times New Roman"/>
          <w:sz w:val="24"/>
          <w:szCs w:val="24"/>
        </w:rPr>
        <w:t>1274/2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r w:rsidR="009C141D">
        <w:rPr>
          <w:rFonts w:ascii="Times New Roman" w:hAnsi="Times New Roman" w:cs="Times New Roman"/>
          <w:sz w:val="24"/>
          <w:szCs w:val="24"/>
        </w:rPr>
        <w:t xml:space="preserve">Oštrc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9C141D">
        <w:rPr>
          <w:rFonts w:ascii="Times New Roman" w:hAnsi="Times New Roman" w:cs="Times New Roman"/>
          <w:sz w:val="24"/>
          <w:szCs w:val="24"/>
        </w:rPr>
        <w:t>26.294,00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9C141D">
        <w:rPr>
          <w:rFonts w:ascii="Times New Roman" w:hAnsi="Times New Roman" w:cs="Times New Roman"/>
          <w:sz w:val="24"/>
          <w:szCs w:val="24"/>
        </w:rPr>
        <w:t>.</w:t>
      </w:r>
    </w:p>
    <w:p w14:paraId="054345DD" w14:textId="77777777" w:rsidR="003C743D" w:rsidRDefault="003C743D" w:rsidP="003C74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BE370" w14:textId="77777777" w:rsidR="003C743D" w:rsidRDefault="003C743D" w:rsidP="003C74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EB1035A" w14:textId="1A21C7B5" w:rsidR="003C743D" w:rsidRDefault="003C743D" w:rsidP="003C74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u ime Grada Zlatara</w:t>
      </w:r>
      <w:r w:rsidR="00A97B9D">
        <w:rPr>
          <w:rFonts w:ascii="Times New Roman" w:hAnsi="Times New Roman" w:cs="Times New Roman"/>
          <w:sz w:val="24"/>
          <w:szCs w:val="24"/>
        </w:rPr>
        <w:t xml:space="preserve"> s vlasni</w:t>
      </w:r>
      <w:r w:rsidR="003C6ADF">
        <w:rPr>
          <w:rFonts w:ascii="Times New Roman" w:hAnsi="Times New Roman" w:cs="Times New Roman"/>
          <w:sz w:val="24"/>
          <w:szCs w:val="24"/>
        </w:rPr>
        <w:t xml:space="preserve">kom </w:t>
      </w:r>
      <w:r w:rsidR="00A97B9D">
        <w:rPr>
          <w:rFonts w:ascii="Times New Roman" w:hAnsi="Times New Roman" w:cs="Times New Roman"/>
          <w:sz w:val="24"/>
          <w:szCs w:val="24"/>
        </w:rPr>
        <w:t>nekretnin</w:t>
      </w:r>
      <w:r w:rsidR="003C6ADF">
        <w:rPr>
          <w:rFonts w:ascii="Times New Roman" w:hAnsi="Times New Roman" w:cs="Times New Roman"/>
          <w:sz w:val="24"/>
          <w:szCs w:val="24"/>
        </w:rPr>
        <w:t>e</w:t>
      </w:r>
      <w:r w:rsidR="00A97B9D">
        <w:rPr>
          <w:rFonts w:ascii="Times New Roman" w:hAnsi="Times New Roman" w:cs="Times New Roman"/>
          <w:sz w:val="24"/>
          <w:szCs w:val="24"/>
        </w:rPr>
        <w:t xml:space="preserve"> iz točke I. ove Odluke pokrene pregovore o kupoprodaji ist</w:t>
      </w:r>
      <w:r w:rsidR="003C6ADF">
        <w:rPr>
          <w:rFonts w:ascii="Times New Roman" w:hAnsi="Times New Roman" w:cs="Times New Roman"/>
          <w:sz w:val="24"/>
          <w:szCs w:val="24"/>
        </w:rPr>
        <w:t>e</w:t>
      </w:r>
      <w:r w:rsidR="00A97B9D">
        <w:rPr>
          <w:rFonts w:ascii="Times New Roman" w:hAnsi="Times New Roman" w:cs="Times New Roman"/>
          <w:sz w:val="24"/>
          <w:szCs w:val="24"/>
        </w:rPr>
        <w:t xml:space="preserve"> za iznos ne veći od </w:t>
      </w:r>
      <w:r w:rsidR="003C6ADF">
        <w:rPr>
          <w:rFonts w:ascii="Times New Roman" w:hAnsi="Times New Roman" w:cs="Times New Roman"/>
          <w:sz w:val="24"/>
          <w:szCs w:val="24"/>
        </w:rPr>
        <w:t>t</w:t>
      </w:r>
      <w:r w:rsidR="00DE2EB8">
        <w:rPr>
          <w:rFonts w:ascii="Times New Roman" w:hAnsi="Times New Roman" w:cs="Times New Roman"/>
          <w:sz w:val="24"/>
          <w:szCs w:val="24"/>
        </w:rPr>
        <w:t xml:space="preserve">ržišne vrijednosti </w:t>
      </w:r>
      <w:r w:rsidR="00A97B9D">
        <w:rPr>
          <w:rFonts w:ascii="Times New Roman" w:hAnsi="Times New Roman" w:cs="Times New Roman"/>
          <w:sz w:val="24"/>
          <w:szCs w:val="24"/>
        </w:rPr>
        <w:t xml:space="preserve">zemljišta </w:t>
      </w:r>
      <w:r w:rsidR="00DE2EB8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A97B9D"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37DA47FF" w14:textId="77777777" w:rsidR="003C743D" w:rsidRDefault="003C743D" w:rsidP="003C74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8DEBC" w14:textId="77777777" w:rsidR="003C743D" w:rsidRDefault="00CA28FA" w:rsidP="00CA28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0B55B368" w14:textId="7281FEE6" w:rsidR="00CA28FA" w:rsidRDefault="00CA28FA" w:rsidP="00CA2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po postignutom sporazumu iz točke III. ove Odluke s vlasn</w:t>
      </w:r>
      <w:r w:rsidR="0063737B">
        <w:rPr>
          <w:rFonts w:ascii="Times New Roman" w:hAnsi="Times New Roman" w:cs="Times New Roman"/>
          <w:sz w:val="24"/>
          <w:szCs w:val="24"/>
        </w:rPr>
        <w:t>ikom</w:t>
      </w:r>
      <w:r>
        <w:rPr>
          <w:rFonts w:ascii="Times New Roman" w:hAnsi="Times New Roman" w:cs="Times New Roman"/>
          <w:sz w:val="24"/>
          <w:szCs w:val="24"/>
        </w:rPr>
        <w:t xml:space="preserve"> nekretnina iz točke I. ove Odluke sklopi kupoprodajn</w:t>
      </w:r>
      <w:r w:rsidR="006373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ugovor te poduzme sve radnje potrebne za upis vlasništva nekretnina iz Točke I. ove Odluke.</w:t>
      </w:r>
    </w:p>
    <w:p w14:paraId="71D05FD7" w14:textId="77777777" w:rsidR="00CA28FA" w:rsidRDefault="00CA28FA" w:rsidP="00CA2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9AABF" w14:textId="77777777" w:rsidR="00CA28FA" w:rsidRDefault="00CA28FA" w:rsidP="00CA28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218541A" w14:textId="77777777" w:rsidR="00CA28FA" w:rsidRDefault="00CA28FA" w:rsidP="00CA2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kupnju nekretnina iz točke I. osigurat će se u Proračunu Grada Zlatara.</w:t>
      </w:r>
    </w:p>
    <w:p w14:paraId="3A5F46CE" w14:textId="77777777" w:rsidR="00D57832" w:rsidRDefault="00D57832" w:rsidP="00D578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C331C" w14:textId="77777777" w:rsidR="00DB71DA" w:rsidRPr="00742881" w:rsidRDefault="00CA28FA" w:rsidP="00CA28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DB71DA"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B70D" w14:textId="77777777" w:rsidR="00DB71DA" w:rsidRPr="00742881" w:rsidRDefault="00CA28FA" w:rsidP="00DB71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DB71DA" w:rsidRPr="00742881">
        <w:rPr>
          <w:rFonts w:ascii="Times New Roman" w:hAnsi="Times New Roman" w:cs="Times New Roman"/>
          <w:sz w:val="24"/>
          <w:szCs w:val="24"/>
        </w:rPr>
        <w:t>Odluka stupa na snagu dan</w:t>
      </w:r>
      <w:r>
        <w:rPr>
          <w:rFonts w:ascii="Times New Roman" w:hAnsi="Times New Roman" w:cs="Times New Roman"/>
          <w:sz w:val="24"/>
          <w:szCs w:val="24"/>
        </w:rPr>
        <w:t xml:space="preserve"> nakon donošenja, a objavit će</w:t>
      </w:r>
      <w:r w:rsidR="00DB71DA" w:rsidRPr="00742881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395426A4" w14:textId="77777777" w:rsidR="00DB71DA" w:rsidRPr="00742881" w:rsidRDefault="00DB71DA" w:rsidP="00DB7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B2430" w14:textId="77777777" w:rsidR="00DB71DA" w:rsidRPr="00742881" w:rsidRDefault="00DB71DA" w:rsidP="00DB71D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7F8831A1" w14:textId="77777777" w:rsidR="00DB71DA" w:rsidRPr="00742881" w:rsidRDefault="00DB71DA" w:rsidP="00DB71D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AC99D2" w14:textId="77777777" w:rsidR="0063737B" w:rsidRPr="000C02BA" w:rsidRDefault="0063737B" w:rsidP="00637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944-01/23--01/02</w:t>
      </w:r>
    </w:p>
    <w:p w14:paraId="62960865" w14:textId="494A0C62" w:rsidR="0063737B" w:rsidRPr="000C02BA" w:rsidRDefault="0063737B" w:rsidP="00637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URBROJ:2140-07-01-23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0CCF551" w14:textId="77777777" w:rsidR="0063737B" w:rsidRPr="006017C5" w:rsidRDefault="0063737B" w:rsidP="00637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21.09.2023.</w:t>
      </w:r>
    </w:p>
    <w:p w14:paraId="7D9FEFF4" w14:textId="6180C60F" w:rsidR="00DB71DA" w:rsidRPr="00742881" w:rsidRDefault="00BD2A2A" w:rsidP="00BD2A2A">
      <w:pPr>
        <w:widowControl w:val="0"/>
        <w:adjustRightInd w:val="0"/>
        <w:spacing w:line="240" w:lineRule="auto"/>
        <w:ind w:left="45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1DA" w:rsidRPr="00742881">
        <w:rPr>
          <w:rFonts w:ascii="Times New Roman" w:hAnsi="Times New Roman" w:cs="Times New Roman"/>
          <w:sz w:val="24"/>
          <w:szCs w:val="24"/>
        </w:rPr>
        <w:t>PREDSJEDNI</w:t>
      </w:r>
      <w:r w:rsidR="00BE1C96">
        <w:rPr>
          <w:rFonts w:ascii="Times New Roman" w:hAnsi="Times New Roman" w:cs="Times New Roman"/>
          <w:sz w:val="24"/>
          <w:szCs w:val="24"/>
        </w:rPr>
        <w:t>CA</w:t>
      </w:r>
    </w:p>
    <w:p w14:paraId="7BC56616" w14:textId="28AF07EF" w:rsidR="00DB71DA" w:rsidRPr="00742881" w:rsidRDefault="00DB71DA" w:rsidP="00DB71D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E1C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  <w:r w:rsidR="00BE1C96">
        <w:rPr>
          <w:rFonts w:ascii="Times New Roman" w:hAnsi="Times New Roman" w:cs="Times New Roman"/>
          <w:sz w:val="24"/>
          <w:szCs w:val="24"/>
        </w:rPr>
        <w:t>Danijela Findak</w:t>
      </w:r>
    </w:p>
    <w:bookmarkEnd w:id="0"/>
    <w:p w14:paraId="5EEA6356" w14:textId="77777777" w:rsidR="00DB71DA" w:rsidRPr="00742881" w:rsidRDefault="00DB71DA" w:rsidP="00DB7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71DA" w:rsidRPr="00742881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1515" w14:textId="77777777" w:rsidR="009D0CB4" w:rsidRDefault="009D0CB4" w:rsidP="004A0A9B">
      <w:pPr>
        <w:spacing w:after="0" w:line="240" w:lineRule="auto"/>
      </w:pPr>
      <w:r>
        <w:separator/>
      </w:r>
    </w:p>
  </w:endnote>
  <w:endnote w:type="continuationSeparator" w:id="0">
    <w:p w14:paraId="7F793B07" w14:textId="77777777" w:rsidR="009D0CB4" w:rsidRDefault="009D0CB4" w:rsidP="004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1775" w14:textId="77777777" w:rsidR="009D0CB4" w:rsidRDefault="009D0CB4" w:rsidP="004A0A9B">
      <w:pPr>
        <w:spacing w:after="0" w:line="240" w:lineRule="auto"/>
      </w:pPr>
      <w:r>
        <w:separator/>
      </w:r>
    </w:p>
  </w:footnote>
  <w:footnote w:type="continuationSeparator" w:id="0">
    <w:p w14:paraId="130BCDC4" w14:textId="77777777" w:rsidR="009D0CB4" w:rsidRDefault="009D0CB4" w:rsidP="004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D99"/>
    <w:multiLevelType w:val="hybridMultilevel"/>
    <w:tmpl w:val="7D12BC8C"/>
    <w:lvl w:ilvl="0" w:tplc="6680C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487191D"/>
    <w:multiLevelType w:val="multilevel"/>
    <w:tmpl w:val="612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5E42BA"/>
    <w:multiLevelType w:val="multilevel"/>
    <w:tmpl w:val="153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93799">
    <w:abstractNumId w:val="0"/>
  </w:num>
  <w:num w:numId="2" w16cid:durableId="1458833166">
    <w:abstractNumId w:val="2"/>
  </w:num>
  <w:num w:numId="3" w16cid:durableId="1261139755">
    <w:abstractNumId w:val="6"/>
  </w:num>
  <w:num w:numId="4" w16cid:durableId="691102898">
    <w:abstractNumId w:val="3"/>
  </w:num>
  <w:num w:numId="5" w16cid:durableId="1856189676">
    <w:abstractNumId w:val="5"/>
  </w:num>
  <w:num w:numId="6" w16cid:durableId="1206983705">
    <w:abstractNumId w:val="7"/>
  </w:num>
  <w:num w:numId="7" w16cid:durableId="1370913999">
    <w:abstractNumId w:val="4"/>
  </w:num>
  <w:num w:numId="8" w16cid:durableId="203452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01D48"/>
    <w:rsid w:val="00014C5A"/>
    <w:rsid w:val="0002141F"/>
    <w:rsid w:val="00026764"/>
    <w:rsid w:val="00034F0F"/>
    <w:rsid w:val="000375C7"/>
    <w:rsid w:val="00043392"/>
    <w:rsid w:val="0005216A"/>
    <w:rsid w:val="000647D8"/>
    <w:rsid w:val="0008338D"/>
    <w:rsid w:val="00085A83"/>
    <w:rsid w:val="0009398C"/>
    <w:rsid w:val="00095633"/>
    <w:rsid w:val="000C01EF"/>
    <w:rsid w:val="000C02BA"/>
    <w:rsid w:val="000D08EF"/>
    <w:rsid w:val="00121471"/>
    <w:rsid w:val="00162D4F"/>
    <w:rsid w:val="00180ADD"/>
    <w:rsid w:val="00185B29"/>
    <w:rsid w:val="002020DE"/>
    <w:rsid w:val="002130E9"/>
    <w:rsid w:val="00250E32"/>
    <w:rsid w:val="00262488"/>
    <w:rsid w:val="00287682"/>
    <w:rsid w:val="002C01AF"/>
    <w:rsid w:val="002C687E"/>
    <w:rsid w:val="002D1A99"/>
    <w:rsid w:val="002D69B0"/>
    <w:rsid w:val="00331CC7"/>
    <w:rsid w:val="0033763E"/>
    <w:rsid w:val="003446E5"/>
    <w:rsid w:val="0034668F"/>
    <w:rsid w:val="00360176"/>
    <w:rsid w:val="00382885"/>
    <w:rsid w:val="003B4175"/>
    <w:rsid w:val="003C6ADF"/>
    <w:rsid w:val="003C743D"/>
    <w:rsid w:val="003E122B"/>
    <w:rsid w:val="003F2FE8"/>
    <w:rsid w:val="00410D02"/>
    <w:rsid w:val="00430C85"/>
    <w:rsid w:val="0043514F"/>
    <w:rsid w:val="00441BC6"/>
    <w:rsid w:val="00470ED6"/>
    <w:rsid w:val="00486C38"/>
    <w:rsid w:val="004A0A9B"/>
    <w:rsid w:val="004C74F7"/>
    <w:rsid w:val="004E5D1D"/>
    <w:rsid w:val="00523AE2"/>
    <w:rsid w:val="00552D11"/>
    <w:rsid w:val="00567FE5"/>
    <w:rsid w:val="0057780F"/>
    <w:rsid w:val="005B0B84"/>
    <w:rsid w:val="005C18DE"/>
    <w:rsid w:val="005C3A8B"/>
    <w:rsid w:val="006017C5"/>
    <w:rsid w:val="00610272"/>
    <w:rsid w:val="00615334"/>
    <w:rsid w:val="00636D04"/>
    <w:rsid w:val="0063737B"/>
    <w:rsid w:val="0063794E"/>
    <w:rsid w:val="006A0DE3"/>
    <w:rsid w:val="006A4BC4"/>
    <w:rsid w:val="006C1D0F"/>
    <w:rsid w:val="006F57F3"/>
    <w:rsid w:val="00704FC1"/>
    <w:rsid w:val="00756238"/>
    <w:rsid w:val="007727BC"/>
    <w:rsid w:val="007744A5"/>
    <w:rsid w:val="00792080"/>
    <w:rsid w:val="007D77EC"/>
    <w:rsid w:val="007E707F"/>
    <w:rsid w:val="0081105A"/>
    <w:rsid w:val="00820D78"/>
    <w:rsid w:val="0083329D"/>
    <w:rsid w:val="00841E16"/>
    <w:rsid w:val="0084332F"/>
    <w:rsid w:val="0086349A"/>
    <w:rsid w:val="00881C3D"/>
    <w:rsid w:val="008834C0"/>
    <w:rsid w:val="008854C4"/>
    <w:rsid w:val="008B087C"/>
    <w:rsid w:val="008C25D4"/>
    <w:rsid w:val="008E2190"/>
    <w:rsid w:val="008E5C5F"/>
    <w:rsid w:val="00905F5C"/>
    <w:rsid w:val="00922DCA"/>
    <w:rsid w:val="00926136"/>
    <w:rsid w:val="0093157B"/>
    <w:rsid w:val="009438C1"/>
    <w:rsid w:val="009445B7"/>
    <w:rsid w:val="009B02A3"/>
    <w:rsid w:val="009C141D"/>
    <w:rsid w:val="009D0CB4"/>
    <w:rsid w:val="009D19A6"/>
    <w:rsid w:val="00A16ECF"/>
    <w:rsid w:val="00A42089"/>
    <w:rsid w:val="00A65157"/>
    <w:rsid w:val="00A70EC9"/>
    <w:rsid w:val="00A76E6E"/>
    <w:rsid w:val="00A917FB"/>
    <w:rsid w:val="00A97B9D"/>
    <w:rsid w:val="00AA0EBE"/>
    <w:rsid w:val="00AA3A77"/>
    <w:rsid w:val="00AD04B6"/>
    <w:rsid w:val="00AF119C"/>
    <w:rsid w:val="00B21D2F"/>
    <w:rsid w:val="00B30236"/>
    <w:rsid w:val="00B47F96"/>
    <w:rsid w:val="00B83151"/>
    <w:rsid w:val="00B83FAF"/>
    <w:rsid w:val="00B869C7"/>
    <w:rsid w:val="00BA2B08"/>
    <w:rsid w:val="00BA4E22"/>
    <w:rsid w:val="00BA6776"/>
    <w:rsid w:val="00BD0899"/>
    <w:rsid w:val="00BD1CB0"/>
    <w:rsid w:val="00BD2A2A"/>
    <w:rsid w:val="00BE1BCA"/>
    <w:rsid w:val="00BE1C96"/>
    <w:rsid w:val="00C13425"/>
    <w:rsid w:val="00C314C1"/>
    <w:rsid w:val="00C402C5"/>
    <w:rsid w:val="00C5721F"/>
    <w:rsid w:val="00C82D42"/>
    <w:rsid w:val="00CA1A60"/>
    <w:rsid w:val="00CA28FA"/>
    <w:rsid w:val="00CF2126"/>
    <w:rsid w:val="00D0080D"/>
    <w:rsid w:val="00D10E3D"/>
    <w:rsid w:val="00D15217"/>
    <w:rsid w:val="00D2396F"/>
    <w:rsid w:val="00D57832"/>
    <w:rsid w:val="00DA1F97"/>
    <w:rsid w:val="00DB4FAA"/>
    <w:rsid w:val="00DB6F45"/>
    <w:rsid w:val="00DB71DA"/>
    <w:rsid w:val="00DC2619"/>
    <w:rsid w:val="00DD6CAD"/>
    <w:rsid w:val="00DE2EB8"/>
    <w:rsid w:val="00E178CF"/>
    <w:rsid w:val="00E42CB0"/>
    <w:rsid w:val="00E76224"/>
    <w:rsid w:val="00E87AA3"/>
    <w:rsid w:val="00EB29F0"/>
    <w:rsid w:val="00EB5C04"/>
    <w:rsid w:val="00ED42A6"/>
    <w:rsid w:val="00F1517E"/>
    <w:rsid w:val="00F45BAA"/>
    <w:rsid w:val="00F94B7E"/>
    <w:rsid w:val="00FB0688"/>
    <w:rsid w:val="00FB44FE"/>
    <w:rsid w:val="00FB72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9839"/>
  <w15:docId w15:val="{A91D82CD-39E0-4775-9FCA-2AF920A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  <w:style w:type="paragraph" w:styleId="StandardWeb">
    <w:name w:val="Normal (Web)"/>
    <w:basedOn w:val="Normal"/>
    <w:uiPriority w:val="99"/>
    <w:semiHidden/>
    <w:unhideWhenUsed/>
    <w:rsid w:val="006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5F5C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05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Benjak</dc:creator>
  <cp:lastModifiedBy>Maja Šimunić</cp:lastModifiedBy>
  <cp:revision>3</cp:revision>
  <cp:lastPrinted>2023-09-21T11:42:00Z</cp:lastPrinted>
  <dcterms:created xsi:type="dcterms:W3CDTF">2023-09-21T11:46:00Z</dcterms:created>
  <dcterms:modified xsi:type="dcterms:W3CDTF">2023-09-26T12:42:00Z</dcterms:modified>
</cp:coreProperties>
</file>