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6321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846"/>
        <w:gridCol w:w="4922"/>
      </w:tblGrid>
      <w:tr w:rsidR="000573C7" w:rsidRPr="004233F8" w14:paraId="3DCDCAA6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43C0935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DE0A2AE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18BA509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E40930" w14:textId="77777777" w:rsidR="000573C7" w:rsidRDefault="000573C7" w:rsidP="00765014">
            <w: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4149D5" w14:textId="2A855643" w:rsidR="000573C7" w:rsidRPr="00701A2F" w:rsidRDefault="00652638" w:rsidP="00701A2F">
            <w:r>
              <w:t xml:space="preserve">Izvješće o provedenom savjetovanju za Nacrt </w:t>
            </w:r>
            <w:r w:rsidRPr="00652638">
              <w:t>Analiz</w:t>
            </w:r>
            <w:r>
              <w:t>e</w:t>
            </w:r>
            <w:r w:rsidRPr="00652638">
              <w:t xml:space="preserve"> stanja sustava civilne zaštite za 2023. godinu</w:t>
            </w:r>
          </w:p>
        </w:tc>
      </w:tr>
      <w:tr w:rsidR="000573C7" w14:paraId="404B0FE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EB26D06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E0D538C" w14:textId="77777777" w:rsidR="000573C7" w:rsidRPr="00701A2F" w:rsidRDefault="00FF11E9" w:rsidP="00701A2F">
            <w:r w:rsidRPr="00701A2F">
              <w:t>Grad Zlatar</w:t>
            </w:r>
          </w:p>
        </w:tc>
      </w:tr>
      <w:tr w:rsidR="000573C7" w14:paraId="7F4D94D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AAEF0C9" w14:textId="77777777" w:rsidR="000573C7" w:rsidRDefault="000573C7" w:rsidP="00765014">
            <w: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1BB1C75" w14:textId="5B1CBD6D" w:rsidR="00652638" w:rsidRDefault="00652638" w:rsidP="00701A2F">
            <w:r w:rsidRPr="00652638">
              <w:t>Analizom stanja sustava civilne zaštite na području Grada Zlatara za 2023. godinu prati se napredak implementacije ciljeva iz Smjernica za organizaciju i razvoj sustava civilne zaštite Grada Zlatara za razdoblje od 2020. do 2023. godine („Službeni glasnik Krapinsko-zagorske županije“, broj 9/20), utvrđuje novo stanje, redefiniraju prioriteti, ocjenjuje doprinos nositelja i sudionika u provođenju mjera i aktivnosti iz Plana razvoja sustava civilne zaštite na području Grada Zlatara za 2023. godinu („Službeni glasnik Krapinsko-zagorske županije“, broj 63/22), analizira financiranje sustava civilne zaštite i realizacija svih drugih aktivnosti od značaja za provođenje revizije Plana razvoja sustava civilne zaštite.</w:t>
            </w:r>
          </w:p>
          <w:p w14:paraId="445801E5" w14:textId="157D8EE1" w:rsidR="00CE44C1" w:rsidRPr="00701A2F" w:rsidRDefault="00CE44C1" w:rsidP="00701A2F"/>
        </w:tc>
      </w:tr>
      <w:tr w:rsidR="000573C7" w14:paraId="178B964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5E53F676" w14:textId="77777777" w:rsidR="000573C7" w:rsidRDefault="000573C7" w:rsidP="00765014">
            <w: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622FE88" w14:textId="3AE04D58" w:rsidR="000573C7" w:rsidRDefault="00C66553" w:rsidP="00F36023">
            <w:r>
              <w:t>13.12</w:t>
            </w:r>
            <w:r w:rsidR="000A405B">
              <w:t>.</w:t>
            </w:r>
            <w:r w:rsidR="00B13E12">
              <w:t>20</w:t>
            </w:r>
            <w:r w:rsidR="00696C4B">
              <w:t>2</w:t>
            </w:r>
            <w:r w:rsidR="009D38F1">
              <w:t>3</w:t>
            </w:r>
            <w:r w:rsidR="004C4577">
              <w:t xml:space="preserve">. </w:t>
            </w:r>
          </w:p>
        </w:tc>
      </w:tr>
      <w:tr w:rsidR="000573C7" w14:paraId="629102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111DB37" w14:textId="77777777" w:rsidR="000573C7" w:rsidRDefault="003C1E94" w:rsidP="00765014">
            <w: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513C59E" w14:textId="77777777" w:rsidR="000573C7" w:rsidRDefault="00FF11E9" w:rsidP="00765014">
            <w:r>
              <w:t>I.</w:t>
            </w:r>
          </w:p>
        </w:tc>
      </w:tr>
      <w:tr w:rsidR="000573C7" w14:paraId="44F7C2E0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2592D1" w14:textId="77777777" w:rsidR="003C1E94" w:rsidRDefault="003C1E94" w:rsidP="00765014">
            <w: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C7E5109" w14:textId="0EA15C0D" w:rsidR="000573C7" w:rsidRDefault="00652638" w:rsidP="00765014">
            <w:r>
              <w:t>Analiza</w:t>
            </w:r>
          </w:p>
        </w:tc>
      </w:tr>
      <w:tr w:rsidR="000573C7" w14:paraId="4841B4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FFBE7E9" w14:textId="77777777" w:rsidR="000573C7" w:rsidRDefault="003C1E94" w:rsidP="00765014">
            <w:r>
              <w:t xml:space="preserve">Naziv nacrta zakona, drugog propisa </w:t>
            </w:r>
          </w:p>
          <w:p w14:paraId="2DFCBBFF" w14:textId="77777777" w:rsidR="003C1E94" w:rsidRDefault="003C1E94" w:rsidP="00765014">
            <w: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3C50445" w14:textId="3C7294F7" w:rsidR="000573C7" w:rsidRPr="0095641A" w:rsidRDefault="00652638" w:rsidP="00B13E12">
            <w:pPr>
              <w:rPr>
                <w:b/>
                <w:bCs/>
              </w:rPr>
            </w:pPr>
            <w:r w:rsidRPr="00652638">
              <w:t>Analiz</w:t>
            </w:r>
            <w:r>
              <w:t>e</w:t>
            </w:r>
            <w:r w:rsidRPr="00652638">
              <w:t xml:space="preserve"> stanja sustava civilne zaštite za 2023. godinu</w:t>
            </w:r>
          </w:p>
        </w:tc>
      </w:tr>
      <w:tr w:rsidR="000573C7" w14:paraId="0B68CEE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BBEAEAB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D3F95F5" w14:textId="77777777" w:rsidR="000573C7" w:rsidRDefault="00CE44C1" w:rsidP="00765014">
            <w:r>
              <w:t>-</w:t>
            </w:r>
          </w:p>
        </w:tc>
      </w:tr>
      <w:tr w:rsidR="000573C7" w14:paraId="066E236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CB09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2928C" w14:textId="69BEBAD1" w:rsidR="00E87C95" w:rsidRDefault="00E87C95" w:rsidP="00E87C95">
            <w:r>
              <w:t>Jedinstveni upravni odjel Grada Zlatara</w:t>
            </w:r>
          </w:p>
          <w:p w14:paraId="7D216D61" w14:textId="5E3CF0AE" w:rsidR="000573C7" w:rsidRDefault="00E87C95" w:rsidP="00E87C95">
            <w:r>
              <w:t>Gradonačelnik Grada Zlatara</w:t>
            </w:r>
          </w:p>
        </w:tc>
      </w:tr>
      <w:tr w:rsidR="000573C7" w14:paraId="5B3F427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A51790B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29D652D" w14:textId="387560B0" w:rsidR="000573C7" w:rsidRDefault="0095641A" w:rsidP="00765014">
            <w:r>
              <w:t>-</w:t>
            </w:r>
          </w:p>
        </w:tc>
      </w:tr>
      <w:tr w:rsidR="004233F8" w14:paraId="6673EAA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24E4D3C0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799C3966" w14:textId="77777777" w:rsidR="004233F8" w:rsidRDefault="004233F8" w:rsidP="00765014"/>
          <w:p w14:paraId="7952F749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7EE5A7D2" w14:textId="77777777" w:rsidR="00765014" w:rsidRDefault="00765014" w:rsidP="00765014"/>
          <w:p w14:paraId="4B6430AE" w14:textId="77777777" w:rsidR="004233F8" w:rsidRDefault="004233F8" w:rsidP="00765014">
            <w: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53C2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1D6F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72F69B5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07FD5BB7" w14:textId="77777777" w:rsidR="004233F8" w:rsidRDefault="004233F8" w:rsidP="00765014"/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2F8F" w14:textId="77777777" w:rsidR="004233F8" w:rsidRDefault="004233F8" w:rsidP="00CE44C1">
            <w: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13DA5" w14:textId="77777777" w:rsidR="004233F8" w:rsidRDefault="00CE44C1" w:rsidP="00CE44C1">
            <w:r>
              <w:t>www.zlatar.hr</w:t>
            </w:r>
          </w:p>
        </w:tc>
      </w:tr>
      <w:tr w:rsidR="00CE44C1" w14:paraId="125F712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9B31001" w14:textId="77777777" w:rsidR="00CE44C1" w:rsidRDefault="00CE44C1" w:rsidP="00765014"/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9F2AB" w14:textId="5797BFAF" w:rsidR="00725ACD" w:rsidRDefault="00CE44C1" w:rsidP="00E117F8">
            <w:r>
              <w:t xml:space="preserve">Internetsko savjetovanje sa zainteresiranom javnošću trajalo je u razdoblju od </w:t>
            </w:r>
            <w:r w:rsidR="00C66553">
              <w:t>13.11</w:t>
            </w:r>
            <w:r w:rsidR="00BF2F47">
              <w:t>.</w:t>
            </w:r>
            <w:r w:rsidR="00DD3719">
              <w:t>20</w:t>
            </w:r>
            <w:r w:rsidR="00696C4B">
              <w:t>2</w:t>
            </w:r>
            <w:r w:rsidR="009D38F1">
              <w:t>3</w:t>
            </w:r>
            <w:r w:rsidR="00DD3719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C66553">
              <w:t>13.12</w:t>
            </w:r>
            <w:r w:rsidR="00B13E12">
              <w:t>.20</w:t>
            </w:r>
            <w:r w:rsidR="00701A2F">
              <w:t>2</w:t>
            </w:r>
            <w:r w:rsidR="009D38F1">
              <w:t>3</w:t>
            </w:r>
            <w:r w:rsidR="00BF2F47">
              <w:t>.</w:t>
            </w:r>
          </w:p>
        </w:tc>
      </w:tr>
      <w:tr w:rsidR="00747634" w14:paraId="685B832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2848F46" w14:textId="77777777" w:rsidR="00747634" w:rsidRDefault="00747634" w:rsidP="00747634">
            <w: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627973C7" w14:textId="77777777" w:rsidR="00747634" w:rsidRDefault="00B13E12" w:rsidP="00747634">
            <w:r>
              <w:t xml:space="preserve">Nisu dostavljene primjedbe/prijedlozi pojedinca, udruga i tijela. </w:t>
            </w:r>
          </w:p>
        </w:tc>
      </w:tr>
      <w:tr w:rsidR="00747634" w14:paraId="10BA16A9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C3D55A" w14:textId="77777777" w:rsidR="00747634" w:rsidRDefault="00747634" w:rsidP="00747634">
            <w: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8DC912D" w14:textId="77777777" w:rsidR="00747634" w:rsidRDefault="00B13E12" w:rsidP="00C6210B">
            <w:pPr>
              <w:jc w:val="both"/>
            </w:pPr>
            <w:r>
              <w:t>-</w:t>
            </w:r>
          </w:p>
        </w:tc>
      </w:tr>
      <w:tr w:rsidR="00747634" w14:paraId="3B2CF5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E04046C" w14:textId="77777777" w:rsidR="00747634" w:rsidRDefault="00747634" w:rsidP="00747634">
            <w: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B2A7177" w14:textId="77777777" w:rsidR="00747634" w:rsidRDefault="00747634" w:rsidP="00747634"/>
          <w:p w14:paraId="764F879E" w14:textId="77777777" w:rsidR="00747634" w:rsidRDefault="00747634" w:rsidP="00747634">
            <w:r>
              <w:t>Provedba javnog savjetovanja nije iziskivala dodatne financijske troškove</w:t>
            </w:r>
          </w:p>
          <w:p w14:paraId="6412AABD" w14:textId="77777777" w:rsidR="00747634" w:rsidRDefault="00747634" w:rsidP="00747634"/>
        </w:tc>
      </w:tr>
    </w:tbl>
    <w:p w14:paraId="46DA69C2" w14:textId="77777777" w:rsidR="00DD3AC3" w:rsidRDefault="00DD3AC3" w:rsidP="00747634">
      <w:pPr>
        <w:spacing w:after="160" w:line="259" w:lineRule="auto"/>
      </w:pPr>
    </w:p>
    <w:sectPr w:rsidR="00DD3AC3" w:rsidSect="00EE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441340950">
    <w:abstractNumId w:val="0"/>
  </w:num>
  <w:num w:numId="2" w16cid:durableId="1843734557">
    <w:abstractNumId w:val="2"/>
  </w:num>
  <w:num w:numId="3" w16cid:durableId="2058779239">
    <w:abstractNumId w:val="3"/>
  </w:num>
  <w:num w:numId="4" w16cid:durableId="198515441">
    <w:abstractNumId w:val="6"/>
  </w:num>
  <w:num w:numId="5" w16cid:durableId="1797065573">
    <w:abstractNumId w:val="1"/>
  </w:num>
  <w:num w:numId="6" w16cid:durableId="592322955">
    <w:abstractNumId w:val="5"/>
  </w:num>
  <w:num w:numId="7" w16cid:durableId="1650475675">
    <w:abstractNumId w:val="4"/>
  </w:num>
  <w:num w:numId="8" w16cid:durableId="44245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A405B"/>
    <w:rsid w:val="000F495E"/>
    <w:rsid w:val="001D0E47"/>
    <w:rsid w:val="0030271F"/>
    <w:rsid w:val="00321094"/>
    <w:rsid w:val="003C1E94"/>
    <w:rsid w:val="003D1B87"/>
    <w:rsid w:val="004233F8"/>
    <w:rsid w:val="0047199D"/>
    <w:rsid w:val="004B5CD6"/>
    <w:rsid w:val="004C4577"/>
    <w:rsid w:val="004E2782"/>
    <w:rsid w:val="00562AF5"/>
    <w:rsid w:val="00583E31"/>
    <w:rsid w:val="00586A8E"/>
    <w:rsid w:val="00637D97"/>
    <w:rsid w:val="00652638"/>
    <w:rsid w:val="00662478"/>
    <w:rsid w:val="0066327A"/>
    <w:rsid w:val="00696C4B"/>
    <w:rsid w:val="006A310E"/>
    <w:rsid w:val="006E4865"/>
    <w:rsid w:val="006F04B7"/>
    <w:rsid w:val="00701A2F"/>
    <w:rsid w:val="00725ACD"/>
    <w:rsid w:val="00747634"/>
    <w:rsid w:val="00765014"/>
    <w:rsid w:val="007B7BD7"/>
    <w:rsid w:val="007C0230"/>
    <w:rsid w:val="00802B23"/>
    <w:rsid w:val="008530E9"/>
    <w:rsid w:val="008A19DA"/>
    <w:rsid w:val="00951B8C"/>
    <w:rsid w:val="0095641A"/>
    <w:rsid w:val="009D38F1"/>
    <w:rsid w:val="00A54A82"/>
    <w:rsid w:val="00AE4CE3"/>
    <w:rsid w:val="00B13E12"/>
    <w:rsid w:val="00B637C9"/>
    <w:rsid w:val="00BA0CA7"/>
    <w:rsid w:val="00BF2F47"/>
    <w:rsid w:val="00C55E9C"/>
    <w:rsid w:val="00C6210B"/>
    <w:rsid w:val="00C66553"/>
    <w:rsid w:val="00C9504D"/>
    <w:rsid w:val="00CE44C1"/>
    <w:rsid w:val="00D120AF"/>
    <w:rsid w:val="00DA207C"/>
    <w:rsid w:val="00DD3719"/>
    <w:rsid w:val="00DD3AC3"/>
    <w:rsid w:val="00E117F8"/>
    <w:rsid w:val="00E87C95"/>
    <w:rsid w:val="00E902C6"/>
    <w:rsid w:val="00F36023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790"/>
  <w15:docId w15:val="{F215322A-9829-4C81-9C6F-1987D1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B0DA-E159-442A-A418-328C37A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Mendek</cp:lastModifiedBy>
  <cp:revision>42</cp:revision>
  <cp:lastPrinted>2019-07-02T09:59:00Z</cp:lastPrinted>
  <dcterms:created xsi:type="dcterms:W3CDTF">2014-12-12T08:12:00Z</dcterms:created>
  <dcterms:modified xsi:type="dcterms:W3CDTF">2023-11-22T09:37:00Z</dcterms:modified>
</cp:coreProperties>
</file>