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5B6BA" w14:textId="65ACA601" w:rsidR="00D21F92" w:rsidRPr="00DB784A" w:rsidRDefault="00BC4AC8" w:rsidP="00BC4AC8">
      <w:pPr>
        <w:widowControl w:val="0"/>
        <w:spacing w:after="0" w:line="240" w:lineRule="auto"/>
        <w:ind w:right="477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B784A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2B696B93" wp14:editId="0650BFDF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E844" w14:textId="77777777" w:rsidR="00D21F92" w:rsidRPr="00DB784A" w:rsidRDefault="00D21F92" w:rsidP="00BC4AC8">
      <w:pPr>
        <w:widowControl w:val="0"/>
        <w:spacing w:after="0" w:line="240" w:lineRule="auto"/>
        <w:ind w:right="4774" w:firstLine="55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sz w:val="24"/>
          <w:szCs w:val="24"/>
        </w:rPr>
        <w:t>REPUBLIKA HRVATSKA KRAPINSKO-ZAGORSKA ŽUPANIJA</w:t>
      </w:r>
    </w:p>
    <w:p w14:paraId="41D88F92" w14:textId="77777777" w:rsidR="00BC4AC8" w:rsidRPr="00DB784A" w:rsidRDefault="00D21F92" w:rsidP="00BC4AC8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784A">
        <w:rPr>
          <w:rFonts w:ascii="Times New Roman" w:eastAsia="Times New Roman" w:hAnsi="Times New Roman" w:cs="Times New Roman"/>
          <w:b/>
          <w:sz w:val="24"/>
        </w:rPr>
        <w:t xml:space="preserve">GRAD ZLATAR </w:t>
      </w:r>
    </w:p>
    <w:p w14:paraId="79EE6BB7" w14:textId="625068FD" w:rsidR="00D21F92" w:rsidRPr="00DB784A" w:rsidRDefault="00D21F92" w:rsidP="00BC4AC8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784A">
        <w:rPr>
          <w:rFonts w:ascii="Times New Roman" w:eastAsia="Times New Roman" w:hAnsi="Times New Roman" w:cs="Times New Roman"/>
          <w:b/>
          <w:sz w:val="24"/>
        </w:rPr>
        <w:t>GRADONAČELNIK</w:t>
      </w:r>
    </w:p>
    <w:p w14:paraId="4AA744B7" w14:textId="77777777" w:rsidR="00D21F92" w:rsidRP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E03F66D" w14:textId="03995783" w:rsidR="00D21F92" w:rsidRPr="00D21F92" w:rsidRDefault="00D21F92" w:rsidP="00BC4AC8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EE5F2B">
        <w:rPr>
          <w:rFonts w:ascii="Times New Roman" w:eastAsia="Times New Roman" w:hAnsi="Times New Roman" w:cs="Times New Roman"/>
          <w:sz w:val="24"/>
          <w:szCs w:val="24"/>
        </w:rPr>
        <w:t>972-01/24-01/02</w:t>
      </w:r>
    </w:p>
    <w:p w14:paraId="49117430" w14:textId="4CA3076A" w:rsidR="00D21F92" w:rsidRPr="00D21F92" w:rsidRDefault="00D21F92" w:rsidP="00BC4AC8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7953AD">
        <w:rPr>
          <w:rFonts w:ascii="Times New Roman" w:eastAsia="Times New Roman" w:hAnsi="Times New Roman" w:cs="Times New Roman"/>
          <w:sz w:val="24"/>
          <w:szCs w:val="24"/>
        </w:rPr>
        <w:t>2140-07-02-</w:t>
      </w:r>
      <w:r w:rsidR="00197738">
        <w:rPr>
          <w:rFonts w:ascii="Times New Roman" w:eastAsia="Times New Roman" w:hAnsi="Times New Roman" w:cs="Times New Roman"/>
          <w:sz w:val="24"/>
          <w:szCs w:val="24"/>
        </w:rPr>
        <w:t>24-</w:t>
      </w:r>
      <w:r w:rsidR="00EE5F2B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DA31EF1" w14:textId="7CE26D5E" w:rsidR="00D21F92" w:rsidRPr="00D21F92" w:rsidRDefault="00BC4AC8" w:rsidP="00BC4AC8">
      <w:pPr>
        <w:widowControl w:val="0"/>
        <w:spacing w:after="0" w:line="240" w:lineRule="auto"/>
        <w:ind w:left="116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1977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5F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95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738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7953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97738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35E6E4A9" w14:textId="77777777" w:rsid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4"/>
        </w:rPr>
      </w:pPr>
    </w:p>
    <w:p w14:paraId="74392BC1" w14:textId="77777777" w:rsidR="00DB784A" w:rsidRPr="00D21F92" w:rsidRDefault="00DB784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4"/>
        </w:rPr>
      </w:pPr>
    </w:p>
    <w:p w14:paraId="26B67DCA" w14:textId="77777777" w:rsidR="00BC4AC8" w:rsidRPr="00DB784A" w:rsidRDefault="00D21F92" w:rsidP="00A731F3">
      <w:pPr>
        <w:widowControl w:val="0"/>
        <w:spacing w:after="0" w:line="240" w:lineRule="auto"/>
        <w:ind w:left="4536" w:right="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 ZLATAR </w:t>
      </w:r>
    </w:p>
    <w:p w14:paraId="75DEEA74" w14:textId="7F16BF51" w:rsidR="00D21F92" w:rsidRPr="00DB784A" w:rsidRDefault="00D21F92" w:rsidP="00A731F3">
      <w:pPr>
        <w:widowControl w:val="0"/>
        <w:spacing w:after="0" w:line="240" w:lineRule="auto"/>
        <w:ind w:left="4536" w:right="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  <w:szCs w:val="24"/>
        </w:rPr>
        <w:t>GRADSKO VIJEĆE</w:t>
      </w:r>
    </w:p>
    <w:p w14:paraId="03D553CA" w14:textId="77777777" w:rsidR="00D21F92" w:rsidRDefault="00D21F92" w:rsidP="00BC4AC8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3CAFD797" w14:textId="77777777" w:rsidR="00DB784A" w:rsidRPr="00D21F92" w:rsidRDefault="00DB784A" w:rsidP="00BC4AC8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77F08849" w14:textId="6028CCD6" w:rsidR="00D21F92" w:rsidRDefault="00D21F92" w:rsidP="00EE5F2B">
      <w:pPr>
        <w:widowControl w:val="0"/>
        <w:spacing w:after="0" w:line="240" w:lineRule="auto"/>
        <w:ind w:left="1419" w:right="141" w:hanging="13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</w:rPr>
        <w:t>PREDMET</w:t>
      </w:r>
      <w:r w:rsidRPr="00D21F92">
        <w:rPr>
          <w:rFonts w:ascii="Times New Roman" w:eastAsia="Times New Roman" w:hAnsi="Times New Roman" w:cs="Times New Roman"/>
          <w:sz w:val="24"/>
        </w:rPr>
        <w:t xml:space="preserve">: </w:t>
      </w:r>
      <w:bookmarkStart w:id="0" w:name="_Hlk166739478"/>
      <w:r w:rsidR="00F9505D" w:rsidRPr="00DB784A">
        <w:rPr>
          <w:rFonts w:ascii="Times New Roman" w:eastAsia="Times New Roman" w:hAnsi="Times New Roman" w:cs="Times New Roman"/>
          <w:bCs/>
          <w:sz w:val="24"/>
        </w:rPr>
        <w:t xml:space="preserve">Izvješće o provedbi </w:t>
      </w:r>
      <w:r w:rsidR="00EE5F2B" w:rsidRPr="00EE5F2B">
        <w:rPr>
          <w:rFonts w:ascii="Times New Roman" w:eastAsia="Times New Roman" w:hAnsi="Times New Roman" w:cs="Times New Roman"/>
          <w:bCs/>
          <w:sz w:val="24"/>
        </w:rPr>
        <w:t>Programa ukupnog razvoja</w:t>
      </w:r>
      <w:r w:rsidR="00EE5F2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EE5F2B" w:rsidRPr="00EE5F2B">
        <w:rPr>
          <w:rFonts w:ascii="Times New Roman" w:eastAsia="Times New Roman" w:hAnsi="Times New Roman" w:cs="Times New Roman"/>
          <w:bCs/>
          <w:sz w:val="24"/>
        </w:rPr>
        <w:t xml:space="preserve">Grada </w:t>
      </w:r>
      <w:r w:rsidR="00EE5F2B">
        <w:rPr>
          <w:rFonts w:ascii="Times New Roman" w:eastAsia="Times New Roman" w:hAnsi="Times New Roman" w:cs="Times New Roman"/>
          <w:bCs/>
          <w:sz w:val="24"/>
        </w:rPr>
        <w:t>Z</w:t>
      </w:r>
      <w:r w:rsidR="00EE5F2B" w:rsidRPr="00EE5F2B">
        <w:rPr>
          <w:rFonts w:ascii="Times New Roman" w:eastAsia="Times New Roman" w:hAnsi="Times New Roman" w:cs="Times New Roman"/>
          <w:bCs/>
          <w:sz w:val="24"/>
        </w:rPr>
        <w:t>latara</w:t>
      </w:r>
      <w:r w:rsidR="00EE5F2B">
        <w:rPr>
          <w:rFonts w:ascii="Times New Roman" w:eastAsia="Times New Roman" w:hAnsi="Times New Roman" w:cs="Times New Roman"/>
          <w:bCs/>
          <w:sz w:val="24"/>
        </w:rPr>
        <w:t xml:space="preserve"> z</w:t>
      </w:r>
      <w:r w:rsidR="00EE5F2B" w:rsidRPr="00EE5F2B">
        <w:rPr>
          <w:rFonts w:ascii="Times New Roman" w:eastAsia="Times New Roman" w:hAnsi="Times New Roman" w:cs="Times New Roman"/>
          <w:bCs/>
          <w:sz w:val="24"/>
        </w:rPr>
        <w:t xml:space="preserve">a razdoblje 2019.-2023. </w:t>
      </w:r>
      <w:r w:rsidR="00EE5F2B">
        <w:rPr>
          <w:rFonts w:ascii="Times New Roman" w:eastAsia="Times New Roman" w:hAnsi="Times New Roman" w:cs="Times New Roman"/>
          <w:bCs/>
          <w:sz w:val="24"/>
        </w:rPr>
        <w:t>g</w:t>
      </w:r>
      <w:r w:rsidR="00EE5F2B" w:rsidRPr="00EE5F2B">
        <w:rPr>
          <w:rFonts w:ascii="Times New Roman" w:eastAsia="Times New Roman" w:hAnsi="Times New Roman" w:cs="Times New Roman"/>
          <w:bCs/>
          <w:sz w:val="24"/>
        </w:rPr>
        <w:t>odin</w:t>
      </w:r>
      <w:r w:rsidR="00EE5F2B">
        <w:rPr>
          <w:rFonts w:ascii="Times New Roman" w:eastAsia="Times New Roman" w:hAnsi="Times New Roman" w:cs="Times New Roman"/>
          <w:bCs/>
          <w:sz w:val="24"/>
        </w:rPr>
        <w:t>e</w:t>
      </w:r>
      <w:bookmarkEnd w:id="0"/>
    </w:p>
    <w:p w14:paraId="387C33C8" w14:textId="77777777" w:rsidR="00A731F3" w:rsidRPr="00EF2C1D" w:rsidRDefault="00A731F3" w:rsidP="00EF2C1D">
      <w:pPr>
        <w:widowControl w:val="0"/>
        <w:spacing w:after="0" w:line="240" w:lineRule="auto"/>
        <w:ind w:left="1393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FF9849" w14:textId="77777777" w:rsidR="00A731F3" w:rsidRDefault="00A731F3" w:rsidP="00BC4AC8">
      <w:pPr>
        <w:widowControl w:val="0"/>
        <w:spacing w:after="0" w:line="240" w:lineRule="auto"/>
        <w:ind w:left="116" w:right="118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133FC" w14:textId="69911F26" w:rsidR="00A731F3" w:rsidRPr="00A731F3" w:rsidRDefault="00A731F3" w:rsidP="00BC4AC8">
      <w:pPr>
        <w:widowControl w:val="0"/>
        <w:spacing w:after="0" w:line="240" w:lineRule="auto"/>
        <w:ind w:left="116" w:right="118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F3">
        <w:rPr>
          <w:rFonts w:ascii="Times New Roman" w:hAnsi="Times New Roman" w:cs="Times New Roman"/>
          <w:sz w:val="24"/>
          <w:szCs w:val="24"/>
        </w:rPr>
        <w:t>Zakonom o sastavu strateškog planiranja i upravljanja razvojem Republike Hrvatske (</w:t>
      </w:r>
      <w:r w:rsidR="009F50D1">
        <w:rPr>
          <w:rFonts w:ascii="Times New Roman" w:hAnsi="Times New Roman" w:cs="Times New Roman"/>
          <w:sz w:val="24"/>
          <w:szCs w:val="24"/>
        </w:rPr>
        <w:t>„</w:t>
      </w:r>
      <w:r w:rsidRPr="00A731F3">
        <w:rPr>
          <w:rFonts w:ascii="Times New Roman" w:hAnsi="Times New Roman" w:cs="Times New Roman"/>
          <w:sz w:val="24"/>
          <w:szCs w:val="24"/>
        </w:rPr>
        <w:t>Narodne novin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F50D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1F3">
        <w:rPr>
          <w:rFonts w:ascii="Times New Roman" w:hAnsi="Times New Roman" w:cs="Times New Roman"/>
          <w:sz w:val="24"/>
          <w:szCs w:val="24"/>
        </w:rPr>
        <w:t>123/17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F3">
        <w:rPr>
          <w:rFonts w:ascii="Times New Roman" w:hAnsi="Times New Roman" w:cs="Times New Roman"/>
          <w:sz w:val="24"/>
          <w:szCs w:val="24"/>
        </w:rPr>
        <w:t>151/22), Uredbom o smjernicama za izradu akata strateškog planiranja od nacionalnog značaja i od značaja za jedinice lokalne i područne (regionalne) samouprave (</w:t>
      </w:r>
      <w:r w:rsidR="009F50D1">
        <w:rPr>
          <w:rFonts w:ascii="Times New Roman" w:hAnsi="Times New Roman" w:cs="Times New Roman"/>
          <w:sz w:val="24"/>
          <w:szCs w:val="24"/>
        </w:rPr>
        <w:t>„</w:t>
      </w:r>
      <w:r w:rsidRPr="00A731F3">
        <w:rPr>
          <w:rFonts w:ascii="Times New Roman" w:hAnsi="Times New Roman" w:cs="Times New Roman"/>
          <w:sz w:val="24"/>
          <w:szCs w:val="24"/>
        </w:rPr>
        <w:t>Narodne novine</w:t>
      </w:r>
      <w:r w:rsidR="009F50D1">
        <w:rPr>
          <w:rFonts w:ascii="Times New Roman" w:hAnsi="Times New Roman" w:cs="Times New Roman"/>
          <w:sz w:val="24"/>
          <w:szCs w:val="24"/>
        </w:rPr>
        <w:t>“</w:t>
      </w:r>
      <w:r w:rsidRPr="00A731F3">
        <w:rPr>
          <w:rFonts w:ascii="Times New Roman" w:hAnsi="Times New Roman" w:cs="Times New Roman"/>
          <w:sz w:val="24"/>
          <w:szCs w:val="24"/>
        </w:rPr>
        <w:t xml:space="preserve"> 37/23) i Pravilnikom o rokovima i postupcima praćenja i izvještavanja o provedbi akata strateškog planiranja od nacionalnog značaja </w:t>
      </w:r>
      <w:r w:rsidR="009F50D1">
        <w:rPr>
          <w:rFonts w:ascii="Times New Roman" w:hAnsi="Times New Roman" w:cs="Times New Roman"/>
          <w:sz w:val="24"/>
          <w:szCs w:val="24"/>
        </w:rPr>
        <w:t>i</w:t>
      </w:r>
      <w:r w:rsidRPr="00A731F3">
        <w:rPr>
          <w:rFonts w:ascii="Times New Roman" w:hAnsi="Times New Roman" w:cs="Times New Roman"/>
          <w:sz w:val="24"/>
          <w:szCs w:val="24"/>
        </w:rPr>
        <w:t xml:space="preserve"> od značaja za jedinice lokalne i područne (regionalne) samouprave (</w:t>
      </w:r>
      <w:r w:rsidR="009F50D1">
        <w:rPr>
          <w:rFonts w:ascii="Times New Roman" w:hAnsi="Times New Roman" w:cs="Times New Roman"/>
          <w:sz w:val="24"/>
          <w:szCs w:val="24"/>
        </w:rPr>
        <w:t>„</w:t>
      </w:r>
      <w:r w:rsidRPr="00A731F3">
        <w:rPr>
          <w:rFonts w:ascii="Times New Roman" w:hAnsi="Times New Roman" w:cs="Times New Roman"/>
          <w:sz w:val="24"/>
          <w:szCs w:val="24"/>
        </w:rPr>
        <w:t>Narodne novine</w:t>
      </w:r>
      <w:r w:rsidR="009F50D1">
        <w:rPr>
          <w:rFonts w:ascii="Times New Roman" w:hAnsi="Times New Roman" w:cs="Times New Roman"/>
          <w:sz w:val="24"/>
          <w:szCs w:val="24"/>
        </w:rPr>
        <w:t>“</w:t>
      </w:r>
      <w:r w:rsidRPr="00A731F3">
        <w:rPr>
          <w:rFonts w:ascii="Times New Roman" w:hAnsi="Times New Roman" w:cs="Times New Roman"/>
          <w:sz w:val="24"/>
          <w:szCs w:val="24"/>
        </w:rPr>
        <w:t xml:space="preserve"> 44/23) uvedena je obveza izrade i donošenja Izvješća o provedbi akata strateškog planiranja kako od nacionalnog značaja, tako i od značaja za jedince lokalne i područne (regionalne) samouprave).</w:t>
      </w:r>
    </w:p>
    <w:p w14:paraId="7209C8ED" w14:textId="40D840C2" w:rsidR="00D21F92" w:rsidRPr="00D21F92" w:rsidRDefault="00A731F3" w:rsidP="00BC4AC8">
      <w:pPr>
        <w:widowControl w:val="0"/>
        <w:spacing w:after="0" w:line="240" w:lineRule="auto"/>
        <w:ind w:left="116" w:right="118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Sukladno navedenom, t</w:t>
      </w:r>
      <w:r w:rsidR="00D21F92" w:rsidRPr="00D21F92">
        <w:rPr>
          <w:rFonts w:ascii="Times New Roman" w:eastAsia="Times New Roman" w:hAnsi="Times New Roman" w:cs="Times New Roman"/>
          <w:sz w:val="24"/>
          <w:szCs w:val="24"/>
        </w:rPr>
        <w:t>emeljem čl. 28. Poslovnika Gradskog vijeća Grada Zlatara („Službeni glasnik Krapinsko-zagorske županije“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F92" w:rsidRPr="00D21F92">
        <w:rPr>
          <w:rFonts w:ascii="Times New Roman" w:eastAsia="Times New Roman" w:hAnsi="Times New Roman" w:cs="Times New Roman"/>
          <w:sz w:val="24"/>
          <w:szCs w:val="24"/>
        </w:rPr>
        <w:t>27/13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C1D" w:rsidRPr="00EF2C1D">
        <w:rPr>
          <w:rFonts w:ascii="Times New Roman" w:eastAsia="Times New Roman" w:hAnsi="Times New Roman" w:cs="Times New Roman"/>
          <w:bCs/>
          <w:sz w:val="24"/>
          <w:szCs w:val="24"/>
        </w:rPr>
        <w:t>17A/21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54A/21</w:t>
      </w:r>
      <w:r w:rsidR="00D21F92" w:rsidRPr="00D21F92">
        <w:rPr>
          <w:rFonts w:ascii="Times New Roman" w:eastAsia="Times New Roman" w:hAnsi="Times New Roman" w:cs="Times New Roman"/>
          <w:sz w:val="24"/>
          <w:szCs w:val="24"/>
        </w:rPr>
        <w:t>) predlaže se Gradskom vijeću donošenje akta u prilogu.</w:t>
      </w:r>
    </w:p>
    <w:p w14:paraId="7C6E185E" w14:textId="77777777" w:rsid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0BAD61F0" w14:textId="77777777" w:rsidR="00DB784A" w:rsidRPr="00D21F92" w:rsidRDefault="00DB784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26A9BA1F" w14:textId="77777777" w:rsidR="00D21F92" w:rsidRPr="00DB784A" w:rsidRDefault="00D21F92" w:rsidP="00BC4AC8">
      <w:pPr>
        <w:widowControl w:val="0"/>
        <w:spacing w:after="0" w:line="240" w:lineRule="auto"/>
        <w:ind w:left="567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  <w:szCs w:val="24"/>
        </w:rPr>
        <w:t>GRADONAČELNICA</w:t>
      </w:r>
    </w:p>
    <w:p w14:paraId="776534ED" w14:textId="530EB0CF" w:rsidR="00D21F92" w:rsidRDefault="00D21F92" w:rsidP="00EF2C1D">
      <w:pPr>
        <w:widowControl w:val="0"/>
        <w:tabs>
          <w:tab w:val="left" w:pos="9214"/>
        </w:tabs>
        <w:spacing w:after="0" w:line="240" w:lineRule="auto"/>
        <w:ind w:left="5670" w:right="-4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Jasenka Auguštan 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 Pentek</w:t>
      </w:r>
    </w:p>
    <w:p w14:paraId="36272941" w14:textId="77777777" w:rsidR="00EF2C1D" w:rsidRPr="00D21F92" w:rsidRDefault="00EF2C1D" w:rsidP="00EF2C1D">
      <w:pPr>
        <w:widowControl w:val="0"/>
        <w:tabs>
          <w:tab w:val="left" w:pos="9214"/>
        </w:tabs>
        <w:spacing w:after="0" w:line="240" w:lineRule="auto"/>
        <w:ind w:left="5670" w:right="-4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AC6682" w14:textId="470BC0D6" w:rsid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28F1B28D" w14:textId="0DD129FE" w:rsidR="003C22DC" w:rsidRDefault="003C22DC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2B60A07A" w14:textId="5D84BF28" w:rsidR="003F6F3A" w:rsidRDefault="003F6F3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4C97C2F4" w14:textId="751EEB12" w:rsidR="00731379" w:rsidRDefault="00731379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3E2D08FA" w14:textId="77777777" w:rsidR="00731379" w:rsidRDefault="00731379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1DC8A82A" w14:textId="77777777" w:rsidR="003C22DC" w:rsidRPr="00BC4AC8" w:rsidRDefault="003C22DC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70E526D2" w14:textId="77777777" w:rsidR="00D21F92" w:rsidRPr="00BC4AC8" w:rsidRDefault="00D21F92" w:rsidP="00BC4AC8">
      <w:pPr>
        <w:widowControl w:val="0"/>
        <w:spacing w:after="0" w:line="240" w:lineRule="auto"/>
        <w:ind w:left="116" w:right="501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Prilog:</w:t>
      </w:r>
    </w:p>
    <w:p w14:paraId="03D2E920" w14:textId="1500F0E3" w:rsidR="009605DC" w:rsidRPr="00A731F3" w:rsidRDefault="00A731F3" w:rsidP="00A731F3">
      <w:pPr>
        <w:pStyle w:val="Odlomakpopisa"/>
        <w:widowControl w:val="0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731F3">
        <w:rPr>
          <w:rFonts w:ascii="Times New Roman" w:eastAsia="Times New Roman" w:hAnsi="Times New Roman" w:cs="Times New Roman"/>
          <w:sz w:val="24"/>
          <w:szCs w:val="24"/>
        </w:rPr>
        <w:t>Izvješće o provedbi Programa ukupnog razvoja Grada Zlatara za razdoblje 2019.-2023. godine</w:t>
      </w:r>
    </w:p>
    <w:sectPr w:rsidR="009605DC" w:rsidRPr="00A731F3" w:rsidSect="00763824">
      <w:headerReference w:type="default" r:id="rId8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ED711" w14:textId="77777777" w:rsidR="00F84E48" w:rsidRDefault="00F84E48">
      <w:pPr>
        <w:spacing w:after="0" w:line="240" w:lineRule="auto"/>
      </w:pPr>
      <w:r>
        <w:separator/>
      </w:r>
    </w:p>
  </w:endnote>
  <w:endnote w:type="continuationSeparator" w:id="0">
    <w:p w14:paraId="504878CF" w14:textId="77777777" w:rsidR="00F84E48" w:rsidRDefault="00F8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034DF" w14:textId="77777777" w:rsidR="00F84E48" w:rsidRDefault="00F84E48">
      <w:pPr>
        <w:spacing w:after="0" w:line="240" w:lineRule="auto"/>
      </w:pPr>
      <w:r>
        <w:separator/>
      </w:r>
    </w:p>
  </w:footnote>
  <w:footnote w:type="continuationSeparator" w:id="0">
    <w:p w14:paraId="76989B2A" w14:textId="77777777" w:rsidR="00F84E48" w:rsidRDefault="00F8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D8D5D" w14:textId="77777777" w:rsidR="0068114F" w:rsidRPr="0004502C" w:rsidRDefault="0068114F" w:rsidP="0004502C">
    <w:pPr>
      <w:pStyle w:val="Zaglavlje"/>
      <w:ind w:left="5670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D151A"/>
    <w:multiLevelType w:val="hybridMultilevel"/>
    <w:tmpl w:val="0EEA948E"/>
    <w:lvl w:ilvl="0" w:tplc="1EF02080">
      <w:start w:val="1"/>
      <w:numFmt w:val="decimal"/>
      <w:lvlText w:val="%1."/>
      <w:lvlJc w:val="left"/>
      <w:pPr>
        <w:ind w:left="836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22182740"/>
    <w:multiLevelType w:val="hybridMultilevel"/>
    <w:tmpl w:val="E8BAF00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466553B4"/>
    <w:multiLevelType w:val="hybridMultilevel"/>
    <w:tmpl w:val="C1C05BB6"/>
    <w:lvl w:ilvl="0" w:tplc="CFEC4372">
      <w:start w:val="2"/>
      <w:numFmt w:val="decimal"/>
      <w:lvlText w:val="%1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42B1E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AADE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0173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C60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E516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AF49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F06ED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43DD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045D4"/>
    <w:multiLevelType w:val="hybridMultilevel"/>
    <w:tmpl w:val="3EC431FE"/>
    <w:lvl w:ilvl="0" w:tplc="24B6CE28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697290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A985C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2C062A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CEE796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CDCBB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C16E9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FBAC1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FDCD2C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4" w15:restartNumberingAfterBreak="0">
    <w:nsid w:val="4D410127"/>
    <w:multiLevelType w:val="hybridMultilevel"/>
    <w:tmpl w:val="CDF4A29C"/>
    <w:lvl w:ilvl="0" w:tplc="041A000F">
      <w:start w:val="1"/>
      <w:numFmt w:val="decimal"/>
      <w:lvlText w:val="%1."/>
      <w:lvlJc w:val="left"/>
      <w:pPr>
        <w:ind w:left="1196" w:hanging="360"/>
      </w:pPr>
    </w:lvl>
    <w:lvl w:ilvl="1" w:tplc="041A0019" w:tentative="1">
      <w:start w:val="1"/>
      <w:numFmt w:val="lowerLetter"/>
      <w:lvlText w:val="%2."/>
      <w:lvlJc w:val="left"/>
      <w:pPr>
        <w:ind w:left="1916" w:hanging="360"/>
      </w:pPr>
    </w:lvl>
    <w:lvl w:ilvl="2" w:tplc="041A001B" w:tentative="1">
      <w:start w:val="1"/>
      <w:numFmt w:val="lowerRoman"/>
      <w:lvlText w:val="%3."/>
      <w:lvlJc w:val="right"/>
      <w:pPr>
        <w:ind w:left="2636" w:hanging="180"/>
      </w:pPr>
    </w:lvl>
    <w:lvl w:ilvl="3" w:tplc="041A000F" w:tentative="1">
      <w:start w:val="1"/>
      <w:numFmt w:val="decimal"/>
      <w:lvlText w:val="%4."/>
      <w:lvlJc w:val="left"/>
      <w:pPr>
        <w:ind w:left="3356" w:hanging="360"/>
      </w:pPr>
    </w:lvl>
    <w:lvl w:ilvl="4" w:tplc="041A0019" w:tentative="1">
      <w:start w:val="1"/>
      <w:numFmt w:val="lowerLetter"/>
      <w:lvlText w:val="%5."/>
      <w:lvlJc w:val="left"/>
      <w:pPr>
        <w:ind w:left="4076" w:hanging="360"/>
      </w:pPr>
    </w:lvl>
    <w:lvl w:ilvl="5" w:tplc="041A001B" w:tentative="1">
      <w:start w:val="1"/>
      <w:numFmt w:val="lowerRoman"/>
      <w:lvlText w:val="%6."/>
      <w:lvlJc w:val="right"/>
      <w:pPr>
        <w:ind w:left="4796" w:hanging="180"/>
      </w:pPr>
    </w:lvl>
    <w:lvl w:ilvl="6" w:tplc="041A000F" w:tentative="1">
      <w:start w:val="1"/>
      <w:numFmt w:val="decimal"/>
      <w:lvlText w:val="%7."/>
      <w:lvlJc w:val="left"/>
      <w:pPr>
        <w:ind w:left="5516" w:hanging="360"/>
      </w:pPr>
    </w:lvl>
    <w:lvl w:ilvl="7" w:tplc="041A0019" w:tentative="1">
      <w:start w:val="1"/>
      <w:numFmt w:val="lowerLetter"/>
      <w:lvlText w:val="%8."/>
      <w:lvlJc w:val="left"/>
      <w:pPr>
        <w:ind w:left="6236" w:hanging="360"/>
      </w:pPr>
    </w:lvl>
    <w:lvl w:ilvl="8" w:tplc="041A001B" w:tentative="1">
      <w:start w:val="1"/>
      <w:numFmt w:val="lowerRoman"/>
      <w:lvlText w:val="%9."/>
      <w:lvlJc w:val="right"/>
      <w:pPr>
        <w:ind w:left="6956" w:hanging="180"/>
      </w:pPr>
    </w:lvl>
  </w:abstractNum>
  <w:num w:numId="1" w16cid:durableId="2014454684">
    <w:abstractNumId w:val="3"/>
  </w:num>
  <w:num w:numId="2" w16cid:durableId="1168013337">
    <w:abstractNumId w:val="1"/>
  </w:num>
  <w:num w:numId="3" w16cid:durableId="1615356436">
    <w:abstractNumId w:val="2"/>
  </w:num>
  <w:num w:numId="4" w16cid:durableId="600841859">
    <w:abstractNumId w:val="4"/>
  </w:num>
  <w:num w:numId="5" w16cid:durableId="4352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2"/>
    <w:rsid w:val="00006F5B"/>
    <w:rsid w:val="00081691"/>
    <w:rsid w:val="001245DC"/>
    <w:rsid w:val="00197738"/>
    <w:rsid w:val="001D34A9"/>
    <w:rsid w:val="0026783B"/>
    <w:rsid w:val="003C22DC"/>
    <w:rsid w:val="003F3686"/>
    <w:rsid w:val="003F6F3A"/>
    <w:rsid w:val="004010EF"/>
    <w:rsid w:val="00413CDC"/>
    <w:rsid w:val="0043451D"/>
    <w:rsid w:val="004F35FD"/>
    <w:rsid w:val="00507330"/>
    <w:rsid w:val="00617B3B"/>
    <w:rsid w:val="0068114F"/>
    <w:rsid w:val="006D56C4"/>
    <w:rsid w:val="00731379"/>
    <w:rsid w:val="00760D59"/>
    <w:rsid w:val="00763824"/>
    <w:rsid w:val="007953AD"/>
    <w:rsid w:val="00834762"/>
    <w:rsid w:val="008622C7"/>
    <w:rsid w:val="008F788C"/>
    <w:rsid w:val="00941AF9"/>
    <w:rsid w:val="009605DC"/>
    <w:rsid w:val="009F50D1"/>
    <w:rsid w:val="00A125A5"/>
    <w:rsid w:val="00A42C64"/>
    <w:rsid w:val="00A71E0B"/>
    <w:rsid w:val="00A731F3"/>
    <w:rsid w:val="00B03CEC"/>
    <w:rsid w:val="00B81B03"/>
    <w:rsid w:val="00BC4AC8"/>
    <w:rsid w:val="00CC125D"/>
    <w:rsid w:val="00CE7BA0"/>
    <w:rsid w:val="00D21F92"/>
    <w:rsid w:val="00DB784A"/>
    <w:rsid w:val="00DD1334"/>
    <w:rsid w:val="00E613A4"/>
    <w:rsid w:val="00EE5F2B"/>
    <w:rsid w:val="00EF2C1D"/>
    <w:rsid w:val="00F84E48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E37"/>
  <w15:chartTrackingRefBased/>
  <w15:docId w15:val="{97830757-BBDF-4E40-B99A-E2E9C78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1F9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D21F92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F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2C1D"/>
  </w:style>
  <w:style w:type="paragraph" w:styleId="Odlomakpopisa">
    <w:name w:val="List Paragraph"/>
    <w:basedOn w:val="Normal"/>
    <w:uiPriority w:val="34"/>
    <w:qFormat/>
    <w:rsid w:val="00A7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18</cp:revision>
  <cp:lastPrinted>2024-05-16T06:12:00Z</cp:lastPrinted>
  <dcterms:created xsi:type="dcterms:W3CDTF">2021-09-27T06:40:00Z</dcterms:created>
  <dcterms:modified xsi:type="dcterms:W3CDTF">2024-05-16T06:41:00Z</dcterms:modified>
</cp:coreProperties>
</file>