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7D25" w14:textId="77777777" w:rsidR="005077B9" w:rsidRPr="005077B9" w:rsidRDefault="005077B9" w:rsidP="005077B9">
      <w:pPr>
        <w:spacing w:after="200" w:line="240" w:lineRule="auto"/>
        <w:ind w:left="708" w:firstLine="708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77B9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6F1217DA" wp14:editId="2429FB76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7B9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7202AB83" w14:textId="77777777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5077B9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 xml:space="preserve">REPUBLIKA   HRVATSKA </w:t>
      </w:r>
    </w:p>
    <w:p w14:paraId="6B7AADD5" w14:textId="77777777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 xml:space="preserve">KRAPINSKO  - ZAGORSKA   ŽUPANIJA  </w:t>
      </w:r>
    </w:p>
    <w:p w14:paraId="5C6BBE49" w14:textId="77777777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ab/>
        <w:t xml:space="preserve">       GRAD ZLATAR</w:t>
      </w:r>
    </w:p>
    <w:p w14:paraId="2C6FE4BE" w14:textId="77777777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 xml:space="preserve">                GRADSKO VIJEĆE</w:t>
      </w:r>
    </w:p>
    <w:p w14:paraId="5BA707EA" w14:textId="77777777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</w:p>
    <w:p w14:paraId="31E7935F" w14:textId="6FCD98C2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KLASA: 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230-01/24-01/06</w:t>
      </w:r>
    </w:p>
    <w:p w14:paraId="1C0D648D" w14:textId="1C3DC7EE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URBROJ: 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2140-07-01-24</w:t>
      </w:r>
      <w:r w:rsidR="004842A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-3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     </w:t>
      </w:r>
    </w:p>
    <w:p w14:paraId="48D7422C" w14:textId="2520547D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Zlatar, </w:t>
      </w:r>
      <w:r w:rsidR="004842A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3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. lipnja 2024.</w:t>
      </w:r>
    </w:p>
    <w:p w14:paraId="051280BB" w14:textId="77777777" w:rsidR="005077B9" w:rsidRPr="005077B9" w:rsidRDefault="005077B9" w:rsidP="005077B9">
      <w:pPr>
        <w:spacing w:after="200" w:line="240" w:lineRule="auto"/>
        <w:contextualSpacing/>
        <w:rPr>
          <w:rFonts w:ascii="Calibri" w:eastAsia="Calibri" w:hAnsi="Calibri" w:cs="Times New Roman"/>
          <w:kern w:val="0"/>
          <w:lang w:val="pl-PL"/>
          <w14:ligatures w14:val="none"/>
        </w:rPr>
      </w:pPr>
    </w:p>
    <w:p w14:paraId="31E14B3E" w14:textId="70682EBA" w:rsidR="005077B9" w:rsidRPr="005077B9" w:rsidRDefault="005077B9" w:rsidP="0077035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  <w:t>Na temelju  članka  27. Statuta Grada Zlatara („Službeni  glasnik Krapinsko – zagorske  županije” br. 36A/13, 9/18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, 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9/20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, 17A/21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)  Gradsko vijeće Grada Zlatara  na </w:t>
      </w:r>
      <w:r w:rsidR="004842A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24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. sjednici 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održanoj</w:t>
      </w:r>
      <w:r w:rsidR="004842A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 3</w:t>
      </w:r>
      <w:r w:rsidR="0077035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. lipnja 2024. 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donijelo je </w:t>
      </w:r>
    </w:p>
    <w:p w14:paraId="2B10640A" w14:textId="77777777" w:rsidR="005077B9" w:rsidRPr="005077B9" w:rsidRDefault="005077B9" w:rsidP="005077B9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EDA974B" w14:textId="77777777" w:rsidR="005077B9" w:rsidRPr="005077B9" w:rsidRDefault="005077B9" w:rsidP="005077B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Z A K  LJ U Č A K </w:t>
      </w:r>
    </w:p>
    <w:p w14:paraId="12EAF2EA" w14:textId="77777777" w:rsidR="005077B9" w:rsidRPr="005077B9" w:rsidRDefault="005077B9" w:rsidP="005077B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5A75A63D" w14:textId="3F7C1507" w:rsidR="005077B9" w:rsidRPr="005077B9" w:rsidRDefault="005077B9" w:rsidP="0077035B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Prima se na znanje 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Izvješće </w:t>
      </w:r>
      <w:r w:rsidRPr="005077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Hrvatskog crvenog križa Gradskog društva Zlatar za 20</w:t>
      </w:r>
      <w:r w:rsidR="007703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</w:t>
      </w:r>
      <w:r w:rsidRPr="005077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godinu</w:t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, koje se prilaže ovom zaključku i čini njegov sastavni dio. </w:t>
      </w:r>
    </w:p>
    <w:p w14:paraId="6E776AF1" w14:textId="77777777" w:rsidR="005077B9" w:rsidRPr="005077B9" w:rsidRDefault="005077B9" w:rsidP="005077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64E9842" w14:textId="77777777" w:rsidR="005077B9" w:rsidRPr="005077B9" w:rsidRDefault="005077B9" w:rsidP="005077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  <w:t xml:space="preserve">                      PREDSJEDNICA GRADSKOG VIJEĆA</w:t>
      </w:r>
    </w:p>
    <w:p w14:paraId="40340DCB" w14:textId="77777777" w:rsidR="005077B9" w:rsidRPr="005077B9" w:rsidRDefault="005077B9" w:rsidP="005077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</w:r>
      <w:r w:rsidRPr="005077B9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ab/>
        <w:t xml:space="preserve">                            Danijela Findak</w:t>
      </w:r>
    </w:p>
    <w:p w14:paraId="2801FB4A" w14:textId="77777777" w:rsidR="005077B9" w:rsidRPr="005077B9" w:rsidRDefault="005077B9" w:rsidP="005077B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511ADD0F" w14:textId="77777777" w:rsidR="009605DC" w:rsidRDefault="009605DC"/>
    <w:sectPr w:rsidR="009605DC" w:rsidSect="0050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B9"/>
    <w:rsid w:val="002E2794"/>
    <w:rsid w:val="00342349"/>
    <w:rsid w:val="004842AA"/>
    <w:rsid w:val="005077B9"/>
    <w:rsid w:val="00673391"/>
    <w:rsid w:val="0077035B"/>
    <w:rsid w:val="009605DC"/>
    <w:rsid w:val="00C55C18"/>
    <w:rsid w:val="00D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7C9"/>
  <w15:chartTrackingRefBased/>
  <w15:docId w15:val="{22AF8D0B-35A6-4268-AE75-3A13FD2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Grad Zlatar</cp:lastModifiedBy>
  <cp:revision>4</cp:revision>
  <dcterms:created xsi:type="dcterms:W3CDTF">2024-05-21T08:09:00Z</dcterms:created>
  <dcterms:modified xsi:type="dcterms:W3CDTF">2024-06-11T07:41:00Z</dcterms:modified>
</cp:coreProperties>
</file>