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CE1D2" w14:textId="67C5B704" w:rsidR="001C7687" w:rsidRPr="002E1107" w:rsidRDefault="001C7687" w:rsidP="001C7687">
      <w:pPr>
        <w:spacing w:after="0"/>
        <w:jc w:val="center"/>
        <w:rPr>
          <w:b/>
          <w:bCs/>
        </w:rPr>
      </w:pPr>
      <w:r w:rsidRPr="002E1107">
        <w:rPr>
          <w:rFonts w:ascii="Arial" w:hAnsi="Arial"/>
          <w:b/>
          <w:bCs/>
          <w:noProof/>
        </w:rPr>
        <w:drawing>
          <wp:inline distT="0" distB="0" distL="0" distR="0" wp14:anchorId="65145993" wp14:editId="58BD46B9">
            <wp:extent cx="464820" cy="581025"/>
            <wp:effectExtent l="0" t="0" r="0" b="9525"/>
            <wp:docPr id="1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0149A" w14:textId="270AF470" w:rsidR="001C7687" w:rsidRPr="001C7687" w:rsidRDefault="001C7687" w:rsidP="001C76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7687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2DC30D39" w14:textId="34E54DDD" w:rsidR="001C7687" w:rsidRPr="001C7687" w:rsidRDefault="001C7687" w:rsidP="001C76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7687">
        <w:rPr>
          <w:rFonts w:ascii="Times New Roman" w:hAnsi="Times New Roman" w:cs="Times New Roman"/>
          <w:b/>
          <w:sz w:val="24"/>
          <w:szCs w:val="24"/>
        </w:rPr>
        <w:t>KRAPINSKO</w:t>
      </w:r>
      <w:r w:rsidR="00A65263">
        <w:rPr>
          <w:rFonts w:ascii="Times New Roman" w:hAnsi="Times New Roman" w:cs="Times New Roman"/>
          <w:b/>
          <w:sz w:val="24"/>
          <w:szCs w:val="24"/>
        </w:rPr>
        <w:t>-</w:t>
      </w:r>
      <w:r w:rsidRPr="001C7687">
        <w:rPr>
          <w:rFonts w:ascii="Times New Roman" w:hAnsi="Times New Roman" w:cs="Times New Roman"/>
          <w:b/>
          <w:sz w:val="24"/>
          <w:szCs w:val="24"/>
        </w:rPr>
        <w:t>ZAGORSKA ŽUPANIJA</w:t>
      </w:r>
    </w:p>
    <w:p w14:paraId="2EDEFCCE" w14:textId="77777777" w:rsidR="001C7687" w:rsidRPr="001C7687" w:rsidRDefault="001C7687" w:rsidP="001C76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7687">
        <w:rPr>
          <w:rFonts w:ascii="Times New Roman" w:hAnsi="Times New Roman" w:cs="Times New Roman"/>
          <w:b/>
          <w:sz w:val="24"/>
          <w:szCs w:val="24"/>
        </w:rPr>
        <w:t>GRAD ZLATAR</w:t>
      </w:r>
    </w:p>
    <w:p w14:paraId="7EF7127B" w14:textId="2B15A1D0" w:rsidR="0077093E" w:rsidRPr="00BF666D" w:rsidRDefault="00BF666D" w:rsidP="001C76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666D">
        <w:rPr>
          <w:rFonts w:ascii="Times New Roman" w:hAnsi="Times New Roman" w:cs="Times New Roman"/>
          <w:b/>
          <w:bCs/>
          <w:sz w:val="24"/>
          <w:szCs w:val="24"/>
        </w:rPr>
        <w:t>JEDINSTVENI UPRAVNI ODJEL</w:t>
      </w:r>
    </w:p>
    <w:p w14:paraId="23522F86" w14:textId="22F5FFF3" w:rsidR="0077093E" w:rsidRDefault="0077093E" w:rsidP="0077093E">
      <w:pPr>
        <w:jc w:val="center"/>
      </w:pPr>
    </w:p>
    <w:p w14:paraId="5268BFB4" w14:textId="178F3F99" w:rsidR="0077093E" w:rsidRDefault="0077093E" w:rsidP="0077093E">
      <w:pPr>
        <w:jc w:val="center"/>
      </w:pPr>
    </w:p>
    <w:p w14:paraId="6D8796F0" w14:textId="05B66489" w:rsidR="0077093E" w:rsidRDefault="0077093E" w:rsidP="0077093E">
      <w:pPr>
        <w:jc w:val="center"/>
      </w:pPr>
    </w:p>
    <w:p w14:paraId="413B8C40" w14:textId="24803ABC" w:rsidR="0077093E" w:rsidRDefault="0077093E" w:rsidP="0077093E">
      <w:pPr>
        <w:jc w:val="center"/>
      </w:pPr>
    </w:p>
    <w:p w14:paraId="6659FCB6" w14:textId="2540B7B9" w:rsidR="0077093E" w:rsidRDefault="0077093E" w:rsidP="0077093E">
      <w:pPr>
        <w:jc w:val="center"/>
      </w:pPr>
    </w:p>
    <w:p w14:paraId="3ED4F35F" w14:textId="0A896213" w:rsidR="0077093E" w:rsidRDefault="0077093E" w:rsidP="0077093E">
      <w:pPr>
        <w:jc w:val="center"/>
      </w:pPr>
    </w:p>
    <w:p w14:paraId="53842F38" w14:textId="358F4FB2" w:rsidR="0077093E" w:rsidRDefault="0077093E" w:rsidP="0077093E">
      <w:pPr>
        <w:jc w:val="center"/>
      </w:pPr>
    </w:p>
    <w:p w14:paraId="3E30D30F" w14:textId="080587E3" w:rsidR="00B06351" w:rsidRPr="00B06351" w:rsidRDefault="001C7687" w:rsidP="00B06351">
      <w:r>
        <w:rPr>
          <w:noProof/>
        </w:rPr>
        <mc:AlternateContent>
          <mc:Choice Requires="wps">
            <w:drawing>
              <wp:anchor distT="91440" distB="91440" distL="137160" distR="137160" simplePos="0" relativeHeight="251659264" behindDoc="0" locked="0" layoutInCell="1" allowOverlap="1" wp14:anchorId="388F845D" wp14:editId="573AB980">
                <wp:simplePos x="0" y="0"/>
                <wp:positionH relativeFrom="margin">
                  <wp:align>right</wp:align>
                </wp:positionH>
                <wp:positionV relativeFrom="margin">
                  <wp:posOffset>3024505</wp:posOffset>
                </wp:positionV>
                <wp:extent cx="5762625" cy="1657350"/>
                <wp:effectExtent l="0" t="0" r="0" b="0"/>
                <wp:wrapSquare wrapText="bothSides"/>
                <wp:docPr id="140" name="Tekstni okvi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466517" w14:textId="244C70D5" w:rsidR="0077093E" w:rsidRPr="001C7687" w:rsidRDefault="0077093E" w:rsidP="00B06351">
                            <w:pPr>
                              <w:pBdr>
                                <w:right w:val="single" w:sz="12" w:space="8" w:color="ED7D31" w:themeColor="accent2"/>
                              </w:pBdr>
                              <w:spacing w:before="1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1C7687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color w:val="FFC000"/>
                                <w:sz w:val="28"/>
                                <w:szCs w:val="28"/>
                              </w:rPr>
                              <w:t>OBRAZLOŽENJE PRORAČUNA GRADA ZLATARA</w:t>
                            </w:r>
                          </w:p>
                          <w:p w14:paraId="23916569" w14:textId="0BFA4B68" w:rsidR="0077093E" w:rsidRPr="001C7687" w:rsidRDefault="0077093E" w:rsidP="00B06351">
                            <w:pPr>
                              <w:pBdr>
                                <w:right w:val="single" w:sz="12" w:space="8" w:color="ED7D31" w:themeColor="accent2"/>
                              </w:pBdr>
                              <w:spacing w:before="1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1C7687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color w:val="FFC000"/>
                                <w:sz w:val="28"/>
                                <w:szCs w:val="28"/>
                              </w:rPr>
                              <w:t>ZA RAZDOBLJE 202</w:t>
                            </w:r>
                            <w:r w:rsidR="00BD6823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color w:val="FFC000"/>
                                <w:sz w:val="28"/>
                                <w:szCs w:val="28"/>
                              </w:rPr>
                              <w:t>5</w:t>
                            </w:r>
                            <w:r w:rsidRPr="001C7687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color w:val="FFC000"/>
                                <w:sz w:val="28"/>
                                <w:szCs w:val="28"/>
                              </w:rPr>
                              <w:t>. – 202</w:t>
                            </w:r>
                            <w:r w:rsidR="00BD6823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color w:val="FFC000"/>
                                <w:sz w:val="28"/>
                                <w:szCs w:val="28"/>
                              </w:rPr>
                              <w:t>7</w:t>
                            </w:r>
                            <w:r w:rsidRPr="001C7687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color w:val="FFC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2286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F845D" id="_x0000_t202" coordsize="21600,21600" o:spt="202" path="m,l,21600r21600,l21600,xe">
                <v:stroke joinstyle="miter"/>
                <v:path gradientshapeok="t" o:connecttype="rect"/>
              </v:shapetype>
              <v:shape id="Tekstni okvir 140" o:spid="_x0000_s1026" type="#_x0000_t202" style="position:absolute;margin-left:402.55pt;margin-top:238.15pt;width:453.75pt;height:130.5pt;z-index:251659264;visibility:visible;mso-wrap-style:square;mso-width-percent:0;mso-height-percent:0;mso-wrap-distance-left:10.8pt;mso-wrap-distance-top:7.2pt;mso-wrap-distance-right:10.8pt;mso-wrap-distance-bottom:7.2pt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" filled="f" stroked="f" strokeweight=".5pt">
                <v:textbox inset="0,0,18pt,0">
                  <w:txbxContent>
                    <w:p w14:paraId="11466517" w14:textId="244C70D5" w:rsidR="0077093E" w:rsidRPr="001C7687" w:rsidRDefault="0077093E" w:rsidP="00B06351">
                      <w:pPr>
                        <w:pBdr>
                          <w:right w:val="single" w:sz="12" w:space="8" w:color="ED7D31" w:themeColor="accent2"/>
                        </w:pBdr>
                        <w:spacing w:before="16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color w:val="FFC000"/>
                          <w:sz w:val="28"/>
                          <w:szCs w:val="28"/>
                        </w:rPr>
                      </w:pPr>
                      <w:r w:rsidRPr="001C7687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color w:val="FFC000"/>
                          <w:sz w:val="28"/>
                          <w:szCs w:val="28"/>
                        </w:rPr>
                        <w:t>OBRAZLOŽENJE PRORAČUNA GRADA ZLATARA</w:t>
                      </w:r>
                    </w:p>
                    <w:p w14:paraId="23916569" w14:textId="0BFA4B68" w:rsidR="0077093E" w:rsidRPr="001C7687" w:rsidRDefault="0077093E" w:rsidP="00B06351">
                      <w:pPr>
                        <w:pBdr>
                          <w:right w:val="single" w:sz="12" w:space="8" w:color="ED7D31" w:themeColor="accent2"/>
                        </w:pBdr>
                        <w:spacing w:before="16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color w:val="FFC000"/>
                          <w:sz w:val="28"/>
                          <w:szCs w:val="28"/>
                        </w:rPr>
                      </w:pPr>
                      <w:r w:rsidRPr="001C7687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color w:val="FFC000"/>
                          <w:sz w:val="28"/>
                          <w:szCs w:val="28"/>
                        </w:rPr>
                        <w:t>ZA RAZDOBLJE 202</w:t>
                      </w:r>
                      <w:r w:rsidR="00BD6823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color w:val="FFC000"/>
                          <w:sz w:val="28"/>
                          <w:szCs w:val="28"/>
                        </w:rPr>
                        <w:t>5</w:t>
                      </w:r>
                      <w:r w:rsidRPr="001C7687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color w:val="FFC000"/>
                          <w:sz w:val="28"/>
                          <w:szCs w:val="28"/>
                        </w:rPr>
                        <w:t>. – 202</w:t>
                      </w:r>
                      <w:r w:rsidR="00BD6823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color w:val="FFC000"/>
                          <w:sz w:val="28"/>
                          <w:szCs w:val="28"/>
                        </w:rPr>
                        <w:t>7</w:t>
                      </w:r>
                      <w:r w:rsidRPr="001C7687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color w:val="FFC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C38539A" w14:textId="2B200FA9" w:rsidR="00B06351" w:rsidRPr="00B06351" w:rsidRDefault="00B06351" w:rsidP="00B06351"/>
    <w:p w14:paraId="5A448DF8" w14:textId="13073AC3" w:rsidR="00B06351" w:rsidRPr="00B06351" w:rsidRDefault="00B06351" w:rsidP="00B06351"/>
    <w:p w14:paraId="17661240" w14:textId="41D6D8B2" w:rsidR="00B06351" w:rsidRPr="00B06351" w:rsidRDefault="00B06351" w:rsidP="00B06351"/>
    <w:p w14:paraId="6A440E63" w14:textId="4FE8D11E" w:rsidR="00B06351" w:rsidRPr="00B06351" w:rsidRDefault="00B06351" w:rsidP="00B06351"/>
    <w:p w14:paraId="31AB4DFB" w14:textId="13DB671C" w:rsidR="00B06351" w:rsidRPr="00B06351" w:rsidRDefault="00B06351" w:rsidP="00B06351"/>
    <w:p w14:paraId="630F573D" w14:textId="5E92B698" w:rsidR="00B06351" w:rsidRPr="00B06351" w:rsidRDefault="00B06351" w:rsidP="00B06351"/>
    <w:p w14:paraId="3D73D397" w14:textId="1F8910B0" w:rsidR="00B06351" w:rsidRPr="00B06351" w:rsidRDefault="00B06351" w:rsidP="00B06351"/>
    <w:p w14:paraId="6851F8B1" w14:textId="2BBE8674" w:rsidR="00B06351" w:rsidRPr="00B06351" w:rsidRDefault="00B06351" w:rsidP="00B06351"/>
    <w:p w14:paraId="43F4722B" w14:textId="7C86032F" w:rsidR="00B06351" w:rsidRDefault="00B06351" w:rsidP="00B06351">
      <w:pPr>
        <w:tabs>
          <w:tab w:val="left" w:pos="3975"/>
        </w:tabs>
      </w:pPr>
    </w:p>
    <w:p w14:paraId="303D5753" w14:textId="3C4BD1E3" w:rsidR="00B06351" w:rsidRDefault="00B06351" w:rsidP="00B06351">
      <w:pPr>
        <w:tabs>
          <w:tab w:val="left" w:pos="3975"/>
        </w:tabs>
      </w:pPr>
    </w:p>
    <w:p w14:paraId="43BFB6EC" w14:textId="3ECAC8F4" w:rsidR="00B06351" w:rsidRPr="001C7687" w:rsidRDefault="00B06351" w:rsidP="00B06351">
      <w:pPr>
        <w:tabs>
          <w:tab w:val="left" w:pos="39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C7687">
        <w:rPr>
          <w:rFonts w:ascii="Times New Roman" w:hAnsi="Times New Roman" w:cs="Times New Roman"/>
          <w:sz w:val="24"/>
          <w:szCs w:val="24"/>
        </w:rPr>
        <w:t>Zlatar, studeni 202</w:t>
      </w:r>
      <w:r w:rsidR="006255F6">
        <w:rPr>
          <w:rFonts w:ascii="Times New Roman" w:hAnsi="Times New Roman" w:cs="Times New Roman"/>
          <w:sz w:val="24"/>
          <w:szCs w:val="24"/>
        </w:rPr>
        <w:t>4</w:t>
      </w:r>
      <w:r w:rsidRPr="001C7687">
        <w:rPr>
          <w:rFonts w:ascii="Times New Roman" w:hAnsi="Times New Roman" w:cs="Times New Roman"/>
          <w:sz w:val="24"/>
          <w:szCs w:val="24"/>
        </w:rPr>
        <w:t>.</w:t>
      </w:r>
    </w:p>
    <w:p w14:paraId="69058390" w14:textId="139526DF" w:rsidR="00B06351" w:rsidRDefault="00B06351" w:rsidP="00B06351">
      <w:pPr>
        <w:tabs>
          <w:tab w:val="left" w:pos="3975"/>
        </w:tabs>
        <w:jc w:val="center"/>
      </w:pPr>
    </w:p>
    <w:p w14:paraId="3BF0C7AE" w14:textId="4F608DD5" w:rsidR="00B06351" w:rsidRPr="004D638C" w:rsidRDefault="007F2148" w:rsidP="007F2148">
      <w:pPr>
        <w:pStyle w:val="Odlomakpopisa"/>
        <w:numPr>
          <w:ilvl w:val="0"/>
          <w:numId w:val="1"/>
        </w:numPr>
        <w:tabs>
          <w:tab w:val="left" w:pos="39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38C">
        <w:rPr>
          <w:rFonts w:ascii="Times New Roman" w:hAnsi="Times New Roman" w:cs="Times New Roman"/>
          <w:b/>
          <w:bCs/>
          <w:sz w:val="24"/>
          <w:szCs w:val="24"/>
        </w:rPr>
        <w:t>UVODNI DIO</w:t>
      </w:r>
    </w:p>
    <w:p w14:paraId="2EBD03AA" w14:textId="0C9A79B9" w:rsidR="001320B9" w:rsidRPr="004D638C" w:rsidRDefault="007F2148" w:rsidP="007F2148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638C">
        <w:rPr>
          <w:rFonts w:ascii="Times New Roman" w:hAnsi="Times New Roman" w:cs="Times New Roman"/>
          <w:sz w:val="24"/>
          <w:szCs w:val="24"/>
        </w:rPr>
        <w:t>Sukladno člancima 38. i 42. novog Zakona o proračunu (</w:t>
      </w:r>
      <w:r w:rsidR="001320B9" w:rsidRPr="004D638C">
        <w:rPr>
          <w:rFonts w:ascii="Times New Roman" w:hAnsi="Times New Roman" w:cs="Times New Roman"/>
          <w:sz w:val="24"/>
          <w:szCs w:val="24"/>
        </w:rPr>
        <w:t>„Narodne novine“ 144/21) proračun Grada Zlatara za 202</w:t>
      </w:r>
      <w:r w:rsidR="00F57881">
        <w:rPr>
          <w:rFonts w:ascii="Times New Roman" w:hAnsi="Times New Roman" w:cs="Times New Roman"/>
          <w:sz w:val="24"/>
          <w:szCs w:val="24"/>
        </w:rPr>
        <w:t>4</w:t>
      </w:r>
      <w:r w:rsidR="001320B9" w:rsidRPr="004D638C">
        <w:rPr>
          <w:rFonts w:ascii="Times New Roman" w:hAnsi="Times New Roman" w:cs="Times New Roman"/>
          <w:sz w:val="24"/>
          <w:szCs w:val="24"/>
        </w:rPr>
        <w:t>. te projekcije za 202</w:t>
      </w:r>
      <w:r w:rsidR="00F57881">
        <w:rPr>
          <w:rFonts w:ascii="Times New Roman" w:hAnsi="Times New Roman" w:cs="Times New Roman"/>
          <w:sz w:val="24"/>
          <w:szCs w:val="24"/>
        </w:rPr>
        <w:t>5</w:t>
      </w:r>
      <w:r w:rsidR="001320B9" w:rsidRPr="004D638C">
        <w:rPr>
          <w:rFonts w:ascii="Times New Roman" w:hAnsi="Times New Roman" w:cs="Times New Roman"/>
          <w:sz w:val="24"/>
          <w:szCs w:val="24"/>
        </w:rPr>
        <w:t>. i 202</w:t>
      </w:r>
      <w:r w:rsidR="00F57881">
        <w:rPr>
          <w:rFonts w:ascii="Times New Roman" w:hAnsi="Times New Roman" w:cs="Times New Roman"/>
          <w:sz w:val="24"/>
          <w:szCs w:val="24"/>
        </w:rPr>
        <w:t>6</w:t>
      </w:r>
      <w:r w:rsidR="001320B9" w:rsidRPr="004D638C">
        <w:rPr>
          <w:rFonts w:ascii="Times New Roman" w:hAnsi="Times New Roman" w:cs="Times New Roman"/>
          <w:sz w:val="24"/>
          <w:szCs w:val="24"/>
        </w:rPr>
        <w:t>. godinu, kao i financijski planovi proračunskih korisnika, usvajaju se na razini skupine ekonomske klasifikacije (druga razina računskog plana).</w:t>
      </w:r>
      <w:r w:rsidR="008E74C8" w:rsidRPr="004D638C">
        <w:rPr>
          <w:rFonts w:ascii="Times New Roman" w:hAnsi="Times New Roman" w:cs="Times New Roman"/>
          <w:sz w:val="24"/>
          <w:szCs w:val="24"/>
        </w:rPr>
        <w:t xml:space="preserve"> </w:t>
      </w:r>
      <w:r w:rsidR="001320B9" w:rsidRPr="004D638C">
        <w:rPr>
          <w:rFonts w:ascii="Times New Roman" w:hAnsi="Times New Roman" w:cs="Times New Roman"/>
          <w:sz w:val="24"/>
          <w:szCs w:val="24"/>
        </w:rPr>
        <w:t>Navedeno je razlika u odnosu na prethodne godine kada se plan za proračunsku godinu iskazivao na trećoj razini računskog plana, a projekcije na drugoj razini računskog plana.</w:t>
      </w:r>
    </w:p>
    <w:p w14:paraId="6B0B1F5D" w14:textId="21ECBF41" w:rsidR="008E74C8" w:rsidRDefault="008E74C8" w:rsidP="007F2148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638C">
        <w:rPr>
          <w:rFonts w:ascii="Times New Roman" w:hAnsi="Times New Roman" w:cs="Times New Roman"/>
          <w:sz w:val="24"/>
          <w:szCs w:val="24"/>
        </w:rPr>
        <w:t>Proračun se sastoji od plana za 202</w:t>
      </w:r>
      <w:r w:rsidR="00F57881">
        <w:rPr>
          <w:rFonts w:ascii="Times New Roman" w:hAnsi="Times New Roman" w:cs="Times New Roman"/>
          <w:sz w:val="24"/>
          <w:szCs w:val="24"/>
        </w:rPr>
        <w:t>5</w:t>
      </w:r>
      <w:r w:rsidRPr="004D638C">
        <w:rPr>
          <w:rFonts w:ascii="Times New Roman" w:hAnsi="Times New Roman" w:cs="Times New Roman"/>
          <w:sz w:val="24"/>
          <w:szCs w:val="24"/>
        </w:rPr>
        <w:t>. godinu i projekcija za 202</w:t>
      </w:r>
      <w:r w:rsidR="00F57881">
        <w:rPr>
          <w:rFonts w:ascii="Times New Roman" w:hAnsi="Times New Roman" w:cs="Times New Roman"/>
          <w:sz w:val="24"/>
          <w:szCs w:val="24"/>
        </w:rPr>
        <w:t>6</w:t>
      </w:r>
      <w:r w:rsidRPr="004D638C">
        <w:rPr>
          <w:rFonts w:ascii="Times New Roman" w:hAnsi="Times New Roman" w:cs="Times New Roman"/>
          <w:sz w:val="24"/>
          <w:szCs w:val="24"/>
        </w:rPr>
        <w:t>. i 202</w:t>
      </w:r>
      <w:r w:rsidR="00F57881">
        <w:rPr>
          <w:rFonts w:ascii="Times New Roman" w:hAnsi="Times New Roman" w:cs="Times New Roman"/>
          <w:sz w:val="24"/>
          <w:szCs w:val="24"/>
        </w:rPr>
        <w:t>7</w:t>
      </w:r>
      <w:r w:rsidRPr="004D638C">
        <w:rPr>
          <w:rFonts w:ascii="Times New Roman" w:hAnsi="Times New Roman" w:cs="Times New Roman"/>
          <w:sz w:val="24"/>
          <w:szCs w:val="24"/>
        </w:rPr>
        <w:t>. godinu, a sadrži financijske planove proračunskih korisnika prikazane kroz opći i posebni dio i obrazloženje proračuna.</w:t>
      </w:r>
    </w:p>
    <w:p w14:paraId="175F43A4" w14:textId="1A334421" w:rsidR="00D75CAE" w:rsidRPr="004D638C" w:rsidRDefault="00D75CAE" w:rsidP="007F2148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proračuna sastoji se od obrazloženja općeg dijela proračuna i obrazloženja posebnog dijela proračuna. Obrazloženje općeg dijela proračuna sadrži obrazloženje prihoda i rashoda, primitaka i izdataka Grada Zlatara i prenesenog manjka odnosno viška. Obrazloženje posebnog dijela proračuna temelji se na obrazloženjima financijskih planova proračunskih korisnika, a sastoji se od obrazloženja programa koj</w:t>
      </w:r>
      <w:r w:rsidR="0058179A">
        <w:rPr>
          <w:rFonts w:ascii="Times New Roman" w:hAnsi="Times New Roman" w:cs="Times New Roman"/>
          <w:sz w:val="24"/>
          <w:szCs w:val="24"/>
        </w:rPr>
        <w:t>e se daje kroz obrazloženje aktivnosti i projekata zajedno sa ciljevima i pokazateljima uspješnosti iz akata strateškog planiranja.</w:t>
      </w:r>
    </w:p>
    <w:p w14:paraId="0882EE2C" w14:textId="6D956FB7" w:rsidR="003A49C5" w:rsidRPr="003A49C5" w:rsidRDefault="003A49C5" w:rsidP="003A49C5">
      <w:pPr>
        <w:jc w:val="both"/>
        <w:rPr>
          <w:rFonts w:ascii="Times New Roman" w:hAnsi="Times New Roman" w:cs="Times New Roman"/>
          <w:sz w:val="24"/>
          <w:szCs w:val="24"/>
        </w:rPr>
      </w:pPr>
      <w:r w:rsidRPr="003A49C5">
        <w:rPr>
          <w:rFonts w:ascii="Times New Roman" w:hAnsi="Times New Roman" w:cs="Times New Roman"/>
          <w:sz w:val="24"/>
          <w:szCs w:val="24"/>
        </w:rPr>
        <w:t xml:space="preserve">Prijedlog Proračuna Grada </w:t>
      </w:r>
      <w:r>
        <w:rPr>
          <w:rFonts w:ascii="Times New Roman" w:hAnsi="Times New Roman" w:cs="Times New Roman"/>
          <w:sz w:val="24"/>
          <w:szCs w:val="24"/>
        </w:rPr>
        <w:t>Zlatara</w:t>
      </w:r>
      <w:r w:rsidRPr="003A49C5">
        <w:rPr>
          <w:rFonts w:ascii="Times New Roman" w:hAnsi="Times New Roman" w:cs="Times New Roman"/>
          <w:sz w:val="24"/>
          <w:szCs w:val="24"/>
        </w:rPr>
        <w:t xml:space="preserve"> za 202</w:t>
      </w:r>
      <w:r w:rsidR="00F57881">
        <w:rPr>
          <w:rFonts w:ascii="Times New Roman" w:hAnsi="Times New Roman" w:cs="Times New Roman"/>
          <w:sz w:val="24"/>
          <w:szCs w:val="24"/>
        </w:rPr>
        <w:t>5</w:t>
      </w:r>
      <w:r w:rsidRPr="003A49C5">
        <w:rPr>
          <w:rFonts w:ascii="Times New Roman" w:hAnsi="Times New Roman" w:cs="Times New Roman"/>
          <w:sz w:val="24"/>
          <w:szCs w:val="24"/>
        </w:rPr>
        <w:t>. godinu planira</w:t>
      </w:r>
      <w:bookmarkStart w:id="0" w:name="_Hlk499297660"/>
      <w:r w:rsidR="00F21056">
        <w:rPr>
          <w:rFonts w:ascii="Times New Roman" w:hAnsi="Times New Roman" w:cs="Times New Roman"/>
          <w:sz w:val="24"/>
          <w:szCs w:val="24"/>
        </w:rPr>
        <w:t xml:space="preserve"> se u visini od </w:t>
      </w:r>
      <w:r w:rsidR="00922A2E">
        <w:rPr>
          <w:rFonts w:ascii="Times New Roman" w:hAnsi="Times New Roman" w:cs="Times New Roman"/>
          <w:sz w:val="24"/>
          <w:szCs w:val="24"/>
        </w:rPr>
        <w:t>11.</w:t>
      </w:r>
      <w:r w:rsidR="00DE0278">
        <w:rPr>
          <w:rFonts w:ascii="Times New Roman" w:hAnsi="Times New Roman" w:cs="Times New Roman"/>
          <w:sz w:val="24"/>
          <w:szCs w:val="24"/>
        </w:rPr>
        <w:t>462.334,52</w:t>
      </w:r>
      <w:r w:rsidR="00F21056">
        <w:rPr>
          <w:rFonts w:ascii="Times New Roman" w:hAnsi="Times New Roman" w:cs="Times New Roman"/>
          <w:sz w:val="24"/>
          <w:szCs w:val="24"/>
        </w:rPr>
        <w:t xml:space="preserve"> EUR</w:t>
      </w:r>
      <w:r w:rsidR="0094643C">
        <w:rPr>
          <w:rFonts w:ascii="Times New Roman" w:hAnsi="Times New Roman" w:cs="Times New Roman"/>
          <w:sz w:val="24"/>
          <w:szCs w:val="24"/>
        </w:rPr>
        <w:t xml:space="preserve"> zajedno sa proračunskim korisnicima dok bez korisnika proračun iznosi </w:t>
      </w:r>
      <w:r w:rsidR="00DE0278" w:rsidRPr="00DE0278">
        <w:rPr>
          <w:rFonts w:ascii="Times New Roman" w:hAnsi="Times New Roman" w:cs="Times New Roman"/>
          <w:color w:val="000000" w:themeColor="text1"/>
          <w:sz w:val="24"/>
          <w:szCs w:val="24"/>
        </w:rPr>
        <w:t>11.256.282,52</w:t>
      </w:r>
      <w:r w:rsidR="0094643C" w:rsidRPr="00DE0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643C">
        <w:rPr>
          <w:rFonts w:ascii="Times New Roman" w:hAnsi="Times New Roman" w:cs="Times New Roman"/>
          <w:sz w:val="24"/>
          <w:szCs w:val="24"/>
        </w:rPr>
        <w:t>EUR.</w:t>
      </w:r>
    </w:p>
    <w:bookmarkEnd w:id="0"/>
    <w:p w14:paraId="42C1198E" w14:textId="69289AA2" w:rsidR="001320B9" w:rsidRDefault="001320B9" w:rsidP="007F2148">
      <w:pPr>
        <w:tabs>
          <w:tab w:val="left" w:pos="3975"/>
        </w:tabs>
        <w:jc w:val="both"/>
      </w:pPr>
    </w:p>
    <w:p w14:paraId="55C1201A" w14:textId="6CF96AD2" w:rsidR="004D638C" w:rsidRDefault="004D638C" w:rsidP="007F2148">
      <w:pPr>
        <w:tabs>
          <w:tab w:val="left" w:pos="3975"/>
        </w:tabs>
        <w:jc w:val="both"/>
      </w:pPr>
    </w:p>
    <w:p w14:paraId="3783F147" w14:textId="5BCBF55A" w:rsidR="004D638C" w:rsidRDefault="004D638C" w:rsidP="007F2148">
      <w:pPr>
        <w:tabs>
          <w:tab w:val="left" w:pos="3975"/>
        </w:tabs>
        <w:jc w:val="both"/>
      </w:pPr>
    </w:p>
    <w:p w14:paraId="3A905F41" w14:textId="4FA3071F" w:rsidR="004D638C" w:rsidRDefault="004D638C" w:rsidP="007F2148">
      <w:pPr>
        <w:tabs>
          <w:tab w:val="left" w:pos="3975"/>
        </w:tabs>
        <w:jc w:val="both"/>
      </w:pPr>
    </w:p>
    <w:p w14:paraId="3C55072E" w14:textId="25013E2A" w:rsidR="004D638C" w:rsidRDefault="004D638C" w:rsidP="007F2148">
      <w:pPr>
        <w:tabs>
          <w:tab w:val="left" w:pos="3975"/>
        </w:tabs>
        <w:jc w:val="both"/>
      </w:pPr>
    </w:p>
    <w:p w14:paraId="3BBA8B8D" w14:textId="7E888632" w:rsidR="004D638C" w:rsidRDefault="004D638C" w:rsidP="007F2148">
      <w:pPr>
        <w:tabs>
          <w:tab w:val="left" w:pos="3975"/>
        </w:tabs>
        <w:jc w:val="both"/>
      </w:pPr>
    </w:p>
    <w:p w14:paraId="56913488" w14:textId="1B9935BA" w:rsidR="004D638C" w:rsidRDefault="004D638C" w:rsidP="007F2148">
      <w:pPr>
        <w:tabs>
          <w:tab w:val="left" w:pos="3975"/>
        </w:tabs>
        <w:jc w:val="both"/>
      </w:pPr>
    </w:p>
    <w:p w14:paraId="5FAEDEC2" w14:textId="52A4AF89" w:rsidR="004D638C" w:rsidRDefault="004D638C" w:rsidP="007F2148">
      <w:pPr>
        <w:tabs>
          <w:tab w:val="left" w:pos="3975"/>
        </w:tabs>
        <w:jc w:val="both"/>
      </w:pPr>
    </w:p>
    <w:p w14:paraId="12EF0CAA" w14:textId="77C58CD4" w:rsidR="004D638C" w:rsidRDefault="004D638C" w:rsidP="007F2148">
      <w:pPr>
        <w:tabs>
          <w:tab w:val="left" w:pos="3975"/>
        </w:tabs>
        <w:jc w:val="both"/>
      </w:pPr>
    </w:p>
    <w:p w14:paraId="70B88E42" w14:textId="733673E2" w:rsidR="004D638C" w:rsidRDefault="004D638C" w:rsidP="007F2148">
      <w:pPr>
        <w:tabs>
          <w:tab w:val="left" w:pos="3975"/>
        </w:tabs>
        <w:jc w:val="both"/>
      </w:pPr>
    </w:p>
    <w:p w14:paraId="0B089353" w14:textId="6308921E" w:rsidR="004D638C" w:rsidRDefault="004D638C" w:rsidP="007F2148">
      <w:pPr>
        <w:tabs>
          <w:tab w:val="left" w:pos="3975"/>
        </w:tabs>
        <w:jc w:val="both"/>
      </w:pPr>
    </w:p>
    <w:p w14:paraId="5ADA873A" w14:textId="0C829F5B" w:rsidR="004D638C" w:rsidRDefault="004D638C" w:rsidP="007F2148">
      <w:pPr>
        <w:tabs>
          <w:tab w:val="left" w:pos="3975"/>
        </w:tabs>
        <w:jc w:val="both"/>
      </w:pPr>
    </w:p>
    <w:p w14:paraId="62290AC2" w14:textId="77777777" w:rsidR="003355C3" w:rsidRDefault="003355C3" w:rsidP="007F2148">
      <w:pPr>
        <w:tabs>
          <w:tab w:val="left" w:pos="3975"/>
        </w:tabs>
        <w:jc w:val="both"/>
      </w:pPr>
    </w:p>
    <w:p w14:paraId="44597725" w14:textId="227FEED4" w:rsidR="004D638C" w:rsidRDefault="004D638C" w:rsidP="007F2148">
      <w:pPr>
        <w:tabs>
          <w:tab w:val="left" w:pos="3975"/>
        </w:tabs>
        <w:jc w:val="both"/>
      </w:pPr>
    </w:p>
    <w:p w14:paraId="20FA0473" w14:textId="77777777" w:rsidR="00325798" w:rsidRDefault="00325798" w:rsidP="007F2148">
      <w:pPr>
        <w:tabs>
          <w:tab w:val="left" w:pos="3975"/>
        </w:tabs>
        <w:jc w:val="both"/>
      </w:pPr>
    </w:p>
    <w:p w14:paraId="2C595645" w14:textId="3C3512C4" w:rsidR="004D638C" w:rsidRDefault="004D638C" w:rsidP="0058179A">
      <w:pPr>
        <w:pStyle w:val="Odlomakpopisa"/>
        <w:numPr>
          <w:ilvl w:val="0"/>
          <w:numId w:val="1"/>
        </w:numPr>
        <w:tabs>
          <w:tab w:val="left" w:pos="39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179A">
        <w:rPr>
          <w:rFonts w:ascii="Times New Roman" w:hAnsi="Times New Roman" w:cs="Times New Roman"/>
          <w:b/>
          <w:bCs/>
          <w:sz w:val="24"/>
          <w:szCs w:val="24"/>
        </w:rPr>
        <w:lastRenderedPageBreak/>
        <w:t>OBRAZLOŽENJE OPĆEG DIJELA</w:t>
      </w:r>
    </w:p>
    <w:p w14:paraId="5B1DCA3C" w14:textId="77777777" w:rsidR="001C7687" w:rsidRDefault="001C7687" w:rsidP="001C7687">
      <w:pPr>
        <w:pStyle w:val="Odlomakpopisa"/>
        <w:tabs>
          <w:tab w:val="left" w:pos="397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7E0AB13" w14:textId="77777777" w:rsidR="00B72B22" w:rsidRDefault="00B72B22" w:rsidP="00B72B22">
      <w:pPr>
        <w:pStyle w:val="Odlomakpopisa"/>
        <w:tabs>
          <w:tab w:val="left" w:pos="397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75D9791" w14:textId="20E44241" w:rsidR="0058179A" w:rsidRDefault="00B72B22" w:rsidP="00B72B22">
      <w:pPr>
        <w:pStyle w:val="Odlomakpopisa"/>
        <w:numPr>
          <w:ilvl w:val="1"/>
          <w:numId w:val="1"/>
        </w:numPr>
        <w:tabs>
          <w:tab w:val="left" w:pos="397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OBRAZLOŽENJE PRIHODA I RASHODA</w:t>
      </w:r>
    </w:p>
    <w:p w14:paraId="6FCE8503" w14:textId="77777777" w:rsidR="001C7687" w:rsidRPr="00B72B22" w:rsidRDefault="001C7687" w:rsidP="001C7687">
      <w:pPr>
        <w:pStyle w:val="Odlomakpopisa"/>
        <w:tabs>
          <w:tab w:val="left" w:pos="397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0B881" w14:textId="1DE4E837" w:rsidR="00876263" w:rsidRPr="007F63C8" w:rsidRDefault="00876263" w:rsidP="0058179A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3C8">
        <w:rPr>
          <w:rFonts w:ascii="Times New Roman" w:hAnsi="Times New Roman" w:cs="Times New Roman"/>
          <w:sz w:val="24"/>
          <w:szCs w:val="24"/>
        </w:rPr>
        <w:t>Prijedlogom Proračuna Grada Zlatara za 202</w:t>
      </w:r>
      <w:r w:rsidR="00F57881">
        <w:rPr>
          <w:rFonts w:ascii="Times New Roman" w:hAnsi="Times New Roman" w:cs="Times New Roman"/>
          <w:sz w:val="24"/>
          <w:szCs w:val="24"/>
        </w:rPr>
        <w:t>5</w:t>
      </w:r>
      <w:r w:rsidRPr="007F63C8">
        <w:rPr>
          <w:rFonts w:ascii="Times New Roman" w:hAnsi="Times New Roman" w:cs="Times New Roman"/>
          <w:sz w:val="24"/>
          <w:szCs w:val="24"/>
        </w:rPr>
        <w:t>. godinu planiraju se:</w:t>
      </w:r>
    </w:p>
    <w:p w14:paraId="0B4B6AFD" w14:textId="122F3929" w:rsidR="00876263" w:rsidRPr="007F63C8" w:rsidRDefault="00876263" w:rsidP="00842ECF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3C8">
        <w:rPr>
          <w:rFonts w:ascii="Times New Roman" w:hAnsi="Times New Roman" w:cs="Times New Roman"/>
          <w:sz w:val="24"/>
          <w:szCs w:val="24"/>
        </w:rPr>
        <w:t xml:space="preserve">prihodi u visini od </w:t>
      </w:r>
      <w:r w:rsidR="00DE0278" w:rsidRPr="00DE0278">
        <w:rPr>
          <w:rFonts w:ascii="Times New Roman" w:hAnsi="Times New Roman" w:cs="Times New Roman"/>
          <w:color w:val="000000" w:themeColor="text1"/>
          <w:sz w:val="24"/>
          <w:szCs w:val="24"/>
        </w:rPr>
        <w:t>9.788.079,52</w:t>
      </w:r>
      <w:r w:rsidRPr="00DE0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63C8">
        <w:rPr>
          <w:rFonts w:ascii="Times New Roman" w:hAnsi="Times New Roman" w:cs="Times New Roman"/>
          <w:sz w:val="24"/>
          <w:szCs w:val="24"/>
        </w:rPr>
        <w:t>EUR</w:t>
      </w:r>
      <w:r w:rsidR="00842ECF" w:rsidRPr="007F63C8">
        <w:rPr>
          <w:rFonts w:ascii="Times New Roman" w:hAnsi="Times New Roman" w:cs="Times New Roman"/>
          <w:sz w:val="24"/>
          <w:szCs w:val="24"/>
        </w:rPr>
        <w:t xml:space="preserve"> (skupina 6, 7)</w:t>
      </w:r>
      <w:r w:rsidRPr="007F63C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084C39C" w14:textId="726BEECE" w:rsidR="00876263" w:rsidRPr="007F63C8" w:rsidRDefault="00876263" w:rsidP="00842ECF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3C8">
        <w:rPr>
          <w:rFonts w:ascii="Times New Roman" w:hAnsi="Times New Roman" w:cs="Times New Roman"/>
          <w:sz w:val="24"/>
          <w:szCs w:val="24"/>
        </w:rPr>
        <w:t xml:space="preserve">rashodi u visini od </w:t>
      </w:r>
      <w:r w:rsidR="00DE0278" w:rsidRPr="00DE0278">
        <w:rPr>
          <w:rFonts w:ascii="Times New Roman" w:hAnsi="Times New Roman" w:cs="Times New Roman"/>
          <w:color w:val="000000" w:themeColor="text1"/>
          <w:sz w:val="24"/>
          <w:szCs w:val="24"/>
        </w:rPr>
        <w:t>11.339.336,52</w:t>
      </w:r>
      <w:r w:rsidRPr="00DE0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63C8">
        <w:rPr>
          <w:rFonts w:ascii="Times New Roman" w:hAnsi="Times New Roman" w:cs="Times New Roman"/>
          <w:sz w:val="24"/>
          <w:szCs w:val="24"/>
        </w:rPr>
        <w:t>EUR</w:t>
      </w:r>
      <w:r w:rsidR="00842ECF" w:rsidRPr="007F63C8">
        <w:rPr>
          <w:rFonts w:ascii="Times New Roman" w:hAnsi="Times New Roman" w:cs="Times New Roman"/>
          <w:sz w:val="24"/>
          <w:szCs w:val="24"/>
        </w:rPr>
        <w:t xml:space="preserve"> (skupina 3, 4)</w:t>
      </w:r>
      <w:r w:rsidRPr="007F63C8">
        <w:rPr>
          <w:rFonts w:ascii="Times New Roman" w:hAnsi="Times New Roman" w:cs="Times New Roman"/>
          <w:sz w:val="24"/>
          <w:szCs w:val="24"/>
        </w:rPr>
        <w:t>,</w:t>
      </w:r>
    </w:p>
    <w:p w14:paraId="741A51DA" w14:textId="2378BC55" w:rsidR="00876263" w:rsidRPr="007F63C8" w:rsidRDefault="00876263" w:rsidP="00842ECF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3C8">
        <w:rPr>
          <w:rFonts w:ascii="Times New Roman" w:hAnsi="Times New Roman" w:cs="Times New Roman"/>
          <w:sz w:val="24"/>
          <w:szCs w:val="24"/>
        </w:rPr>
        <w:t xml:space="preserve">primici od zaduživanja u visini od </w:t>
      </w:r>
      <w:r w:rsidR="00DE0278" w:rsidRPr="00DE0278">
        <w:rPr>
          <w:rFonts w:ascii="Times New Roman" w:hAnsi="Times New Roman" w:cs="Times New Roman"/>
          <w:color w:val="000000" w:themeColor="text1"/>
          <w:sz w:val="24"/>
          <w:szCs w:val="24"/>
        </w:rPr>
        <w:t>1.669.428,00</w:t>
      </w:r>
      <w:r w:rsidRPr="00DE0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63C8">
        <w:rPr>
          <w:rFonts w:ascii="Times New Roman" w:hAnsi="Times New Roman" w:cs="Times New Roman"/>
          <w:sz w:val="24"/>
          <w:szCs w:val="24"/>
        </w:rPr>
        <w:t xml:space="preserve">EUR </w:t>
      </w:r>
      <w:r w:rsidR="00842ECF" w:rsidRPr="007F63C8">
        <w:rPr>
          <w:rFonts w:ascii="Times New Roman" w:hAnsi="Times New Roman" w:cs="Times New Roman"/>
          <w:sz w:val="24"/>
          <w:szCs w:val="24"/>
        </w:rPr>
        <w:t>(skupina 8)</w:t>
      </w:r>
      <w:r w:rsidR="003A49C5" w:rsidRPr="007F63C8">
        <w:rPr>
          <w:rFonts w:ascii="Times New Roman" w:hAnsi="Times New Roman" w:cs="Times New Roman"/>
          <w:sz w:val="24"/>
          <w:szCs w:val="24"/>
        </w:rPr>
        <w:t>,</w:t>
      </w:r>
    </w:p>
    <w:p w14:paraId="4B52E2DE" w14:textId="7C71FFFF" w:rsidR="00876263" w:rsidRPr="007F63C8" w:rsidRDefault="00876263" w:rsidP="00842ECF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3C8">
        <w:rPr>
          <w:rFonts w:ascii="Times New Roman" w:hAnsi="Times New Roman" w:cs="Times New Roman"/>
          <w:sz w:val="24"/>
          <w:szCs w:val="24"/>
        </w:rPr>
        <w:t xml:space="preserve">izdaci za otplatu primljenih kredita u visini od </w:t>
      </w:r>
      <w:r w:rsidR="00AC1696" w:rsidRPr="00DE027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B0A07" w:rsidRPr="00DE0278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AC1696" w:rsidRPr="00DE02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B0A07" w:rsidRPr="00DE0278">
        <w:rPr>
          <w:rFonts w:ascii="Times New Roman" w:hAnsi="Times New Roman" w:cs="Times New Roman"/>
          <w:color w:val="000000" w:themeColor="text1"/>
          <w:sz w:val="24"/>
          <w:szCs w:val="24"/>
        </w:rPr>
        <w:t>998</w:t>
      </w:r>
      <w:r w:rsidR="00AC1696" w:rsidRPr="00DE0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,00 </w:t>
      </w:r>
      <w:r w:rsidR="00AC1696" w:rsidRPr="007F63C8">
        <w:rPr>
          <w:rFonts w:ascii="Times New Roman" w:hAnsi="Times New Roman" w:cs="Times New Roman"/>
          <w:sz w:val="24"/>
          <w:szCs w:val="24"/>
        </w:rPr>
        <w:t>EUR</w:t>
      </w:r>
      <w:r w:rsidR="00842ECF" w:rsidRPr="007F63C8">
        <w:rPr>
          <w:rFonts w:ascii="Times New Roman" w:hAnsi="Times New Roman" w:cs="Times New Roman"/>
          <w:sz w:val="24"/>
          <w:szCs w:val="24"/>
        </w:rPr>
        <w:t xml:space="preserve"> (skupina 5)</w:t>
      </w:r>
      <w:r w:rsidR="003A49C5" w:rsidRPr="007F63C8">
        <w:rPr>
          <w:rFonts w:ascii="Times New Roman" w:hAnsi="Times New Roman" w:cs="Times New Roman"/>
          <w:sz w:val="24"/>
          <w:szCs w:val="24"/>
        </w:rPr>
        <w:t xml:space="preserve"> te</w:t>
      </w:r>
    </w:p>
    <w:p w14:paraId="1C069C84" w14:textId="0C4EE717" w:rsidR="003A49C5" w:rsidRPr="007F63C8" w:rsidRDefault="007F63C8" w:rsidP="00842ECF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3C8">
        <w:rPr>
          <w:rFonts w:ascii="Times New Roman" w:hAnsi="Times New Roman" w:cs="Times New Roman"/>
          <w:sz w:val="24"/>
          <w:szCs w:val="24"/>
        </w:rPr>
        <w:t xml:space="preserve">preneseni višak </w:t>
      </w:r>
      <w:r w:rsidR="003A49C5" w:rsidRPr="007F63C8">
        <w:rPr>
          <w:rFonts w:ascii="Times New Roman" w:hAnsi="Times New Roman" w:cs="Times New Roman"/>
          <w:sz w:val="24"/>
          <w:szCs w:val="24"/>
        </w:rPr>
        <w:t xml:space="preserve">u visini od </w:t>
      </w:r>
      <w:r w:rsidR="00DE0278" w:rsidRPr="00DE0278">
        <w:rPr>
          <w:rFonts w:ascii="Times New Roman" w:hAnsi="Times New Roman" w:cs="Times New Roman"/>
          <w:color w:val="000000" w:themeColor="text1"/>
          <w:sz w:val="24"/>
          <w:szCs w:val="24"/>
        </w:rPr>
        <w:t>4.827,00</w:t>
      </w:r>
      <w:r w:rsidR="003A49C5" w:rsidRPr="00DE0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49C5" w:rsidRPr="007F63C8">
        <w:rPr>
          <w:rFonts w:ascii="Times New Roman" w:hAnsi="Times New Roman" w:cs="Times New Roman"/>
          <w:sz w:val="24"/>
          <w:szCs w:val="24"/>
        </w:rPr>
        <w:t>EUR (skupina 9).</w:t>
      </w:r>
    </w:p>
    <w:p w14:paraId="25D14847" w14:textId="77777777" w:rsidR="00AF622D" w:rsidRPr="00C93CBE" w:rsidRDefault="00AF622D" w:rsidP="00842ECF">
      <w:pPr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p w14:paraId="5C137B22" w14:textId="16021916" w:rsidR="008735D0" w:rsidRPr="007F63C8" w:rsidRDefault="00842ECF" w:rsidP="00842ECF">
      <w:pPr>
        <w:jc w:val="both"/>
        <w:rPr>
          <w:rFonts w:ascii="Times New Roman" w:hAnsi="Times New Roman" w:cs="Times New Roman"/>
          <w:sz w:val="24"/>
          <w:szCs w:val="24"/>
        </w:rPr>
      </w:pPr>
      <w:r w:rsidRPr="007F63C8">
        <w:rPr>
          <w:rFonts w:ascii="Times New Roman" w:hAnsi="Times New Roman" w:cs="Times New Roman"/>
          <w:b/>
          <w:sz w:val="24"/>
          <w:szCs w:val="24"/>
        </w:rPr>
        <w:t>Skupina 61</w:t>
      </w:r>
      <w:r w:rsidR="008735D0" w:rsidRPr="007F63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63C8">
        <w:rPr>
          <w:rFonts w:ascii="Times New Roman" w:hAnsi="Times New Roman" w:cs="Times New Roman"/>
          <w:sz w:val="24"/>
          <w:szCs w:val="24"/>
        </w:rPr>
        <w:t>- Prihodi od poreza najznačajnija je vrsta prihoda u proračunu Grada Zlatara, a za 202</w:t>
      </w:r>
      <w:r w:rsidR="00EF1166">
        <w:rPr>
          <w:rFonts w:ascii="Times New Roman" w:hAnsi="Times New Roman" w:cs="Times New Roman"/>
          <w:sz w:val="24"/>
          <w:szCs w:val="24"/>
        </w:rPr>
        <w:t>5</w:t>
      </w:r>
      <w:r w:rsidRPr="007F63C8">
        <w:rPr>
          <w:rFonts w:ascii="Times New Roman" w:hAnsi="Times New Roman" w:cs="Times New Roman"/>
          <w:sz w:val="24"/>
          <w:szCs w:val="24"/>
        </w:rPr>
        <w:t xml:space="preserve">. godinu planirani su u iznosu </w:t>
      </w:r>
      <w:r w:rsidR="00DE0278" w:rsidRPr="00DE0278">
        <w:rPr>
          <w:rFonts w:ascii="Times New Roman" w:hAnsi="Times New Roman" w:cs="Times New Roman"/>
          <w:color w:val="000000" w:themeColor="text1"/>
          <w:sz w:val="24"/>
          <w:szCs w:val="24"/>
        </w:rPr>
        <w:t>3.318.122,52</w:t>
      </w:r>
      <w:r w:rsidRPr="00DE0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63C8">
        <w:rPr>
          <w:rFonts w:ascii="Times New Roman" w:hAnsi="Times New Roman" w:cs="Times New Roman"/>
          <w:sz w:val="24"/>
          <w:szCs w:val="24"/>
        </w:rPr>
        <w:t>EUR. Unutar poreznih prihoda najznačajniji su porez i prirez na dohodak koji su planirani za 202</w:t>
      </w:r>
      <w:r w:rsidR="00EF1166">
        <w:rPr>
          <w:rFonts w:ascii="Times New Roman" w:hAnsi="Times New Roman" w:cs="Times New Roman"/>
          <w:sz w:val="24"/>
          <w:szCs w:val="24"/>
        </w:rPr>
        <w:t>5</w:t>
      </w:r>
      <w:r w:rsidRPr="007F63C8">
        <w:rPr>
          <w:rFonts w:ascii="Times New Roman" w:hAnsi="Times New Roman" w:cs="Times New Roman"/>
          <w:sz w:val="24"/>
          <w:szCs w:val="24"/>
        </w:rPr>
        <w:t xml:space="preserve">. u iznosu </w:t>
      </w:r>
      <w:r w:rsidR="00DE0278" w:rsidRPr="00DE0278">
        <w:rPr>
          <w:rFonts w:ascii="Times New Roman" w:hAnsi="Times New Roman" w:cs="Times New Roman"/>
          <w:color w:val="000000" w:themeColor="text1"/>
          <w:sz w:val="24"/>
          <w:szCs w:val="24"/>
        </w:rPr>
        <w:t>3.161.489,52</w:t>
      </w:r>
      <w:r w:rsidRPr="00DE0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63C8">
        <w:rPr>
          <w:rFonts w:ascii="Times New Roman" w:hAnsi="Times New Roman" w:cs="Times New Roman"/>
          <w:sz w:val="24"/>
          <w:szCs w:val="24"/>
        </w:rPr>
        <w:t xml:space="preserve">EUR. </w:t>
      </w:r>
    </w:p>
    <w:p w14:paraId="1100B40A" w14:textId="5F6D9C2D" w:rsidR="008735D0" w:rsidRPr="007F63C8" w:rsidRDefault="008735D0" w:rsidP="00842ECF">
      <w:pPr>
        <w:jc w:val="both"/>
        <w:rPr>
          <w:rFonts w:ascii="Times New Roman" w:hAnsi="Times New Roman" w:cs="Times New Roman"/>
          <w:sz w:val="24"/>
          <w:szCs w:val="24"/>
        </w:rPr>
      </w:pPr>
      <w:r w:rsidRPr="007F63C8">
        <w:rPr>
          <w:rFonts w:ascii="Times New Roman" w:hAnsi="Times New Roman" w:cs="Times New Roman"/>
          <w:b/>
          <w:sz w:val="24"/>
          <w:szCs w:val="24"/>
        </w:rPr>
        <w:t xml:space="preserve">Skupina 63 </w:t>
      </w:r>
      <w:r w:rsidRPr="007F63C8">
        <w:rPr>
          <w:rFonts w:ascii="Times New Roman" w:hAnsi="Times New Roman" w:cs="Times New Roman"/>
          <w:sz w:val="24"/>
          <w:szCs w:val="24"/>
        </w:rPr>
        <w:t xml:space="preserve">– Pomoći iz inozemstva i subjekata unutar općeg proračuna planirani su u visini </w:t>
      </w:r>
      <w:r w:rsidR="00DE0278" w:rsidRPr="00DE0278">
        <w:rPr>
          <w:rFonts w:ascii="Times New Roman" w:hAnsi="Times New Roman" w:cs="Times New Roman"/>
          <w:color w:val="000000" w:themeColor="text1"/>
          <w:sz w:val="24"/>
          <w:szCs w:val="24"/>
        </w:rPr>
        <w:t>5.611.760,00</w:t>
      </w:r>
      <w:r w:rsidRPr="00DE0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63C8">
        <w:rPr>
          <w:rFonts w:ascii="Times New Roman" w:hAnsi="Times New Roman" w:cs="Times New Roman"/>
          <w:sz w:val="24"/>
          <w:szCs w:val="24"/>
        </w:rPr>
        <w:t>EUR.</w:t>
      </w:r>
    </w:p>
    <w:p w14:paraId="5DF9B48C" w14:textId="3EDF1BB9" w:rsidR="008735D0" w:rsidRPr="007F63C8" w:rsidRDefault="008735D0" w:rsidP="00842ECF">
      <w:pPr>
        <w:jc w:val="both"/>
        <w:rPr>
          <w:rFonts w:ascii="Times New Roman" w:hAnsi="Times New Roman" w:cs="Times New Roman"/>
          <w:sz w:val="24"/>
          <w:szCs w:val="24"/>
        </w:rPr>
      </w:pPr>
      <w:r w:rsidRPr="007F63C8">
        <w:rPr>
          <w:rFonts w:ascii="Times New Roman" w:hAnsi="Times New Roman" w:cs="Times New Roman"/>
          <w:sz w:val="24"/>
          <w:szCs w:val="24"/>
        </w:rPr>
        <w:t>Skupinu 63 čine:</w:t>
      </w:r>
    </w:p>
    <w:p w14:paraId="395D7630" w14:textId="675BD0BA" w:rsidR="00632018" w:rsidRPr="007F63C8" w:rsidRDefault="008735D0" w:rsidP="005D0D4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3C8">
        <w:rPr>
          <w:rFonts w:ascii="Times New Roman" w:hAnsi="Times New Roman" w:cs="Times New Roman"/>
          <w:bCs/>
          <w:sz w:val="24"/>
          <w:szCs w:val="24"/>
        </w:rPr>
        <w:t>pomoći iz Državnog proračuna od kojih s</w:t>
      </w:r>
      <w:r w:rsidR="003029E4" w:rsidRPr="007F63C8">
        <w:rPr>
          <w:rFonts w:ascii="Times New Roman" w:hAnsi="Times New Roman" w:cs="Times New Roman"/>
          <w:bCs/>
          <w:sz w:val="24"/>
          <w:szCs w:val="24"/>
        </w:rPr>
        <w:t xml:space="preserve">u značajniji </w:t>
      </w:r>
      <w:r w:rsidR="006D3976" w:rsidRPr="007F63C8">
        <w:rPr>
          <w:rFonts w:ascii="Times New Roman" w:hAnsi="Times New Roman" w:cs="Times New Roman"/>
          <w:bCs/>
          <w:sz w:val="24"/>
          <w:szCs w:val="24"/>
        </w:rPr>
        <w:t>–</w:t>
      </w:r>
      <w:r w:rsidRPr="007F63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3976" w:rsidRPr="007F63C8">
        <w:rPr>
          <w:rFonts w:ascii="Times New Roman" w:hAnsi="Times New Roman" w:cs="Times New Roman"/>
          <w:bCs/>
          <w:sz w:val="24"/>
          <w:szCs w:val="24"/>
        </w:rPr>
        <w:t xml:space="preserve">pomoć za poboljšanje energetske učinkovitosti poslovne zgrade u iznosu od </w:t>
      </w:r>
      <w:r w:rsidR="00DE0278" w:rsidRPr="00DE02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30.000,00</w:t>
      </w:r>
      <w:r w:rsidR="006D3976" w:rsidRPr="00DE02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D3976" w:rsidRPr="007F63C8">
        <w:rPr>
          <w:rFonts w:ascii="Times New Roman" w:hAnsi="Times New Roman" w:cs="Times New Roman"/>
          <w:bCs/>
          <w:sz w:val="24"/>
          <w:szCs w:val="24"/>
        </w:rPr>
        <w:t xml:space="preserve">eura, </w:t>
      </w:r>
      <w:r w:rsidR="00632018" w:rsidRPr="007F63C8">
        <w:rPr>
          <w:rFonts w:ascii="Times New Roman" w:hAnsi="Times New Roman" w:cs="Times New Roman"/>
          <w:bCs/>
          <w:sz w:val="24"/>
          <w:szCs w:val="24"/>
        </w:rPr>
        <w:t xml:space="preserve">pomoć  </w:t>
      </w:r>
      <w:r w:rsidR="00DE0278">
        <w:rPr>
          <w:rFonts w:ascii="Times New Roman" w:hAnsi="Times New Roman" w:cs="Times New Roman"/>
          <w:bCs/>
          <w:sz w:val="24"/>
          <w:szCs w:val="24"/>
        </w:rPr>
        <w:t xml:space="preserve">Ministarstva kulture </w:t>
      </w:r>
      <w:r w:rsidR="00632018" w:rsidRPr="007F63C8">
        <w:rPr>
          <w:rFonts w:ascii="Times New Roman" w:hAnsi="Times New Roman" w:cs="Times New Roman"/>
          <w:bCs/>
          <w:sz w:val="24"/>
          <w:szCs w:val="24"/>
        </w:rPr>
        <w:t xml:space="preserve">za uređenje Sokolane u iznosu od </w:t>
      </w:r>
      <w:r w:rsidR="00DE0278" w:rsidRPr="00DE02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174.606,00</w:t>
      </w:r>
      <w:r w:rsidR="00632018" w:rsidRPr="00DE02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32018" w:rsidRPr="007F63C8">
        <w:rPr>
          <w:rFonts w:ascii="Times New Roman" w:hAnsi="Times New Roman" w:cs="Times New Roman"/>
          <w:bCs/>
          <w:sz w:val="24"/>
          <w:szCs w:val="24"/>
        </w:rPr>
        <w:t xml:space="preserve">EUR, izgradnju šumske ceste Jakopići – Oštrc / Oštrc – Črne Mlake u iznosu od </w:t>
      </w:r>
      <w:r w:rsidR="005510BC" w:rsidRPr="005510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50.495,00</w:t>
      </w:r>
      <w:r w:rsidR="00632018" w:rsidRPr="005510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32018" w:rsidRPr="007F63C8">
        <w:rPr>
          <w:rFonts w:ascii="Times New Roman" w:hAnsi="Times New Roman" w:cs="Times New Roman"/>
          <w:bCs/>
          <w:sz w:val="24"/>
          <w:szCs w:val="24"/>
        </w:rPr>
        <w:t>EUR,</w:t>
      </w:r>
      <w:r w:rsidR="003B0A07" w:rsidRPr="007F63C8">
        <w:rPr>
          <w:rFonts w:ascii="Times New Roman" w:hAnsi="Times New Roman" w:cs="Times New Roman"/>
          <w:bCs/>
          <w:sz w:val="24"/>
          <w:szCs w:val="24"/>
        </w:rPr>
        <w:t xml:space="preserve"> izgradnju NC Donja Batina-Vižanovec</w:t>
      </w:r>
      <w:r w:rsidR="00C64BDF" w:rsidRPr="007F63C8">
        <w:rPr>
          <w:rFonts w:ascii="Times New Roman" w:hAnsi="Times New Roman" w:cs="Times New Roman"/>
          <w:bCs/>
          <w:sz w:val="24"/>
          <w:szCs w:val="24"/>
        </w:rPr>
        <w:t xml:space="preserve"> u iznosu od </w:t>
      </w:r>
      <w:r w:rsidR="005510BC" w:rsidRPr="005510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54.467,00</w:t>
      </w:r>
      <w:r w:rsidR="00C64BDF" w:rsidRPr="005510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64BDF" w:rsidRPr="007F63C8">
        <w:rPr>
          <w:rFonts w:ascii="Times New Roman" w:hAnsi="Times New Roman" w:cs="Times New Roman"/>
          <w:bCs/>
          <w:sz w:val="24"/>
          <w:szCs w:val="24"/>
        </w:rPr>
        <w:t>eura,</w:t>
      </w:r>
      <w:r w:rsidR="00632018" w:rsidRPr="007F63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10BC">
        <w:rPr>
          <w:rFonts w:ascii="Times New Roman" w:hAnsi="Times New Roman" w:cs="Times New Roman"/>
          <w:bCs/>
          <w:sz w:val="24"/>
          <w:szCs w:val="24"/>
        </w:rPr>
        <w:t>sanacija krovišta na upravnoj zgradi od strane Ministarstva financije u iznosu od 39.000,00</w:t>
      </w:r>
      <w:r w:rsidR="00632018" w:rsidRPr="002A6E5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632018" w:rsidRPr="007F63C8">
        <w:rPr>
          <w:rFonts w:ascii="Times New Roman" w:hAnsi="Times New Roman" w:cs="Times New Roman"/>
          <w:bCs/>
          <w:sz w:val="24"/>
          <w:szCs w:val="24"/>
        </w:rPr>
        <w:t xml:space="preserve">EUR te na pomoći za fiskalno izravnanje u iznosu od </w:t>
      </w:r>
      <w:r w:rsidR="005510BC">
        <w:rPr>
          <w:rFonts w:ascii="Times New Roman" w:hAnsi="Times New Roman" w:cs="Times New Roman"/>
          <w:bCs/>
          <w:sz w:val="24"/>
          <w:szCs w:val="24"/>
        </w:rPr>
        <w:t>643.200</w:t>
      </w:r>
      <w:r w:rsidR="003029E4" w:rsidRPr="007F63C8">
        <w:rPr>
          <w:rFonts w:ascii="Times New Roman" w:hAnsi="Times New Roman" w:cs="Times New Roman"/>
          <w:bCs/>
          <w:sz w:val="24"/>
          <w:szCs w:val="24"/>
        </w:rPr>
        <w:t>,00</w:t>
      </w:r>
      <w:r w:rsidR="00632018" w:rsidRPr="007F63C8">
        <w:rPr>
          <w:rFonts w:ascii="Times New Roman" w:hAnsi="Times New Roman" w:cs="Times New Roman"/>
          <w:bCs/>
          <w:sz w:val="24"/>
          <w:szCs w:val="24"/>
        </w:rPr>
        <w:t xml:space="preserve"> EUR.</w:t>
      </w:r>
    </w:p>
    <w:p w14:paraId="735A5B19" w14:textId="7A07E3E9" w:rsidR="005D0D4E" w:rsidRPr="007F63C8" w:rsidRDefault="005D0D4E" w:rsidP="005D0D4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3C8">
        <w:rPr>
          <w:rFonts w:ascii="Times New Roman" w:hAnsi="Times New Roman" w:cs="Times New Roman"/>
          <w:bCs/>
          <w:sz w:val="24"/>
          <w:szCs w:val="24"/>
        </w:rPr>
        <w:t xml:space="preserve">Pomoći iz državnog proračuna temeljem prijenosa sredstava iz EU </w:t>
      </w:r>
      <w:r w:rsidR="003029E4" w:rsidRPr="007F63C8">
        <w:rPr>
          <w:rFonts w:ascii="Times New Roman" w:hAnsi="Times New Roman" w:cs="Times New Roman"/>
          <w:bCs/>
          <w:sz w:val="24"/>
          <w:szCs w:val="24"/>
        </w:rPr>
        <w:t xml:space="preserve">planiraju se u iznosu od </w:t>
      </w:r>
      <w:r w:rsidR="005510BC" w:rsidRPr="005510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3.901.218,00</w:t>
      </w:r>
      <w:r w:rsidR="003029E4" w:rsidRPr="005510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029E4" w:rsidRPr="007F63C8">
        <w:rPr>
          <w:rFonts w:ascii="Times New Roman" w:hAnsi="Times New Roman" w:cs="Times New Roman"/>
          <w:bCs/>
          <w:sz w:val="24"/>
          <w:szCs w:val="24"/>
        </w:rPr>
        <w:t xml:space="preserve">EUR </w:t>
      </w:r>
      <w:r w:rsidRPr="007F63C8">
        <w:rPr>
          <w:rFonts w:ascii="Times New Roman" w:hAnsi="Times New Roman" w:cs="Times New Roman"/>
          <w:bCs/>
          <w:sz w:val="24"/>
          <w:szCs w:val="24"/>
        </w:rPr>
        <w:t xml:space="preserve">za realizaciju prijavljenih / odobrenih projekata od kojih se značajnije odnose na </w:t>
      </w:r>
      <w:r w:rsidR="005510BC">
        <w:rPr>
          <w:rFonts w:ascii="Times New Roman" w:hAnsi="Times New Roman" w:cs="Times New Roman"/>
          <w:bCs/>
          <w:sz w:val="24"/>
          <w:szCs w:val="24"/>
        </w:rPr>
        <w:t>projekt Zelene infrastrukture u iznosu od 1.000.000,00 EUR</w:t>
      </w:r>
      <w:r w:rsidR="006D3976" w:rsidRPr="007F63C8">
        <w:rPr>
          <w:rFonts w:ascii="Times New Roman" w:hAnsi="Times New Roman" w:cs="Times New Roman"/>
          <w:bCs/>
          <w:sz w:val="24"/>
          <w:szCs w:val="24"/>
        </w:rPr>
        <w:t>, uređenje Trga slobode u Zlataru</w:t>
      </w:r>
      <w:r w:rsidR="005510BC">
        <w:rPr>
          <w:rFonts w:ascii="Times New Roman" w:hAnsi="Times New Roman" w:cs="Times New Roman"/>
          <w:bCs/>
          <w:sz w:val="24"/>
          <w:szCs w:val="24"/>
        </w:rPr>
        <w:t xml:space="preserve"> u iznosu od 110.000,00 EUR</w:t>
      </w:r>
      <w:r w:rsidRPr="007F63C8">
        <w:rPr>
          <w:rFonts w:ascii="Times New Roman" w:hAnsi="Times New Roman" w:cs="Times New Roman"/>
          <w:bCs/>
          <w:sz w:val="24"/>
          <w:szCs w:val="24"/>
        </w:rPr>
        <w:t>, izgradnju šumske ceste Jakopići – Oštrc / Oštrc – Črne Mlak</w:t>
      </w:r>
      <w:r w:rsidR="006D3976" w:rsidRPr="007F63C8">
        <w:rPr>
          <w:rFonts w:ascii="Times New Roman" w:hAnsi="Times New Roman" w:cs="Times New Roman"/>
          <w:bCs/>
          <w:sz w:val="24"/>
          <w:szCs w:val="24"/>
        </w:rPr>
        <w:t>, izgradnju šumske ceste Juranščina-Belecgrad,</w:t>
      </w:r>
      <w:r w:rsidRPr="007F63C8">
        <w:rPr>
          <w:rFonts w:ascii="Times New Roman" w:hAnsi="Times New Roman" w:cs="Times New Roman"/>
          <w:bCs/>
          <w:sz w:val="24"/>
          <w:szCs w:val="24"/>
        </w:rPr>
        <w:t xml:space="preserve">  dogradnju dječjeg vrtića u Zlataru</w:t>
      </w:r>
      <w:r w:rsidR="006D3976" w:rsidRPr="007F63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10BC">
        <w:rPr>
          <w:rFonts w:ascii="Times New Roman" w:hAnsi="Times New Roman" w:cs="Times New Roman"/>
          <w:bCs/>
          <w:sz w:val="24"/>
          <w:szCs w:val="24"/>
        </w:rPr>
        <w:t xml:space="preserve">u iznosu od 840.000,00 eur, </w:t>
      </w:r>
      <w:r w:rsidR="006D3976" w:rsidRPr="007F63C8">
        <w:rPr>
          <w:rFonts w:ascii="Times New Roman" w:hAnsi="Times New Roman" w:cs="Times New Roman"/>
          <w:bCs/>
          <w:sz w:val="24"/>
          <w:szCs w:val="24"/>
        </w:rPr>
        <w:t xml:space="preserve">te izgradnju </w:t>
      </w:r>
      <w:r w:rsidR="005510BC">
        <w:rPr>
          <w:rFonts w:ascii="Times New Roman" w:hAnsi="Times New Roman" w:cs="Times New Roman"/>
          <w:bCs/>
          <w:sz w:val="24"/>
          <w:szCs w:val="24"/>
        </w:rPr>
        <w:t xml:space="preserve">područnog </w:t>
      </w:r>
      <w:r w:rsidR="006D3976" w:rsidRPr="007F63C8">
        <w:rPr>
          <w:rFonts w:ascii="Times New Roman" w:hAnsi="Times New Roman" w:cs="Times New Roman"/>
          <w:bCs/>
          <w:sz w:val="24"/>
          <w:szCs w:val="24"/>
        </w:rPr>
        <w:t>dječjeg vrtića</w:t>
      </w:r>
      <w:r w:rsidR="005510BC">
        <w:rPr>
          <w:rFonts w:ascii="Times New Roman" w:hAnsi="Times New Roman" w:cs="Times New Roman"/>
          <w:bCs/>
          <w:sz w:val="24"/>
          <w:szCs w:val="24"/>
        </w:rPr>
        <w:t xml:space="preserve"> u iznosu od 635.478,00 eur.</w:t>
      </w:r>
    </w:p>
    <w:p w14:paraId="1180FEA9" w14:textId="689FB777" w:rsidR="005D0D4E" w:rsidRPr="007F63C8" w:rsidRDefault="005D0D4E" w:rsidP="005D0D4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3C8">
        <w:rPr>
          <w:rFonts w:ascii="Times New Roman" w:hAnsi="Times New Roman" w:cs="Times New Roman"/>
          <w:bCs/>
          <w:sz w:val="24"/>
          <w:szCs w:val="24"/>
        </w:rPr>
        <w:t xml:space="preserve">Pomoći od županijskog proračuna </w:t>
      </w:r>
      <w:r w:rsidR="003029E4" w:rsidRPr="007F63C8">
        <w:rPr>
          <w:rFonts w:ascii="Times New Roman" w:hAnsi="Times New Roman" w:cs="Times New Roman"/>
          <w:bCs/>
          <w:sz w:val="24"/>
          <w:szCs w:val="24"/>
        </w:rPr>
        <w:t xml:space="preserve">planiraju se u iznosu od </w:t>
      </w:r>
      <w:r w:rsidR="002030FF" w:rsidRPr="005510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83.618,00</w:t>
      </w:r>
      <w:r w:rsidR="00695954" w:rsidRPr="005510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95954" w:rsidRPr="007F63C8">
        <w:rPr>
          <w:rFonts w:ascii="Times New Roman" w:hAnsi="Times New Roman" w:cs="Times New Roman"/>
          <w:bCs/>
          <w:sz w:val="24"/>
          <w:szCs w:val="24"/>
        </w:rPr>
        <w:t>EUR,  a odnose se na</w:t>
      </w:r>
      <w:r w:rsidRPr="007F63C8">
        <w:rPr>
          <w:rFonts w:ascii="Times New Roman" w:hAnsi="Times New Roman" w:cs="Times New Roman"/>
          <w:bCs/>
          <w:sz w:val="24"/>
          <w:szCs w:val="24"/>
        </w:rPr>
        <w:t xml:space="preserve"> uređenje Sokolane, sufinanciranje nabave radnih bilježnica za učenike osnovnih škola, </w:t>
      </w:r>
      <w:r w:rsidR="00E516B3" w:rsidRPr="007F63C8">
        <w:rPr>
          <w:rFonts w:ascii="Times New Roman" w:hAnsi="Times New Roman" w:cs="Times New Roman"/>
          <w:bCs/>
          <w:sz w:val="24"/>
          <w:szCs w:val="24"/>
        </w:rPr>
        <w:t>sanaciju krovišta i izmjenu stolarije na Upravnoj zgradi</w:t>
      </w:r>
      <w:r w:rsidRPr="007F63C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F3CA175" w14:textId="180DE0E6" w:rsidR="006752EF" w:rsidRPr="005510BC" w:rsidRDefault="006752EF" w:rsidP="00886298">
      <w:pPr>
        <w:pStyle w:val="Odlomakpopisa"/>
        <w:numPr>
          <w:ilvl w:val="0"/>
          <w:numId w:val="2"/>
        </w:numPr>
        <w:ind w:left="60"/>
        <w:jc w:val="both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 w:rsidRPr="005510BC">
        <w:rPr>
          <w:rFonts w:ascii="Times New Roman" w:hAnsi="Times New Roman" w:cs="Times New Roman"/>
          <w:bCs/>
          <w:sz w:val="24"/>
          <w:szCs w:val="24"/>
        </w:rPr>
        <w:t xml:space="preserve">Pomoći od izvanproračunskih korisnika planiraju se u iznosu od </w:t>
      </w:r>
      <w:r w:rsidR="003E3B6F" w:rsidRPr="005510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267.370,00</w:t>
      </w:r>
      <w:r w:rsidRPr="005510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510BC">
        <w:rPr>
          <w:rFonts w:ascii="Times New Roman" w:hAnsi="Times New Roman" w:cs="Times New Roman"/>
          <w:bCs/>
          <w:sz w:val="24"/>
          <w:szCs w:val="24"/>
        </w:rPr>
        <w:t xml:space="preserve">EUR također za realizaciju prijavljenih projekata </w:t>
      </w:r>
      <w:r w:rsidR="005510BC" w:rsidRPr="005510BC">
        <w:rPr>
          <w:rFonts w:ascii="Times New Roman" w:hAnsi="Times New Roman" w:cs="Times New Roman"/>
          <w:bCs/>
          <w:sz w:val="24"/>
          <w:szCs w:val="24"/>
        </w:rPr>
        <w:t>za sanaciju klizišta od Hrvatskih voda u iznosu od 225.000,00 eur, te pomoći od strane Fonda za zaštitu okoliša u iznosu od 40.000,00 eur za kamere i 2.370,00 eur za izgradnju punionice za električna vozila.</w:t>
      </w:r>
      <w:r w:rsidRPr="005510B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756AAAA" w14:textId="4F01554B" w:rsidR="0086535D" w:rsidRPr="007F63C8" w:rsidRDefault="0086535D" w:rsidP="00446C95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3C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Pomoći iz državnog proračuna za korisnike </w:t>
      </w:r>
      <w:r w:rsidR="00695954" w:rsidRPr="007F63C8">
        <w:rPr>
          <w:rFonts w:ascii="Times New Roman" w:hAnsi="Times New Roman" w:cs="Times New Roman"/>
          <w:bCs/>
          <w:sz w:val="24"/>
          <w:szCs w:val="24"/>
        </w:rPr>
        <w:t xml:space="preserve">planiraju se u iznosu od </w:t>
      </w:r>
      <w:r w:rsidR="009A275D" w:rsidRPr="005A01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19.634,00</w:t>
      </w:r>
      <w:r w:rsidR="00695954" w:rsidRPr="005A01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95954" w:rsidRPr="007F63C8">
        <w:rPr>
          <w:rFonts w:ascii="Times New Roman" w:hAnsi="Times New Roman" w:cs="Times New Roman"/>
          <w:bCs/>
          <w:sz w:val="24"/>
          <w:szCs w:val="24"/>
        </w:rPr>
        <w:t>EUR</w:t>
      </w:r>
      <w:r w:rsidRPr="007F63C8">
        <w:rPr>
          <w:rFonts w:ascii="Times New Roman" w:hAnsi="Times New Roman" w:cs="Times New Roman"/>
          <w:bCs/>
          <w:sz w:val="24"/>
          <w:szCs w:val="24"/>
        </w:rPr>
        <w:t xml:space="preserve"> za malu školu, knjižnicu, učilište </w:t>
      </w:r>
    </w:p>
    <w:p w14:paraId="7A0E574C" w14:textId="1D346A91" w:rsidR="0086535D" w:rsidRPr="007F63C8" w:rsidRDefault="0086535D" w:rsidP="005D0D4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3C8">
        <w:rPr>
          <w:rFonts w:ascii="Times New Roman" w:hAnsi="Times New Roman" w:cs="Times New Roman"/>
          <w:bCs/>
          <w:sz w:val="24"/>
          <w:szCs w:val="24"/>
        </w:rPr>
        <w:t xml:space="preserve">Pomoći od ostalih subjekata </w:t>
      </w:r>
      <w:r w:rsidR="00695954" w:rsidRPr="007F63C8">
        <w:rPr>
          <w:rFonts w:ascii="Times New Roman" w:hAnsi="Times New Roman" w:cs="Times New Roman"/>
          <w:bCs/>
          <w:sz w:val="24"/>
          <w:szCs w:val="24"/>
        </w:rPr>
        <w:t xml:space="preserve">planiraju se u iznosu od </w:t>
      </w:r>
      <w:r w:rsidR="00C37C38" w:rsidRPr="005A01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37</w:t>
      </w:r>
      <w:r w:rsidR="00695954" w:rsidRPr="005A01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C37C38" w:rsidRPr="005A01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100</w:t>
      </w:r>
      <w:r w:rsidR="00695954" w:rsidRPr="005A01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,00 </w:t>
      </w:r>
      <w:r w:rsidR="00695954" w:rsidRPr="007F63C8">
        <w:rPr>
          <w:rFonts w:ascii="Times New Roman" w:hAnsi="Times New Roman" w:cs="Times New Roman"/>
          <w:bCs/>
          <w:sz w:val="24"/>
          <w:szCs w:val="24"/>
        </w:rPr>
        <w:t xml:space="preserve">EUR, A odnose se na pomoći od </w:t>
      </w:r>
      <w:r w:rsidR="00C37C38" w:rsidRPr="007F63C8">
        <w:rPr>
          <w:rFonts w:ascii="Times New Roman" w:hAnsi="Times New Roman" w:cs="Times New Roman"/>
          <w:bCs/>
          <w:sz w:val="24"/>
          <w:szCs w:val="24"/>
        </w:rPr>
        <w:t>Hrvatske pošte i Hrvatskog telekoma za sanaciju krovišta na Upravnoj zgradi.</w:t>
      </w:r>
    </w:p>
    <w:p w14:paraId="4A3CBB08" w14:textId="65B3CBB1" w:rsidR="0086535D" w:rsidRPr="007F63C8" w:rsidRDefault="0086535D" w:rsidP="005D0D4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3C8">
        <w:rPr>
          <w:rFonts w:ascii="Times New Roman" w:hAnsi="Times New Roman" w:cs="Times New Roman"/>
          <w:bCs/>
          <w:sz w:val="24"/>
          <w:szCs w:val="24"/>
        </w:rPr>
        <w:t xml:space="preserve">Pomoći iz županijskog proračuna za korisnike </w:t>
      </w:r>
      <w:r w:rsidR="00695954" w:rsidRPr="007F63C8">
        <w:rPr>
          <w:rFonts w:ascii="Times New Roman" w:hAnsi="Times New Roman" w:cs="Times New Roman"/>
          <w:bCs/>
          <w:sz w:val="24"/>
          <w:szCs w:val="24"/>
        </w:rPr>
        <w:t xml:space="preserve">planiraju se u iznosu od </w:t>
      </w:r>
      <w:r w:rsidR="009A275D" w:rsidRPr="005A01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6.027,00</w:t>
      </w:r>
      <w:r w:rsidR="00695954" w:rsidRPr="005A01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95954" w:rsidRPr="007F63C8">
        <w:rPr>
          <w:rFonts w:ascii="Times New Roman" w:hAnsi="Times New Roman" w:cs="Times New Roman"/>
          <w:bCs/>
          <w:sz w:val="24"/>
          <w:szCs w:val="24"/>
        </w:rPr>
        <w:t xml:space="preserve">EUR </w:t>
      </w:r>
      <w:r w:rsidRPr="007F63C8">
        <w:rPr>
          <w:rFonts w:ascii="Times New Roman" w:hAnsi="Times New Roman" w:cs="Times New Roman"/>
          <w:bCs/>
          <w:sz w:val="24"/>
          <w:szCs w:val="24"/>
        </w:rPr>
        <w:t>– za knjige za knjižnicu, za galeriju, za malu školu i za organizaciju Dana kajkavskih riječi učilištu</w:t>
      </w:r>
    </w:p>
    <w:p w14:paraId="49B18496" w14:textId="31C27CDA" w:rsidR="0086535D" w:rsidRPr="007F63C8" w:rsidRDefault="0086535D" w:rsidP="005D0D4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3C8">
        <w:rPr>
          <w:rFonts w:ascii="Times New Roman" w:hAnsi="Times New Roman" w:cs="Times New Roman"/>
          <w:bCs/>
          <w:sz w:val="24"/>
          <w:szCs w:val="24"/>
        </w:rPr>
        <w:t>Pomoć</w:t>
      </w:r>
      <w:r w:rsidR="0088739F" w:rsidRPr="007F63C8">
        <w:rPr>
          <w:rFonts w:ascii="Times New Roman" w:hAnsi="Times New Roman" w:cs="Times New Roman"/>
          <w:bCs/>
          <w:sz w:val="24"/>
          <w:szCs w:val="24"/>
        </w:rPr>
        <w:t>i</w:t>
      </w:r>
      <w:r w:rsidRPr="007F63C8">
        <w:rPr>
          <w:rFonts w:ascii="Times New Roman" w:hAnsi="Times New Roman" w:cs="Times New Roman"/>
          <w:bCs/>
          <w:sz w:val="24"/>
          <w:szCs w:val="24"/>
        </w:rPr>
        <w:t xml:space="preserve"> iz drugih proračuna za korisnike </w:t>
      </w:r>
      <w:r w:rsidR="0088739F" w:rsidRPr="007F63C8">
        <w:rPr>
          <w:rFonts w:ascii="Times New Roman" w:hAnsi="Times New Roman" w:cs="Times New Roman"/>
          <w:bCs/>
          <w:sz w:val="24"/>
          <w:szCs w:val="24"/>
        </w:rPr>
        <w:t xml:space="preserve">planira se u iznosu od </w:t>
      </w:r>
      <w:r w:rsidR="0088739F" w:rsidRPr="005A01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13</w:t>
      </w:r>
      <w:r w:rsidR="00E8575B" w:rsidRPr="005A01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88739F" w:rsidRPr="005A01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,00 </w:t>
      </w:r>
      <w:r w:rsidR="0088739F" w:rsidRPr="007F63C8">
        <w:rPr>
          <w:rFonts w:ascii="Times New Roman" w:hAnsi="Times New Roman" w:cs="Times New Roman"/>
          <w:bCs/>
          <w:sz w:val="24"/>
          <w:szCs w:val="24"/>
        </w:rPr>
        <w:t>EUR, a čine ih</w:t>
      </w:r>
      <w:r w:rsidRPr="007F63C8">
        <w:rPr>
          <w:rFonts w:ascii="Times New Roman" w:hAnsi="Times New Roman" w:cs="Times New Roman"/>
          <w:bCs/>
          <w:sz w:val="24"/>
          <w:szCs w:val="24"/>
        </w:rPr>
        <w:t xml:space="preserve"> pomoći iz drugih općina za </w:t>
      </w:r>
      <w:r w:rsidR="00E95944" w:rsidRPr="007F63C8">
        <w:rPr>
          <w:rFonts w:ascii="Times New Roman" w:hAnsi="Times New Roman" w:cs="Times New Roman"/>
          <w:bCs/>
          <w:sz w:val="24"/>
          <w:szCs w:val="24"/>
        </w:rPr>
        <w:t xml:space="preserve">sufinanciranje vrtića </w:t>
      </w:r>
    </w:p>
    <w:p w14:paraId="5E954D32" w14:textId="505A8229" w:rsidR="00AC1696" w:rsidRPr="007F63C8" w:rsidRDefault="001B4C48" w:rsidP="0058179A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3C8">
        <w:rPr>
          <w:rFonts w:ascii="Times New Roman" w:hAnsi="Times New Roman" w:cs="Times New Roman"/>
          <w:b/>
          <w:bCs/>
          <w:sz w:val="24"/>
          <w:szCs w:val="24"/>
        </w:rPr>
        <w:t>Skupin</w:t>
      </w:r>
      <w:r w:rsidR="00201A9E" w:rsidRPr="007F63C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F63C8">
        <w:rPr>
          <w:rFonts w:ascii="Times New Roman" w:hAnsi="Times New Roman" w:cs="Times New Roman"/>
          <w:b/>
          <w:bCs/>
          <w:sz w:val="24"/>
          <w:szCs w:val="24"/>
        </w:rPr>
        <w:t xml:space="preserve"> 64</w:t>
      </w:r>
      <w:r w:rsidRPr="007F63C8">
        <w:rPr>
          <w:rFonts w:ascii="Times New Roman" w:hAnsi="Times New Roman" w:cs="Times New Roman"/>
          <w:sz w:val="24"/>
          <w:szCs w:val="24"/>
        </w:rPr>
        <w:t xml:space="preserve"> – Prihodi od imovine planirani su u visini od </w:t>
      </w:r>
      <w:r w:rsidR="005A01D7" w:rsidRPr="005A01D7">
        <w:rPr>
          <w:rFonts w:ascii="Times New Roman" w:hAnsi="Times New Roman" w:cs="Times New Roman"/>
          <w:color w:val="000000" w:themeColor="text1"/>
          <w:sz w:val="24"/>
          <w:szCs w:val="24"/>
        </w:rPr>
        <w:t>51.406,00</w:t>
      </w:r>
      <w:r w:rsidRPr="005A01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63C8">
        <w:rPr>
          <w:rFonts w:ascii="Times New Roman" w:hAnsi="Times New Roman" w:cs="Times New Roman"/>
          <w:sz w:val="24"/>
          <w:szCs w:val="24"/>
        </w:rPr>
        <w:t>EUR.</w:t>
      </w:r>
    </w:p>
    <w:p w14:paraId="62ECD806" w14:textId="30A8AFE7" w:rsidR="001B4C48" w:rsidRPr="007F63C8" w:rsidRDefault="001B4C48" w:rsidP="0058179A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3C8">
        <w:rPr>
          <w:rFonts w:ascii="Times New Roman" w:hAnsi="Times New Roman" w:cs="Times New Roman"/>
          <w:sz w:val="24"/>
          <w:szCs w:val="24"/>
        </w:rPr>
        <w:t xml:space="preserve">Skupinu 64 čine: </w:t>
      </w:r>
    </w:p>
    <w:p w14:paraId="52710BA8" w14:textId="730E5ACC" w:rsidR="001B4C48" w:rsidRPr="007F63C8" w:rsidRDefault="001B4C48" w:rsidP="001B4C48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3C8">
        <w:rPr>
          <w:rFonts w:ascii="Times New Roman" w:hAnsi="Times New Roman" w:cs="Times New Roman"/>
          <w:sz w:val="24"/>
          <w:szCs w:val="24"/>
        </w:rPr>
        <w:t>Prihodi od financijske imovine  - zateznih kamata temeljem provedenih ovrha i sl.</w:t>
      </w:r>
    </w:p>
    <w:p w14:paraId="08BE4A4F" w14:textId="04D27B9F" w:rsidR="001B4C48" w:rsidRPr="007F63C8" w:rsidRDefault="001B4C48" w:rsidP="001B4C48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3C8">
        <w:rPr>
          <w:rFonts w:ascii="Times New Roman" w:hAnsi="Times New Roman" w:cs="Times New Roman"/>
          <w:sz w:val="24"/>
          <w:szCs w:val="24"/>
        </w:rPr>
        <w:t>Prihodi od nefinancijske imovine – naknada za koncesije, iznajmljivanje poslovnih prostorija</w:t>
      </w:r>
    </w:p>
    <w:p w14:paraId="19DD283B" w14:textId="10C9D834" w:rsidR="005329A5" w:rsidRPr="007F63C8" w:rsidRDefault="005329A5" w:rsidP="001B4C48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3C8">
        <w:rPr>
          <w:rFonts w:ascii="Times New Roman" w:hAnsi="Times New Roman" w:cs="Times New Roman"/>
          <w:sz w:val="24"/>
          <w:szCs w:val="24"/>
        </w:rPr>
        <w:t>Prihodi od spomeničke rente</w:t>
      </w:r>
    </w:p>
    <w:p w14:paraId="63E8FBAC" w14:textId="5810DD98" w:rsidR="00201A9E" w:rsidRPr="007F63C8" w:rsidRDefault="00201A9E" w:rsidP="00201A9E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3C8">
        <w:rPr>
          <w:rFonts w:ascii="Times New Roman" w:hAnsi="Times New Roman" w:cs="Times New Roman"/>
          <w:b/>
          <w:bCs/>
          <w:sz w:val="24"/>
          <w:szCs w:val="24"/>
        </w:rPr>
        <w:t>Skupina 65</w:t>
      </w:r>
      <w:r w:rsidRPr="007F63C8">
        <w:rPr>
          <w:rFonts w:ascii="Times New Roman" w:hAnsi="Times New Roman" w:cs="Times New Roman"/>
          <w:sz w:val="24"/>
          <w:szCs w:val="24"/>
        </w:rPr>
        <w:t xml:space="preserve"> – prihodi od upravnih i administrativnih pristojbi, pristojbi po posebnim propisima i naknadama planira se u visini od </w:t>
      </w:r>
      <w:r w:rsidR="005A01D7" w:rsidRPr="005A01D7">
        <w:rPr>
          <w:rFonts w:ascii="Times New Roman" w:hAnsi="Times New Roman" w:cs="Times New Roman"/>
          <w:color w:val="000000" w:themeColor="text1"/>
          <w:sz w:val="24"/>
          <w:szCs w:val="24"/>
        </w:rPr>
        <w:t>762.037,00</w:t>
      </w:r>
      <w:r w:rsidRPr="005A01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63C8">
        <w:rPr>
          <w:rFonts w:ascii="Times New Roman" w:hAnsi="Times New Roman" w:cs="Times New Roman"/>
          <w:sz w:val="24"/>
          <w:szCs w:val="24"/>
        </w:rPr>
        <w:t>EUR</w:t>
      </w:r>
      <w:r w:rsidR="005A01D7">
        <w:rPr>
          <w:rFonts w:ascii="Times New Roman" w:hAnsi="Times New Roman" w:cs="Times New Roman"/>
          <w:sz w:val="24"/>
          <w:szCs w:val="24"/>
        </w:rPr>
        <w:t>.</w:t>
      </w:r>
    </w:p>
    <w:p w14:paraId="1C30F662" w14:textId="750344B9" w:rsidR="00201A9E" w:rsidRPr="007F63C8" w:rsidRDefault="00201A9E" w:rsidP="00201A9E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3C8">
        <w:rPr>
          <w:rFonts w:ascii="Times New Roman" w:hAnsi="Times New Roman" w:cs="Times New Roman"/>
          <w:sz w:val="24"/>
          <w:szCs w:val="24"/>
        </w:rPr>
        <w:t>Skupinu 65 čine:</w:t>
      </w:r>
    </w:p>
    <w:p w14:paraId="19705296" w14:textId="046EDB74" w:rsidR="00201A9E" w:rsidRPr="007F63C8" w:rsidRDefault="00201A9E" w:rsidP="00201A9E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3C8">
        <w:rPr>
          <w:rFonts w:ascii="Times New Roman" w:hAnsi="Times New Roman" w:cs="Times New Roman"/>
          <w:sz w:val="24"/>
          <w:szCs w:val="24"/>
        </w:rPr>
        <w:t xml:space="preserve">Prihodi od prodaje državnih biljega </w:t>
      </w:r>
    </w:p>
    <w:p w14:paraId="2BE5946F" w14:textId="2BF97ED7" w:rsidR="00201A9E" w:rsidRPr="007F63C8" w:rsidRDefault="00201A9E" w:rsidP="00201A9E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3C8">
        <w:rPr>
          <w:rFonts w:ascii="Times New Roman" w:hAnsi="Times New Roman" w:cs="Times New Roman"/>
          <w:sz w:val="24"/>
          <w:szCs w:val="24"/>
        </w:rPr>
        <w:t>Naknada za uporabu javnih gradskih površina</w:t>
      </w:r>
    </w:p>
    <w:p w14:paraId="1D83BE65" w14:textId="55A0CA24" w:rsidR="00201A9E" w:rsidRPr="007F63C8" w:rsidRDefault="00201A9E" w:rsidP="00201A9E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3C8">
        <w:rPr>
          <w:rFonts w:ascii="Times New Roman" w:hAnsi="Times New Roman" w:cs="Times New Roman"/>
          <w:sz w:val="24"/>
          <w:szCs w:val="24"/>
        </w:rPr>
        <w:t>Naknada za pravo puta</w:t>
      </w:r>
    </w:p>
    <w:p w14:paraId="1477B500" w14:textId="6922E2DC" w:rsidR="00201A9E" w:rsidRPr="007F63C8" w:rsidRDefault="00201A9E" w:rsidP="00201A9E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3C8">
        <w:rPr>
          <w:rFonts w:ascii="Times New Roman" w:hAnsi="Times New Roman" w:cs="Times New Roman"/>
          <w:sz w:val="24"/>
          <w:szCs w:val="24"/>
        </w:rPr>
        <w:t>Ostali nespomenuti prihodi</w:t>
      </w:r>
    </w:p>
    <w:p w14:paraId="7A66059C" w14:textId="4D074F64" w:rsidR="005329A5" w:rsidRPr="007F63C8" w:rsidRDefault="005329A5" w:rsidP="00201A9E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3C8">
        <w:rPr>
          <w:rFonts w:ascii="Times New Roman" w:hAnsi="Times New Roman" w:cs="Times New Roman"/>
          <w:sz w:val="24"/>
          <w:szCs w:val="24"/>
        </w:rPr>
        <w:t>Prihodi za financiranje vrtića od strane roditelja</w:t>
      </w:r>
    </w:p>
    <w:p w14:paraId="2C7D7B75" w14:textId="7B124785" w:rsidR="005329A5" w:rsidRPr="007F63C8" w:rsidRDefault="005329A5" w:rsidP="00201A9E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3C8">
        <w:rPr>
          <w:rFonts w:ascii="Times New Roman" w:hAnsi="Times New Roman" w:cs="Times New Roman"/>
          <w:sz w:val="24"/>
          <w:szCs w:val="24"/>
        </w:rPr>
        <w:t>Komunalni doprinos</w:t>
      </w:r>
    </w:p>
    <w:p w14:paraId="074EAFA2" w14:textId="2778CA0F" w:rsidR="005329A5" w:rsidRPr="007F63C8" w:rsidRDefault="005329A5" w:rsidP="00201A9E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3C8">
        <w:rPr>
          <w:rFonts w:ascii="Times New Roman" w:hAnsi="Times New Roman" w:cs="Times New Roman"/>
          <w:sz w:val="24"/>
          <w:szCs w:val="24"/>
        </w:rPr>
        <w:t>Komunalna naknada</w:t>
      </w:r>
    </w:p>
    <w:p w14:paraId="5FEC760B" w14:textId="4C947B72" w:rsidR="005329A5" w:rsidRPr="007F63C8" w:rsidRDefault="005329A5" w:rsidP="00201A9E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3C8">
        <w:rPr>
          <w:rFonts w:ascii="Times New Roman" w:hAnsi="Times New Roman" w:cs="Times New Roman"/>
          <w:sz w:val="24"/>
          <w:szCs w:val="24"/>
        </w:rPr>
        <w:t>Šumski doprinos</w:t>
      </w:r>
    </w:p>
    <w:p w14:paraId="7750988E" w14:textId="5B8DC9D7" w:rsidR="005329A5" w:rsidRPr="007F63C8" w:rsidRDefault="005329A5" w:rsidP="00201A9E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3C8">
        <w:rPr>
          <w:rFonts w:ascii="Times New Roman" w:hAnsi="Times New Roman" w:cs="Times New Roman"/>
          <w:sz w:val="24"/>
          <w:szCs w:val="24"/>
        </w:rPr>
        <w:t>Vodni doprinos</w:t>
      </w:r>
    </w:p>
    <w:p w14:paraId="6985281A" w14:textId="2A78043B" w:rsidR="005329A5" w:rsidRPr="007F63C8" w:rsidRDefault="005329A5" w:rsidP="00201A9E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3C8">
        <w:rPr>
          <w:rFonts w:ascii="Times New Roman" w:hAnsi="Times New Roman" w:cs="Times New Roman"/>
          <w:sz w:val="24"/>
          <w:szCs w:val="24"/>
        </w:rPr>
        <w:t>Grobne naknade</w:t>
      </w:r>
    </w:p>
    <w:p w14:paraId="5C51235E" w14:textId="645EB097" w:rsidR="005329A5" w:rsidRPr="007F63C8" w:rsidRDefault="005329A5" w:rsidP="005329A5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3C8">
        <w:rPr>
          <w:rFonts w:ascii="Times New Roman" w:hAnsi="Times New Roman" w:cs="Times New Roman"/>
          <w:b/>
          <w:bCs/>
          <w:sz w:val="24"/>
          <w:szCs w:val="24"/>
        </w:rPr>
        <w:t>Skupina 66</w:t>
      </w:r>
      <w:r w:rsidRPr="007F63C8">
        <w:rPr>
          <w:rFonts w:ascii="Times New Roman" w:hAnsi="Times New Roman" w:cs="Times New Roman"/>
          <w:sz w:val="24"/>
          <w:szCs w:val="24"/>
        </w:rPr>
        <w:t xml:space="preserve"> – prihodi od prodaje proizvoda i robe te pruženih usluga i prihodi od donacija planiraju se u visini od </w:t>
      </w:r>
      <w:r w:rsidR="005A01D7" w:rsidRPr="005A01D7">
        <w:rPr>
          <w:rFonts w:ascii="Times New Roman" w:hAnsi="Times New Roman" w:cs="Times New Roman"/>
          <w:color w:val="000000" w:themeColor="text1"/>
          <w:sz w:val="24"/>
          <w:szCs w:val="24"/>
        </w:rPr>
        <w:t>32.927,00</w:t>
      </w:r>
      <w:r w:rsidRPr="005A01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63C8">
        <w:rPr>
          <w:rFonts w:ascii="Times New Roman" w:hAnsi="Times New Roman" w:cs="Times New Roman"/>
          <w:sz w:val="24"/>
          <w:szCs w:val="24"/>
        </w:rPr>
        <w:t>EUR</w:t>
      </w:r>
    </w:p>
    <w:p w14:paraId="43F8BFCA" w14:textId="2A2ABB74" w:rsidR="005329A5" w:rsidRPr="007F63C8" w:rsidRDefault="005329A5" w:rsidP="005329A5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3C8">
        <w:rPr>
          <w:rFonts w:ascii="Times New Roman" w:hAnsi="Times New Roman" w:cs="Times New Roman"/>
          <w:sz w:val="24"/>
          <w:szCs w:val="24"/>
        </w:rPr>
        <w:t>Skupinu 66 čine:</w:t>
      </w:r>
    </w:p>
    <w:p w14:paraId="446618B2" w14:textId="09AFFAD0" w:rsidR="005329A5" w:rsidRPr="007F63C8" w:rsidRDefault="005329A5" w:rsidP="005329A5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3C8">
        <w:rPr>
          <w:rFonts w:ascii="Times New Roman" w:hAnsi="Times New Roman" w:cs="Times New Roman"/>
          <w:sz w:val="24"/>
          <w:szCs w:val="24"/>
        </w:rPr>
        <w:t>Prihodi od pruženih usluga od naplate naknade za uređenje voda</w:t>
      </w:r>
    </w:p>
    <w:p w14:paraId="3F35B95B" w14:textId="446B1FCC" w:rsidR="009B4F97" w:rsidRPr="007F63C8" w:rsidRDefault="009B4F97" w:rsidP="005329A5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3C8">
        <w:rPr>
          <w:rFonts w:ascii="Times New Roman" w:hAnsi="Times New Roman" w:cs="Times New Roman"/>
          <w:sz w:val="24"/>
          <w:szCs w:val="24"/>
        </w:rPr>
        <w:t>Tekuće donacije vrtiću</w:t>
      </w:r>
    </w:p>
    <w:p w14:paraId="336A7E04" w14:textId="6566A6AA" w:rsidR="009B4F97" w:rsidRPr="007F63C8" w:rsidRDefault="009B4F97" w:rsidP="009B4F97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3C8">
        <w:rPr>
          <w:rFonts w:ascii="Times New Roman" w:hAnsi="Times New Roman" w:cs="Times New Roman"/>
          <w:sz w:val="24"/>
          <w:szCs w:val="24"/>
        </w:rPr>
        <w:t>Prihodi od pruženih usluga POU i donacija za organizaciju DKR</w:t>
      </w:r>
    </w:p>
    <w:p w14:paraId="2E14BC0C" w14:textId="6A0B7B8F" w:rsidR="009B4F97" w:rsidRPr="007F63C8" w:rsidRDefault="009B4F97" w:rsidP="009B4F97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3C8">
        <w:rPr>
          <w:rFonts w:ascii="Times New Roman" w:hAnsi="Times New Roman" w:cs="Times New Roman"/>
          <w:sz w:val="24"/>
          <w:szCs w:val="24"/>
        </w:rPr>
        <w:t xml:space="preserve">Prihodi od pruženih usluga Gradske knjižnice </w:t>
      </w:r>
    </w:p>
    <w:p w14:paraId="5590156F" w14:textId="356AAA75" w:rsidR="009B4F97" w:rsidRPr="007F63C8" w:rsidRDefault="009B4F97" w:rsidP="009B4F97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3C8">
        <w:rPr>
          <w:rFonts w:ascii="Times New Roman" w:hAnsi="Times New Roman" w:cs="Times New Roman"/>
          <w:sz w:val="24"/>
          <w:szCs w:val="24"/>
        </w:rPr>
        <w:t>Donacije za humanitarnu akciju Velikim srcem za topli dom</w:t>
      </w:r>
    </w:p>
    <w:p w14:paraId="581A1DC0" w14:textId="423DF706" w:rsidR="009B4F97" w:rsidRPr="007F63C8" w:rsidRDefault="009B4F97" w:rsidP="009B4F97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3C8">
        <w:rPr>
          <w:rFonts w:ascii="Times New Roman" w:hAnsi="Times New Roman" w:cs="Times New Roman"/>
          <w:b/>
          <w:bCs/>
          <w:sz w:val="24"/>
          <w:szCs w:val="24"/>
        </w:rPr>
        <w:t>Skupina 71</w:t>
      </w:r>
      <w:r w:rsidRPr="007F63C8">
        <w:rPr>
          <w:rFonts w:ascii="Times New Roman" w:hAnsi="Times New Roman" w:cs="Times New Roman"/>
          <w:sz w:val="24"/>
          <w:szCs w:val="24"/>
        </w:rPr>
        <w:t xml:space="preserve"> – prihodi od prodaje neproizvedene dugotrajne imovine planira se u visini od </w:t>
      </w:r>
      <w:r w:rsidR="005A01D7" w:rsidRPr="005A01D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332F9" w:rsidRPr="005A01D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5A01D7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6332F9" w:rsidRPr="005A01D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5A01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0,00 </w:t>
      </w:r>
      <w:r w:rsidRPr="007F63C8">
        <w:rPr>
          <w:rFonts w:ascii="Times New Roman" w:hAnsi="Times New Roman" w:cs="Times New Roman"/>
          <w:sz w:val="24"/>
          <w:szCs w:val="24"/>
        </w:rPr>
        <w:t>EUR</w:t>
      </w:r>
    </w:p>
    <w:p w14:paraId="4A3F7BFE" w14:textId="3387C3E0" w:rsidR="009B4F97" w:rsidRPr="007F63C8" w:rsidRDefault="009B4F97" w:rsidP="009B4F97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3C8">
        <w:rPr>
          <w:rFonts w:ascii="Times New Roman" w:hAnsi="Times New Roman" w:cs="Times New Roman"/>
          <w:sz w:val="24"/>
          <w:szCs w:val="24"/>
        </w:rPr>
        <w:lastRenderedPageBreak/>
        <w:t>Skupinu 71 čine:</w:t>
      </w:r>
    </w:p>
    <w:p w14:paraId="7A72286F" w14:textId="6DAEA797" w:rsidR="009B4F97" w:rsidRPr="007F63C8" w:rsidRDefault="00BC7AFE" w:rsidP="00BC7AFE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3C8">
        <w:rPr>
          <w:rFonts w:ascii="Times New Roman" w:hAnsi="Times New Roman" w:cs="Times New Roman"/>
          <w:sz w:val="24"/>
          <w:szCs w:val="24"/>
        </w:rPr>
        <w:t>Prodaja građevinskog zemljišta</w:t>
      </w:r>
    </w:p>
    <w:p w14:paraId="618155D2" w14:textId="1BD3D6E5" w:rsidR="00BC7AFE" w:rsidRPr="007F63C8" w:rsidRDefault="00BC7AFE" w:rsidP="00BC7AFE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3C8">
        <w:rPr>
          <w:rFonts w:ascii="Times New Roman" w:hAnsi="Times New Roman" w:cs="Times New Roman"/>
          <w:sz w:val="24"/>
          <w:szCs w:val="24"/>
        </w:rPr>
        <w:t xml:space="preserve">Prodaja ostalog zemljišta </w:t>
      </w:r>
    </w:p>
    <w:p w14:paraId="1EA6FE18" w14:textId="47880C49" w:rsidR="00BC7AFE" w:rsidRPr="007F63C8" w:rsidRDefault="00BC7AFE" w:rsidP="00BC7AFE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3C8">
        <w:rPr>
          <w:rFonts w:ascii="Times New Roman" w:hAnsi="Times New Roman" w:cs="Times New Roman"/>
          <w:b/>
          <w:bCs/>
          <w:sz w:val="24"/>
          <w:szCs w:val="24"/>
        </w:rPr>
        <w:t>Skupina 72</w:t>
      </w:r>
      <w:r w:rsidRPr="007F63C8">
        <w:rPr>
          <w:rFonts w:ascii="Times New Roman" w:hAnsi="Times New Roman" w:cs="Times New Roman"/>
          <w:sz w:val="24"/>
          <w:szCs w:val="24"/>
        </w:rPr>
        <w:t xml:space="preserve"> – prihodi od prodaje proizvedene dugotrajne imovine planira se u visini od </w:t>
      </w:r>
      <w:r w:rsidR="005A01D7" w:rsidRPr="005A01D7">
        <w:rPr>
          <w:rFonts w:ascii="Times New Roman" w:hAnsi="Times New Roman" w:cs="Times New Roman"/>
          <w:color w:val="000000" w:themeColor="text1"/>
          <w:sz w:val="24"/>
          <w:szCs w:val="24"/>
        </w:rPr>
        <w:t>1.827,00</w:t>
      </w:r>
      <w:r w:rsidRPr="007F63C8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0C32E544" w14:textId="1AF1171D" w:rsidR="00BC7AFE" w:rsidRPr="007F63C8" w:rsidRDefault="00BC7AFE" w:rsidP="00BC7AFE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3C8">
        <w:rPr>
          <w:rFonts w:ascii="Times New Roman" w:hAnsi="Times New Roman" w:cs="Times New Roman"/>
          <w:sz w:val="24"/>
          <w:szCs w:val="24"/>
        </w:rPr>
        <w:t>Skupinu 72 čine:</w:t>
      </w:r>
    </w:p>
    <w:p w14:paraId="2E107F5D" w14:textId="53746333" w:rsidR="00BC7AFE" w:rsidRPr="007F63C8" w:rsidRDefault="00BC7AFE" w:rsidP="00BC7AFE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3C8">
        <w:rPr>
          <w:rFonts w:ascii="Times New Roman" w:hAnsi="Times New Roman" w:cs="Times New Roman"/>
          <w:sz w:val="24"/>
          <w:szCs w:val="24"/>
        </w:rPr>
        <w:t>Prihodi od prodaje stanova na kojima postoji stanarsko pravo</w:t>
      </w:r>
    </w:p>
    <w:p w14:paraId="07CB6928" w14:textId="2A1A9A13" w:rsidR="0058179A" w:rsidRPr="007F63C8" w:rsidRDefault="00BC7AFE" w:rsidP="0058179A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3C8">
        <w:rPr>
          <w:rFonts w:ascii="Times New Roman" w:hAnsi="Times New Roman" w:cs="Times New Roman"/>
          <w:sz w:val="24"/>
          <w:szCs w:val="24"/>
        </w:rPr>
        <w:t>Prodaja pokretne imovine</w:t>
      </w:r>
    </w:p>
    <w:p w14:paraId="6E458B42" w14:textId="36D0941E" w:rsidR="00CE0FC7" w:rsidRDefault="00B72B22" w:rsidP="00CE0FC7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20E3">
        <w:rPr>
          <w:rFonts w:ascii="Times New Roman" w:hAnsi="Times New Roman" w:cs="Times New Roman"/>
          <w:b/>
          <w:bCs/>
          <w:sz w:val="24"/>
          <w:szCs w:val="24"/>
        </w:rPr>
        <w:t xml:space="preserve">Skupina 31 – </w:t>
      </w:r>
      <w:r w:rsidRPr="004B20E3">
        <w:rPr>
          <w:rFonts w:ascii="Times New Roman" w:hAnsi="Times New Roman" w:cs="Times New Roman"/>
          <w:sz w:val="24"/>
          <w:szCs w:val="24"/>
        </w:rPr>
        <w:t xml:space="preserve">rashodi za zaposlene </w:t>
      </w:r>
      <w:r w:rsidR="00DD41C4" w:rsidRPr="004B20E3">
        <w:rPr>
          <w:rFonts w:ascii="Times New Roman" w:hAnsi="Times New Roman" w:cs="Times New Roman"/>
          <w:sz w:val="24"/>
          <w:szCs w:val="24"/>
        </w:rPr>
        <w:t>u gradskoj upravi i proračunskim korisnicima</w:t>
      </w:r>
      <w:r w:rsidR="00CE0FC7" w:rsidRPr="004B20E3">
        <w:rPr>
          <w:rFonts w:ascii="Times New Roman" w:hAnsi="Times New Roman" w:cs="Times New Roman"/>
          <w:sz w:val="24"/>
          <w:szCs w:val="24"/>
        </w:rPr>
        <w:t xml:space="preserve"> (Dječji vrtić i jaslice Zlatarsko zlato, Pučko otvoreno učilište dr. Jurja Žerjavića, Gradska knjižnica Zlatar, Galerija izvorne umjetnosti) </w:t>
      </w:r>
      <w:r w:rsidR="00DD41C4" w:rsidRPr="004B20E3">
        <w:rPr>
          <w:rFonts w:ascii="Times New Roman" w:hAnsi="Times New Roman" w:cs="Times New Roman"/>
          <w:sz w:val="24"/>
          <w:szCs w:val="24"/>
        </w:rPr>
        <w:t xml:space="preserve"> planiraju se u visini od </w:t>
      </w:r>
      <w:r w:rsidR="005A01D7" w:rsidRPr="005A01D7">
        <w:rPr>
          <w:rFonts w:ascii="Times New Roman" w:hAnsi="Times New Roman" w:cs="Times New Roman"/>
          <w:color w:val="000000" w:themeColor="text1"/>
          <w:sz w:val="24"/>
          <w:szCs w:val="24"/>
        </w:rPr>
        <w:t>888.622,00</w:t>
      </w:r>
      <w:r w:rsidR="00DD41C4" w:rsidRPr="005A01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41C4" w:rsidRPr="004B20E3">
        <w:rPr>
          <w:rFonts w:ascii="Times New Roman" w:hAnsi="Times New Roman" w:cs="Times New Roman"/>
          <w:sz w:val="24"/>
          <w:szCs w:val="24"/>
        </w:rPr>
        <w:t>EUR</w:t>
      </w:r>
      <w:r w:rsidR="00786705" w:rsidRPr="004B20E3">
        <w:rPr>
          <w:rFonts w:ascii="Times New Roman" w:hAnsi="Times New Roman" w:cs="Times New Roman"/>
          <w:sz w:val="24"/>
          <w:szCs w:val="24"/>
        </w:rPr>
        <w:t xml:space="preserve"> </w:t>
      </w:r>
      <w:r w:rsidR="00786705">
        <w:rPr>
          <w:rFonts w:ascii="Times New Roman" w:hAnsi="Times New Roman" w:cs="Times New Roman"/>
          <w:sz w:val="24"/>
          <w:szCs w:val="24"/>
        </w:rPr>
        <w:t xml:space="preserve">od toga na gradsku upravu otpada </w:t>
      </w:r>
      <w:r w:rsidR="005A01D7" w:rsidRPr="005A01D7">
        <w:rPr>
          <w:rFonts w:ascii="Times New Roman" w:hAnsi="Times New Roman" w:cs="Times New Roman"/>
          <w:color w:val="000000" w:themeColor="text1"/>
          <w:sz w:val="24"/>
          <w:szCs w:val="24"/>
        </w:rPr>
        <w:t>308.889,00</w:t>
      </w:r>
      <w:r w:rsidR="00786705" w:rsidRPr="005A01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6705">
        <w:rPr>
          <w:rFonts w:ascii="Times New Roman" w:hAnsi="Times New Roman" w:cs="Times New Roman"/>
          <w:sz w:val="24"/>
          <w:szCs w:val="24"/>
        </w:rPr>
        <w:t>EUR</w:t>
      </w:r>
      <w:r w:rsidR="005350F7">
        <w:rPr>
          <w:rFonts w:ascii="Times New Roman" w:hAnsi="Times New Roman" w:cs="Times New Roman"/>
          <w:sz w:val="24"/>
          <w:szCs w:val="24"/>
        </w:rPr>
        <w:t>.</w:t>
      </w:r>
    </w:p>
    <w:p w14:paraId="74D84288" w14:textId="761D291A" w:rsidR="00CE0FC7" w:rsidRPr="004B20E3" w:rsidRDefault="00CE0FC7" w:rsidP="00CE0FC7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20E3">
        <w:rPr>
          <w:rFonts w:ascii="Times New Roman" w:hAnsi="Times New Roman" w:cs="Times New Roman"/>
          <w:b/>
          <w:bCs/>
          <w:sz w:val="24"/>
          <w:szCs w:val="24"/>
        </w:rPr>
        <w:t>Skupina 32</w:t>
      </w:r>
      <w:r w:rsidRPr="004B20E3">
        <w:rPr>
          <w:rFonts w:ascii="Times New Roman" w:hAnsi="Times New Roman" w:cs="Times New Roman"/>
          <w:sz w:val="24"/>
          <w:szCs w:val="24"/>
        </w:rPr>
        <w:t xml:space="preserve"> </w:t>
      </w:r>
      <w:r w:rsidR="00750A09" w:rsidRPr="004B20E3">
        <w:rPr>
          <w:rFonts w:ascii="Times New Roman" w:hAnsi="Times New Roman" w:cs="Times New Roman"/>
          <w:sz w:val="24"/>
          <w:szCs w:val="24"/>
        </w:rPr>
        <w:t>–</w:t>
      </w:r>
      <w:r w:rsidRPr="004B20E3">
        <w:rPr>
          <w:rFonts w:ascii="Times New Roman" w:hAnsi="Times New Roman" w:cs="Times New Roman"/>
          <w:sz w:val="24"/>
          <w:szCs w:val="24"/>
        </w:rPr>
        <w:t xml:space="preserve"> </w:t>
      </w:r>
      <w:r w:rsidR="00750A09" w:rsidRPr="004B20E3">
        <w:rPr>
          <w:rFonts w:ascii="Times New Roman" w:hAnsi="Times New Roman" w:cs="Times New Roman"/>
          <w:sz w:val="24"/>
          <w:szCs w:val="24"/>
        </w:rPr>
        <w:t xml:space="preserve">materijalni rashodi gradske uprave i svih proračunskih korisnika planiraju se u visini od </w:t>
      </w:r>
      <w:r w:rsidR="005A01D7">
        <w:rPr>
          <w:rFonts w:ascii="Times New Roman" w:hAnsi="Times New Roman" w:cs="Times New Roman"/>
          <w:color w:val="000000" w:themeColor="text1"/>
          <w:sz w:val="24"/>
          <w:szCs w:val="24"/>
        </w:rPr>
        <w:t>1.605.726,52</w:t>
      </w:r>
      <w:r w:rsidR="00750A09" w:rsidRPr="005A01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0A09" w:rsidRPr="004B20E3">
        <w:rPr>
          <w:rFonts w:ascii="Times New Roman" w:hAnsi="Times New Roman" w:cs="Times New Roman"/>
          <w:sz w:val="24"/>
          <w:szCs w:val="24"/>
        </w:rPr>
        <w:t xml:space="preserve">EUR. </w:t>
      </w:r>
    </w:p>
    <w:p w14:paraId="003B0250" w14:textId="187A2933" w:rsidR="005F2255" w:rsidRDefault="00786705" w:rsidP="00CE0FC7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Materijalni rashodi u visini </w:t>
      </w:r>
      <w:r w:rsidRPr="006255F6">
        <w:rPr>
          <w:rFonts w:ascii="Times New Roman" w:hAnsi="Times New Roman" w:cs="Times New Roman"/>
          <w:sz w:val="24"/>
          <w:szCs w:val="24"/>
        </w:rPr>
        <w:t>od</w:t>
      </w:r>
      <w:r w:rsidRPr="006255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A01D7" w:rsidRPr="005A01D7">
        <w:rPr>
          <w:rFonts w:ascii="Times New Roman" w:hAnsi="Times New Roman" w:cs="Times New Roman"/>
          <w:color w:val="000000" w:themeColor="text1"/>
          <w:sz w:val="24"/>
          <w:szCs w:val="24"/>
        </w:rPr>
        <w:t>1.440.697,00</w:t>
      </w:r>
      <w:r w:rsidR="00DA71D1" w:rsidRPr="005A01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50F7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 otpadaju na gradsku upravu, a obuhvaćaju naknadu predsjednici Gradskog vijeća, naknade vijećnicima, organizaciju Dana Grada Zlatara, reprezentaciju, promidžbu, troškove prijevoza, </w:t>
      </w:r>
      <w:r w:rsidR="005F2255">
        <w:rPr>
          <w:rFonts w:ascii="Times New Roman" w:hAnsi="Times New Roman" w:cs="Times New Roman"/>
          <w:sz w:val="24"/>
          <w:szCs w:val="24"/>
        </w:rPr>
        <w:t>stručna usavršavanja, uredski materijal, troškove energenata, komunalne usluge, troškove održavanja i sl.</w:t>
      </w:r>
    </w:p>
    <w:p w14:paraId="093E5F6C" w14:textId="15C39981" w:rsidR="00D1109C" w:rsidRPr="00DA71D1" w:rsidRDefault="005F2255" w:rsidP="00CE0FC7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71D1">
        <w:rPr>
          <w:rFonts w:ascii="Times New Roman" w:hAnsi="Times New Roman" w:cs="Times New Roman"/>
          <w:b/>
          <w:bCs/>
          <w:sz w:val="24"/>
          <w:szCs w:val="24"/>
        </w:rPr>
        <w:t>Skupina 34</w:t>
      </w:r>
      <w:r w:rsidRPr="00DA71D1">
        <w:rPr>
          <w:rFonts w:ascii="Times New Roman" w:hAnsi="Times New Roman" w:cs="Times New Roman"/>
          <w:sz w:val="24"/>
          <w:szCs w:val="24"/>
        </w:rPr>
        <w:t xml:space="preserve"> – financijski rashodi planiraju se u visini od </w:t>
      </w:r>
      <w:r w:rsidR="005A01D7" w:rsidRPr="005A01D7">
        <w:rPr>
          <w:rFonts w:ascii="Times New Roman" w:hAnsi="Times New Roman" w:cs="Times New Roman"/>
          <w:color w:val="000000" w:themeColor="text1"/>
          <w:sz w:val="24"/>
          <w:szCs w:val="24"/>
        </w:rPr>
        <w:t>12.453,00</w:t>
      </w:r>
      <w:r w:rsidRPr="005A01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71D1">
        <w:rPr>
          <w:rFonts w:ascii="Times New Roman" w:hAnsi="Times New Roman" w:cs="Times New Roman"/>
          <w:sz w:val="24"/>
          <w:szCs w:val="24"/>
        </w:rPr>
        <w:t>EUR, a odnose se na bankarske usluge i usluge platnog prometa, zatezne kamate.</w:t>
      </w:r>
    </w:p>
    <w:p w14:paraId="03AF5F58" w14:textId="5CC280C9" w:rsidR="005F2255" w:rsidRPr="00DA71D1" w:rsidRDefault="00D1109C" w:rsidP="00CE0FC7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71D1">
        <w:rPr>
          <w:rFonts w:ascii="Times New Roman" w:hAnsi="Times New Roman" w:cs="Times New Roman"/>
          <w:b/>
          <w:bCs/>
          <w:sz w:val="24"/>
          <w:szCs w:val="24"/>
        </w:rPr>
        <w:t>Skupina 35</w:t>
      </w:r>
      <w:r w:rsidRPr="00DA71D1">
        <w:rPr>
          <w:rFonts w:ascii="Times New Roman" w:hAnsi="Times New Roman" w:cs="Times New Roman"/>
          <w:sz w:val="24"/>
          <w:szCs w:val="24"/>
        </w:rPr>
        <w:t xml:space="preserve"> – subvencije planiraju se u visini od </w:t>
      </w:r>
      <w:r w:rsidR="005A01D7">
        <w:rPr>
          <w:rFonts w:ascii="Times New Roman" w:hAnsi="Times New Roman" w:cs="Times New Roman"/>
          <w:sz w:val="24"/>
          <w:szCs w:val="24"/>
        </w:rPr>
        <w:t>6</w:t>
      </w:r>
      <w:r w:rsidR="006332F9" w:rsidRPr="00DA71D1">
        <w:rPr>
          <w:rFonts w:ascii="Times New Roman" w:hAnsi="Times New Roman" w:cs="Times New Roman"/>
          <w:sz w:val="24"/>
          <w:szCs w:val="24"/>
        </w:rPr>
        <w:t>3</w:t>
      </w:r>
      <w:r w:rsidRPr="00DA71D1">
        <w:rPr>
          <w:rFonts w:ascii="Times New Roman" w:hAnsi="Times New Roman" w:cs="Times New Roman"/>
          <w:sz w:val="24"/>
          <w:szCs w:val="24"/>
        </w:rPr>
        <w:t>.</w:t>
      </w:r>
      <w:r w:rsidR="006332F9" w:rsidRPr="00DA71D1">
        <w:rPr>
          <w:rFonts w:ascii="Times New Roman" w:hAnsi="Times New Roman" w:cs="Times New Roman"/>
          <w:sz w:val="24"/>
          <w:szCs w:val="24"/>
        </w:rPr>
        <w:t>538</w:t>
      </w:r>
      <w:r w:rsidRPr="00DA71D1">
        <w:rPr>
          <w:rFonts w:ascii="Times New Roman" w:hAnsi="Times New Roman" w:cs="Times New Roman"/>
          <w:sz w:val="24"/>
          <w:szCs w:val="24"/>
        </w:rPr>
        <w:t>,00 EUR, a odnose se na subvencije kamata na poduzetničke kredite poduzetnicima</w:t>
      </w:r>
      <w:r w:rsidR="00DB73AD" w:rsidRPr="00DA71D1">
        <w:rPr>
          <w:rFonts w:ascii="Times New Roman" w:hAnsi="Times New Roman" w:cs="Times New Roman"/>
          <w:sz w:val="24"/>
          <w:szCs w:val="24"/>
        </w:rPr>
        <w:t xml:space="preserve">, </w:t>
      </w:r>
      <w:r w:rsidRPr="00DA71D1">
        <w:rPr>
          <w:rFonts w:ascii="Times New Roman" w:hAnsi="Times New Roman" w:cs="Times New Roman"/>
          <w:sz w:val="24"/>
          <w:szCs w:val="24"/>
        </w:rPr>
        <w:t>subvencije poljoprivrednicima i  OPG</w:t>
      </w:r>
      <w:r w:rsidR="00DB73AD" w:rsidRPr="00DA71D1">
        <w:rPr>
          <w:rFonts w:ascii="Times New Roman" w:hAnsi="Times New Roman" w:cs="Times New Roman"/>
          <w:sz w:val="24"/>
          <w:szCs w:val="24"/>
        </w:rPr>
        <w:t xml:space="preserve"> te Radio Zlataru.</w:t>
      </w:r>
    </w:p>
    <w:p w14:paraId="70250811" w14:textId="00C7D59C" w:rsidR="00D1109C" w:rsidRPr="00DA71D1" w:rsidRDefault="00D1109C" w:rsidP="00CE0FC7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71D1">
        <w:rPr>
          <w:rFonts w:ascii="Times New Roman" w:hAnsi="Times New Roman" w:cs="Times New Roman"/>
          <w:b/>
          <w:bCs/>
          <w:sz w:val="24"/>
          <w:szCs w:val="24"/>
        </w:rPr>
        <w:t>Skupina 36</w:t>
      </w:r>
      <w:r w:rsidRPr="00DA71D1">
        <w:rPr>
          <w:rFonts w:ascii="Times New Roman" w:hAnsi="Times New Roman" w:cs="Times New Roman"/>
          <w:sz w:val="24"/>
          <w:szCs w:val="24"/>
        </w:rPr>
        <w:t xml:space="preserve"> – pomoći dane u inozemstvo i unutar općeg proračuna planiraju se u visini od </w:t>
      </w:r>
      <w:r w:rsidR="005A01D7" w:rsidRPr="005A01D7">
        <w:rPr>
          <w:rFonts w:ascii="Times New Roman" w:hAnsi="Times New Roman" w:cs="Times New Roman"/>
          <w:color w:val="000000" w:themeColor="text1"/>
          <w:sz w:val="24"/>
          <w:szCs w:val="24"/>
        </w:rPr>
        <w:t>133.398,00</w:t>
      </w:r>
      <w:r w:rsidRPr="005A01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71D1">
        <w:rPr>
          <w:rFonts w:ascii="Times New Roman" w:hAnsi="Times New Roman" w:cs="Times New Roman"/>
          <w:sz w:val="24"/>
          <w:szCs w:val="24"/>
        </w:rPr>
        <w:t xml:space="preserve">EUR, a čine ih pomoći Srednjoj školi Zlatar, Osnovnoj školi Ante Kovačića Zlatar, Osnovnoj školi Belec te sufinanciranje vrtića u drugim </w:t>
      </w:r>
      <w:r w:rsidR="001D090B" w:rsidRPr="00DA71D1">
        <w:rPr>
          <w:rFonts w:ascii="Times New Roman" w:hAnsi="Times New Roman" w:cs="Times New Roman"/>
          <w:sz w:val="24"/>
          <w:szCs w:val="24"/>
        </w:rPr>
        <w:t>jedinicama lokalne samouprave.</w:t>
      </w:r>
    </w:p>
    <w:p w14:paraId="44B27F5E" w14:textId="17565E98" w:rsidR="001D090B" w:rsidRPr="00DA71D1" w:rsidRDefault="001D090B" w:rsidP="00CE0FC7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71D1">
        <w:rPr>
          <w:rFonts w:ascii="Times New Roman" w:hAnsi="Times New Roman" w:cs="Times New Roman"/>
          <w:b/>
          <w:bCs/>
          <w:sz w:val="24"/>
          <w:szCs w:val="24"/>
        </w:rPr>
        <w:t>Skupina 37</w:t>
      </w:r>
      <w:r w:rsidRPr="00DA71D1">
        <w:rPr>
          <w:rFonts w:ascii="Times New Roman" w:hAnsi="Times New Roman" w:cs="Times New Roman"/>
          <w:sz w:val="24"/>
          <w:szCs w:val="24"/>
        </w:rPr>
        <w:t xml:space="preserve"> – naknade građanima i kućanstvima na temelju osiguranja i druge naknade planiraju se u visini od </w:t>
      </w:r>
      <w:r w:rsidR="005A01D7" w:rsidRPr="005A01D7">
        <w:rPr>
          <w:rFonts w:ascii="Times New Roman" w:hAnsi="Times New Roman" w:cs="Times New Roman"/>
          <w:color w:val="000000" w:themeColor="text1"/>
          <w:sz w:val="24"/>
          <w:szCs w:val="24"/>
        </w:rPr>
        <w:t>213.317,00</w:t>
      </w:r>
      <w:r w:rsidRPr="005A01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71D1">
        <w:rPr>
          <w:rFonts w:ascii="Times New Roman" w:hAnsi="Times New Roman" w:cs="Times New Roman"/>
          <w:sz w:val="24"/>
          <w:szCs w:val="24"/>
        </w:rPr>
        <w:t>EUR, a čine ih stipendije, naknade za novorođene, pomoći socijalno ugroženom stanovništvu, sufinanciranje obrta za čuvanje djece, sufinanciranje prijevoza učenicima osnovnih i srednjih škola te sufinanciranje nabave radnih bilježnica za učenike osnovnih škola.</w:t>
      </w:r>
    </w:p>
    <w:p w14:paraId="2E4EC644" w14:textId="342EA8F2" w:rsidR="001D090B" w:rsidRPr="00DA71D1" w:rsidRDefault="001D090B" w:rsidP="00CE0FC7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71D1">
        <w:rPr>
          <w:rFonts w:ascii="Times New Roman" w:hAnsi="Times New Roman" w:cs="Times New Roman"/>
          <w:b/>
          <w:bCs/>
          <w:sz w:val="24"/>
          <w:szCs w:val="24"/>
        </w:rPr>
        <w:t>Skupina 38</w:t>
      </w:r>
      <w:r w:rsidRPr="00DA71D1">
        <w:rPr>
          <w:rFonts w:ascii="Times New Roman" w:hAnsi="Times New Roman" w:cs="Times New Roman"/>
          <w:sz w:val="24"/>
          <w:szCs w:val="24"/>
        </w:rPr>
        <w:t xml:space="preserve"> – Ostali rashodi planiraju se u visini od </w:t>
      </w:r>
      <w:r w:rsidR="005A01D7" w:rsidRPr="005A01D7">
        <w:rPr>
          <w:rFonts w:ascii="Times New Roman" w:hAnsi="Times New Roman" w:cs="Times New Roman"/>
          <w:color w:val="000000" w:themeColor="text1"/>
          <w:sz w:val="24"/>
          <w:szCs w:val="24"/>
        </w:rPr>
        <w:t>227.526,00</w:t>
      </w:r>
      <w:r w:rsidRPr="005A01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71D1">
        <w:rPr>
          <w:rFonts w:ascii="Times New Roman" w:hAnsi="Times New Roman" w:cs="Times New Roman"/>
          <w:sz w:val="24"/>
          <w:szCs w:val="24"/>
        </w:rPr>
        <w:t xml:space="preserve">EUR, a čine ih sufinanciranje rada Hrvatskog Crvenog križa, </w:t>
      </w:r>
      <w:r w:rsidR="00DB73AD" w:rsidRPr="00DA71D1">
        <w:rPr>
          <w:rFonts w:ascii="Times New Roman" w:hAnsi="Times New Roman" w:cs="Times New Roman"/>
          <w:sz w:val="24"/>
          <w:szCs w:val="24"/>
        </w:rPr>
        <w:t>troškovi vezani uz humanitarnu akciju Velikim srcem za topli dom, sufinanciranje udruga, rada LAG -a, Turističke zajednice.</w:t>
      </w:r>
    </w:p>
    <w:p w14:paraId="7AA321CB" w14:textId="789238E1" w:rsidR="001D090B" w:rsidRPr="00DA71D1" w:rsidRDefault="00710789" w:rsidP="00CE0FC7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71D1">
        <w:rPr>
          <w:rFonts w:ascii="Times New Roman" w:hAnsi="Times New Roman" w:cs="Times New Roman"/>
          <w:b/>
          <w:bCs/>
          <w:sz w:val="24"/>
          <w:szCs w:val="24"/>
        </w:rPr>
        <w:t>Skupina 41</w:t>
      </w:r>
      <w:r w:rsidRPr="00DA71D1">
        <w:rPr>
          <w:rFonts w:ascii="Times New Roman" w:hAnsi="Times New Roman" w:cs="Times New Roman"/>
          <w:sz w:val="24"/>
          <w:szCs w:val="24"/>
        </w:rPr>
        <w:t xml:space="preserve"> – Rashodi za nabavu neproizvedene dugotrajne imovine planiraju se u iznosu od </w:t>
      </w:r>
      <w:r w:rsidR="005A01D7" w:rsidRPr="005A01D7">
        <w:rPr>
          <w:rFonts w:ascii="Times New Roman" w:hAnsi="Times New Roman" w:cs="Times New Roman"/>
          <w:color w:val="000000" w:themeColor="text1"/>
          <w:sz w:val="24"/>
          <w:szCs w:val="24"/>
        </w:rPr>
        <w:t>915.000,00</w:t>
      </w:r>
      <w:r w:rsidRPr="005A01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71D1">
        <w:rPr>
          <w:rFonts w:ascii="Times New Roman" w:hAnsi="Times New Roman" w:cs="Times New Roman"/>
          <w:sz w:val="24"/>
          <w:szCs w:val="24"/>
        </w:rPr>
        <w:t>EUR, a čine ih kupnja zemljišta te ulaganja na tuđoj imovini – pravo korištenja.</w:t>
      </w:r>
    </w:p>
    <w:p w14:paraId="7709DC12" w14:textId="6B2159B6" w:rsidR="00710789" w:rsidRDefault="00710789" w:rsidP="00CE0FC7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50F7">
        <w:rPr>
          <w:rFonts w:ascii="Times New Roman" w:hAnsi="Times New Roman" w:cs="Times New Roman"/>
          <w:b/>
          <w:bCs/>
          <w:sz w:val="24"/>
          <w:szCs w:val="24"/>
        </w:rPr>
        <w:lastRenderedPageBreak/>
        <w:t>Skupina 42</w:t>
      </w:r>
      <w:r>
        <w:rPr>
          <w:rFonts w:ascii="Times New Roman" w:hAnsi="Times New Roman" w:cs="Times New Roman"/>
          <w:sz w:val="24"/>
          <w:szCs w:val="24"/>
        </w:rPr>
        <w:t xml:space="preserve"> – Rashodi za nabavu proizvedene dugotrajne imovine planiraju se u iznosu od </w:t>
      </w:r>
      <w:r w:rsidR="005A01D7" w:rsidRPr="005A01D7">
        <w:rPr>
          <w:rFonts w:ascii="Times New Roman" w:hAnsi="Times New Roman" w:cs="Times New Roman"/>
          <w:color w:val="000000" w:themeColor="text1"/>
          <w:sz w:val="24"/>
          <w:szCs w:val="24"/>
        </w:rPr>
        <w:t>1.638.021,00</w:t>
      </w:r>
      <w:r w:rsidR="00805B88" w:rsidRPr="005A01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5B88">
        <w:rPr>
          <w:rFonts w:ascii="Times New Roman" w:hAnsi="Times New Roman" w:cs="Times New Roman"/>
          <w:sz w:val="24"/>
          <w:szCs w:val="24"/>
        </w:rPr>
        <w:t xml:space="preserve">EUR, a čine ih </w:t>
      </w:r>
      <w:r w:rsidR="00F515A2">
        <w:rPr>
          <w:rFonts w:ascii="Times New Roman" w:hAnsi="Times New Roman" w:cs="Times New Roman"/>
          <w:sz w:val="24"/>
          <w:szCs w:val="24"/>
        </w:rPr>
        <w:t>nabava uredske opreme, namještaja, oprema za groblje, oprema za javne površine, izgradnja šumske ceste Jakopići –</w:t>
      </w:r>
      <w:r w:rsidR="001F4430">
        <w:rPr>
          <w:rFonts w:ascii="Times New Roman" w:hAnsi="Times New Roman" w:cs="Times New Roman"/>
          <w:sz w:val="24"/>
          <w:szCs w:val="24"/>
        </w:rPr>
        <w:t xml:space="preserve"> Oštrc / Oštrc -</w:t>
      </w:r>
      <w:r w:rsidR="00F515A2">
        <w:rPr>
          <w:rFonts w:ascii="Times New Roman" w:hAnsi="Times New Roman" w:cs="Times New Roman"/>
          <w:sz w:val="24"/>
          <w:szCs w:val="24"/>
        </w:rPr>
        <w:t xml:space="preserve"> Črne Mlake i </w:t>
      </w:r>
      <w:r w:rsidR="00073435">
        <w:rPr>
          <w:rFonts w:ascii="Times New Roman" w:hAnsi="Times New Roman" w:cs="Times New Roman"/>
          <w:sz w:val="24"/>
          <w:szCs w:val="24"/>
        </w:rPr>
        <w:t>Juranščina – Belecgrad,</w:t>
      </w:r>
      <w:r w:rsidR="005A5E7D">
        <w:rPr>
          <w:rFonts w:ascii="Times New Roman" w:hAnsi="Times New Roman" w:cs="Times New Roman"/>
          <w:sz w:val="24"/>
          <w:szCs w:val="24"/>
        </w:rPr>
        <w:t xml:space="preserve"> </w:t>
      </w:r>
      <w:r w:rsidR="00073435">
        <w:rPr>
          <w:rFonts w:ascii="Times New Roman" w:hAnsi="Times New Roman" w:cs="Times New Roman"/>
          <w:sz w:val="24"/>
          <w:szCs w:val="24"/>
        </w:rPr>
        <w:t xml:space="preserve">dogradnja sustava javne rasvjete. </w:t>
      </w:r>
    </w:p>
    <w:p w14:paraId="186348C4" w14:textId="2DAB1BF5" w:rsidR="00073435" w:rsidRDefault="00073435" w:rsidP="00CE0FC7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proračunske korisnike otpada </w:t>
      </w:r>
      <w:r w:rsidR="005A01D7" w:rsidRPr="005A01D7">
        <w:rPr>
          <w:rFonts w:ascii="Times New Roman" w:hAnsi="Times New Roman" w:cs="Times New Roman"/>
          <w:color w:val="000000" w:themeColor="text1"/>
          <w:sz w:val="24"/>
          <w:szCs w:val="24"/>
        </w:rPr>
        <w:t>20.775</w:t>
      </w:r>
      <w:r w:rsidRPr="005A01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 xml:space="preserve">EUR. </w:t>
      </w:r>
    </w:p>
    <w:p w14:paraId="364FBAB2" w14:textId="326C91BA" w:rsidR="005350F7" w:rsidRDefault="00266A12" w:rsidP="00CE0FC7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50F7">
        <w:rPr>
          <w:rFonts w:ascii="Times New Roman" w:hAnsi="Times New Roman" w:cs="Times New Roman"/>
          <w:b/>
          <w:bCs/>
          <w:sz w:val="24"/>
          <w:szCs w:val="24"/>
        </w:rPr>
        <w:t>Skupina 45</w:t>
      </w:r>
      <w:r>
        <w:rPr>
          <w:rFonts w:ascii="Times New Roman" w:hAnsi="Times New Roman" w:cs="Times New Roman"/>
          <w:sz w:val="24"/>
          <w:szCs w:val="24"/>
        </w:rPr>
        <w:t xml:space="preserve"> – Rashodi za dodatna ulaganja na nefinancijskoj imovini planiraju se u visini od </w:t>
      </w:r>
      <w:r w:rsidR="005A01D7">
        <w:rPr>
          <w:rFonts w:ascii="Times New Roman" w:hAnsi="Times New Roman" w:cs="Times New Roman"/>
          <w:sz w:val="24"/>
          <w:szCs w:val="24"/>
        </w:rPr>
        <w:t>5.641.735,00</w:t>
      </w:r>
      <w:r>
        <w:rPr>
          <w:rFonts w:ascii="Times New Roman" w:hAnsi="Times New Roman" w:cs="Times New Roman"/>
          <w:sz w:val="24"/>
          <w:szCs w:val="24"/>
        </w:rPr>
        <w:t xml:space="preserve"> EUR, a čine ih projekti: rekonstrukcija i dogradnja dječjeg vrtića i jaslica Zlatarsko zlato, </w:t>
      </w:r>
      <w:r w:rsidR="005A01D7">
        <w:rPr>
          <w:rFonts w:ascii="Times New Roman" w:hAnsi="Times New Roman" w:cs="Times New Roman"/>
          <w:sz w:val="24"/>
          <w:szCs w:val="24"/>
        </w:rPr>
        <w:t xml:space="preserve">izgradnja područnog dječjeg vrtića, </w:t>
      </w:r>
      <w:r w:rsidR="005A5E7D">
        <w:rPr>
          <w:rFonts w:ascii="Times New Roman" w:hAnsi="Times New Roman" w:cs="Times New Roman"/>
          <w:sz w:val="24"/>
          <w:szCs w:val="24"/>
        </w:rPr>
        <w:t>uređenje Sokolane, uređenje groblja, asfaltiranje nerazvrstanih cesta na području grada, uređenje nogostupa na području grada.</w:t>
      </w:r>
    </w:p>
    <w:p w14:paraId="0A52ABD3" w14:textId="77777777" w:rsidR="00C6159A" w:rsidRDefault="00C6159A" w:rsidP="00CE0FC7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96DAB9B" w14:textId="61F52E5F" w:rsidR="00D1109C" w:rsidRPr="007552FD" w:rsidRDefault="00DB73AD" w:rsidP="00DB73AD">
      <w:pPr>
        <w:pStyle w:val="Odlomakpopisa"/>
        <w:numPr>
          <w:ilvl w:val="1"/>
          <w:numId w:val="1"/>
        </w:numPr>
        <w:tabs>
          <w:tab w:val="left" w:pos="397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2FD">
        <w:rPr>
          <w:rFonts w:ascii="Times New Roman" w:hAnsi="Times New Roman" w:cs="Times New Roman"/>
          <w:b/>
          <w:bCs/>
          <w:sz w:val="24"/>
          <w:szCs w:val="24"/>
        </w:rPr>
        <w:t>OBRAZLOŽENJE PRIMITAKA I IZDATAKA</w:t>
      </w:r>
    </w:p>
    <w:p w14:paraId="1600D5F2" w14:textId="38E1252D" w:rsidR="00DB73AD" w:rsidRDefault="00DB73AD" w:rsidP="00DB73A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BC95FCE" w14:textId="28C18F4B" w:rsidR="00D1109C" w:rsidRDefault="005A5E7D" w:rsidP="00CE0FC7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50F7">
        <w:rPr>
          <w:rFonts w:ascii="Times New Roman" w:hAnsi="Times New Roman" w:cs="Times New Roman"/>
          <w:b/>
          <w:bCs/>
          <w:sz w:val="24"/>
          <w:szCs w:val="24"/>
        </w:rPr>
        <w:t>Skupina 84</w:t>
      </w:r>
      <w:r w:rsidR="00D4595D">
        <w:rPr>
          <w:rFonts w:ascii="Times New Roman" w:hAnsi="Times New Roman" w:cs="Times New Roman"/>
          <w:sz w:val="24"/>
          <w:szCs w:val="24"/>
        </w:rPr>
        <w:t xml:space="preserve"> – Primici od zaduživanja planiraju se u 202</w:t>
      </w:r>
      <w:r w:rsidR="006255F6">
        <w:rPr>
          <w:rFonts w:ascii="Times New Roman" w:hAnsi="Times New Roman" w:cs="Times New Roman"/>
          <w:sz w:val="24"/>
          <w:szCs w:val="24"/>
        </w:rPr>
        <w:t>5</w:t>
      </w:r>
      <w:r w:rsidR="00D4595D">
        <w:rPr>
          <w:rFonts w:ascii="Times New Roman" w:hAnsi="Times New Roman" w:cs="Times New Roman"/>
          <w:sz w:val="24"/>
          <w:szCs w:val="24"/>
        </w:rPr>
        <w:t xml:space="preserve">. godini u visini od </w:t>
      </w:r>
      <w:r w:rsidR="00067066">
        <w:rPr>
          <w:rFonts w:ascii="Times New Roman" w:hAnsi="Times New Roman" w:cs="Times New Roman"/>
          <w:sz w:val="24"/>
          <w:szCs w:val="24"/>
        </w:rPr>
        <w:t>1.669.428,00</w:t>
      </w:r>
      <w:r w:rsidR="00D4595D">
        <w:rPr>
          <w:rFonts w:ascii="Times New Roman" w:hAnsi="Times New Roman" w:cs="Times New Roman"/>
          <w:sz w:val="24"/>
          <w:szCs w:val="24"/>
        </w:rPr>
        <w:t xml:space="preserve"> EUR, a zbog </w:t>
      </w:r>
      <w:r w:rsidR="00C6159A">
        <w:rPr>
          <w:rFonts w:ascii="Times New Roman" w:hAnsi="Times New Roman" w:cs="Times New Roman"/>
          <w:sz w:val="24"/>
          <w:szCs w:val="24"/>
        </w:rPr>
        <w:t>projekata</w:t>
      </w:r>
      <w:r w:rsidR="00D4595D">
        <w:rPr>
          <w:rFonts w:ascii="Times New Roman" w:hAnsi="Times New Roman" w:cs="Times New Roman"/>
          <w:sz w:val="24"/>
          <w:szCs w:val="24"/>
        </w:rPr>
        <w:t xml:space="preserve"> financiranih sredstvima Europske unije (Rekonstrukcija i dogradnja dječjeg vrtića i jaslica Zlatarsko zlato, izgradnja tržnice</w:t>
      </w:r>
      <w:r w:rsidR="00C6159A">
        <w:rPr>
          <w:rFonts w:ascii="Times New Roman" w:hAnsi="Times New Roman" w:cs="Times New Roman"/>
          <w:sz w:val="24"/>
          <w:szCs w:val="24"/>
        </w:rPr>
        <w:t>, izgradnja šumske ceste Jakopići – Oštrc / Oštrc – Črne Mlake</w:t>
      </w:r>
      <w:r w:rsidR="00D4595D">
        <w:rPr>
          <w:rFonts w:ascii="Times New Roman" w:hAnsi="Times New Roman" w:cs="Times New Roman"/>
          <w:sz w:val="24"/>
          <w:szCs w:val="24"/>
        </w:rPr>
        <w:t xml:space="preserve">), </w:t>
      </w:r>
      <w:r w:rsidR="00C6159A">
        <w:rPr>
          <w:rFonts w:ascii="Times New Roman" w:hAnsi="Times New Roman" w:cs="Times New Roman"/>
          <w:sz w:val="24"/>
          <w:szCs w:val="24"/>
        </w:rPr>
        <w:t xml:space="preserve">kod kojim je moguće koristiti 50% predujma od odobrenih sredstava, a preostalih 50% se isplaćuje </w:t>
      </w:r>
      <w:r w:rsidR="00D4595D">
        <w:rPr>
          <w:rFonts w:ascii="Times New Roman" w:hAnsi="Times New Roman" w:cs="Times New Roman"/>
          <w:sz w:val="24"/>
          <w:szCs w:val="24"/>
        </w:rPr>
        <w:t xml:space="preserve"> </w:t>
      </w:r>
      <w:r w:rsidR="001F4430">
        <w:rPr>
          <w:rFonts w:ascii="Times New Roman" w:hAnsi="Times New Roman" w:cs="Times New Roman"/>
          <w:sz w:val="24"/>
          <w:szCs w:val="24"/>
        </w:rPr>
        <w:t xml:space="preserve">tek po završetku projekta </w:t>
      </w:r>
      <w:r w:rsidR="00C6159A">
        <w:rPr>
          <w:rFonts w:ascii="Times New Roman" w:hAnsi="Times New Roman" w:cs="Times New Roman"/>
          <w:sz w:val="24"/>
          <w:szCs w:val="24"/>
        </w:rPr>
        <w:t>i provedenim kontrolama</w:t>
      </w:r>
      <w:r w:rsidR="001F4430">
        <w:rPr>
          <w:rFonts w:ascii="Times New Roman" w:hAnsi="Times New Roman" w:cs="Times New Roman"/>
          <w:sz w:val="24"/>
          <w:szCs w:val="24"/>
        </w:rPr>
        <w:t xml:space="preserve"> te za </w:t>
      </w:r>
      <w:r w:rsidR="00067066">
        <w:rPr>
          <w:rFonts w:ascii="Times New Roman" w:hAnsi="Times New Roman" w:cs="Times New Roman"/>
          <w:sz w:val="24"/>
          <w:szCs w:val="24"/>
        </w:rPr>
        <w:t xml:space="preserve">opremanje </w:t>
      </w:r>
      <w:r w:rsidR="001F4430">
        <w:rPr>
          <w:rFonts w:ascii="Times New Roman" w:hAnsi="Times New Roman" w:cs="Times New Roman"/>
          <w:sz w:val="24"/>
          <w:szCs w:val="24"/>
        </w:rPr>
        <w:t>Sokolane.</w:t>
      </w:r>
    </w:p>
    <w:tbl>
      <w:tblPr>
        <w:tblStyle w:val="Reetkatablice"/>
        <w:tblW w:w="9213" w:type="dxa"/>
        <w:tblLook w:val="04A0" w:firstRow="1" w:lastRow="0" w:firstColumn="1" w:lastColumn="0" w:noHBand="0" w:noVBand="1"/>
      </w:tblPr>
      <w:tblGrid>
        <w:gridCol w:w="2451"/>
        <w:gridCol w:w="3298"/>
        <w:gridCol w:w="1681"/>
        <w:gridCol w:w="1783"/>
      </w:tblGrid>
      <w:tr w:rsidR="00C54025" w:rsidRPr="0038129B" w14:paraId="530BB94B" w14:textId="77777777" w:rsidTr="00C54025">
        <w:trPr>
          <w:trHeight w:val="137"/>
        </w:trPr>
        <w:tc>
          <w:tcPr>
            <w:tcW w:w="2451" w:type="dxa"/>
            <w:shd w:val="clear" w:color="auto" w:fill="FFC000"/>
            <w:noWrap/>
            <w:hideMark/>
          </w:tcPr>
          <w:p w14:paraId="6CFF57ED" w14:textId="77777777" w:rsidR="0038129B" w:rsidRPr="0038129B" w:rsidRDefault="0038129B" w:rsidP="0038129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8129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Projekt</w:t>
            </w:r>
          </w:p>
        </w:tc>
        <w:tc>
          <w:tcPr>
            <w:tcW w:w="3298" w:type="dxa"/>
            <w:shd w:val="clear" w:color="auto" w:fill="FFC000"/>
            <w:noWrap/>
            <w:hideMark/>
          </w:tcPr>
          <w:p w14:paraId="1ADD017B" w14:textId="77777777" w:rsidR="0038129B" w:rsidRPr="0038129B" w:rsidRDefault="0038129B" w:rsidP="0038129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8129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Procijenjena vrijednost projekta</w:t>
            </w:r>
          </w:p>
        </w:tc>
        <w:tc>
          <w:tcPr>
            <w:tcW w:w="1681" w:type="dxa"/>
            <w:shd w:val="clear" w:color="auto" w:fill="FFC000"/>
            <w:noWrap/>
            <w:hideMark/>
          </w:tcPr>
          <w:p w14:paraId="2B8E9231" w14:textId="77777777" w:rsidR="0038129B" w:rsidRPr="0038129B" w:rsidRDefault="0038129B" w:rsidP="0038129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8129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EU</w:t>
            </w:r>
          </w:p>
        </w:tc>
        <w:tc>
          <w:tcPr>
            <w:tcW w:w="1783" w:type="dxa"/>
            <w:shd w:val="clear" w:color="auto" w:fill="FFC000"/>
            <w:noWrap/>
            <w:hideMark/>
          </w:tcPr>
          <w:p w14:paraId="178B38B8" w14:textId="77777777" w:rsidR="0038129B" w:rsidRPr="0038129B" w:rsidRDefault="0038129B" w:rsidP="0038129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38129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Sredstva Grada</w:t>
            </w:r>
          </w:p>
        </w:tc>
      </w:tr>
      <w:tr w:rsidR="0038129B" w:rsidRPr="0038129B" w14:paraId="2576810A" w14:textId="77777777" w:rsidTr="00C54025">
        <w:trPr>
          <w:trHeight w:val="193"/>
        </w:trPr>
        <w:tc>
          <w:tcPr>
            <w:tcW w:w="2451" w:type="dxa"/>
            <w:noWrap/>
            <w:hideMark/>
          </w:tcPr>
          <w:p w14:paraId="66606CDC" w14:textId="77777777" w:rsidR="0038129B" w:rsidRPr="00DA71D1" w:rsidRDefault="0038129B" w:rsidP="0038129B">
            <w:pPr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A71D1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Šumska cesta</w:t>
            </w:r>
          </w:p>
        </w:tc>
        <w:tc>
          <w:tcPr>
            <w:tcW w:w="3298" w:type="dxa"/>
            <w:noWrap/>
            <w:hideMark/>
          </w:tcPr>
          <w:p w14:paraId="1C3D1CC0" w14:textId="6CB0D30B" w:rsidR="0038129B" w:rsidRPr="00DA71D1" w:rsidRDefault="0038129B" w:rsidP="00EB21F2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A71D1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 xml:space="preserve">                                </w:t>
            </w:r>
            <w:r w:rsidR="00EB21F2" w:rsidRPr="00DA71D1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637.000,00</w:t>
            </w:r>
            <w:r w:rsidRPr="00DA71D1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 xml:space="preserve"> </w:t>
            </w:r>
            <w:r w:rsidR="00EB21F2" w:rsidRPr="00DA71D1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eur</w:t>
            </w:r>
            <w:r w:rsidRPr="00DA71D1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1681" w:type="dxa"/>
            <w:noWrap/>
            <w:hideMark/>
          </w:tcPr>
          <w:p w14:paraId="6F84A9A5" w14:textId="702ABD8F" w:rsidR="0038129B" w:rsidRPr="00DA71D1" w:rsidRDefault="00EB21F2" w:rsidP="0038129B">
            <w:pPr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A71D1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451.666,00 eur</w:t>
            </w:r>
          </w:p>
        </w:tc>
        <w:tc>
          <w:tcPr>
            <w:tcW w:w="1783" w:type="dxa"/>
            <w:noWrap/>
            <w:hideMark/>
          </w:tcPr>
          <w:p w14:paraId="4F6D0C1C" w14:textId="38F6FF3E" w:rsidR="0038129B" w:rsidRPr="00DA71D1" w:rsidRDefault="00EB21F2" w:rsidP="00EB21F2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A71D1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132.723,00 eur</w:t>
            </w:r>
          </w:p>
        </w:tc>
      </w:tr>
      <w:tr w:rsidR="0038129B" w:rsidRPr="0038129B" w14:paraId="6AD1BE88" w14:textId="77777777" w:rsidTr="00C54025">
        <w:trPr>
          <w:trHeight w:val="203"/>
        </w:trPr>
        <w:tc>
          <w:tcPr>
            <w:tcW w:w="2451" w:type="dxa"/>
            <w:noWrap/>
            <w:hideMark/>
          </w:tcPr>
          <w:p w14:paraId="4E412191" w14:textId="77777777" w:rsidR="0038129B" w:rsidRPr="00DA71D1" w:rsidRDefault="0038129B" w:rsidP="0038129B">
            <w:pPr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A71D1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Dogradnja vrtića</w:t>
            </w:r>
          </w:p>
        </w:tc>
        <w:tc>
          <w:tcPr>
            <w:tcW w:w="3298" w:type="dxa"/>
            <w:noWrap/>
            <w:hideMark/>
          </w:tcPr>
          <w:p w14:paraId="33B195B6" w14:textId="3D3D1CA1" w:rsidR="0038129B" w:rsidRPr="00DA71D1" w:rsidRDefault="00EB21F2" w:rsidP="0038129B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A71D1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687.500,00 eur</w:t>
            </w:r>
          </w:p>
        </w:tc>
        <w:tc>
          <w:tcPr>
            <w:tcW w:w="1681" w:type="dxa"/>
            <w:noWrap/>
            <w:hideMark/>
          </w:tcPr>
          <w:p w14:paraId="3EC93F62" w14:textId="77777777" w:rsidR="0038129B" w:rsidRPr="00DA71D1" w:rsidRDefault="0038129B" w:rsidP="0038129B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A71D1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3.672.000,00 kn</w:t>
            </w:r>
          </w:p>
        </w:tc>
        <w:tc>
          <w:tcPr>
            <w:tcW w:w="1783" w:type="dxa"/>
            <w:noWrap/>
            <w:hideMark/>
          </w:tcPr>
          <w:p w14:paraId="49916B64" w14:textId="7ADEB5E7" w:rsidR="0038129B" w:rsidRPr="00DA71D1" w:rsidRDefault="00EB21F2" w:rsidP="0038129B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A71D1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 xml:space="preserve">722.352,00 eur </w:t>
            </w:r>
          </w:p>
        </w:tc>
      </w:tr>
      <w:tr w:rsidR="0038129B" w:rsidRPr="0038129B" w14:paraId="2E013D53" w14:textId="77777777" w:rsidTr="00C54025">
        <w:trPr>
          <w:trHeight w:val="508"/>
        </w:trPr>
        <w:tc>
          <w:tcPr>
            <w:tcW w:w="2451" w:type="dxa"/>
            <w:noWrap/>
            <w:hideMark/>
          </w:tcPr>
          <w:p w14:paraId="0B875421" w14:textId="77777777" w:rsidR="0038129B" w:rsidRPr="00DA71D1" w:rsidRDefault="0038129B" w:rsidP="0038129B">
            <w:pPr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A71D1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Rekonstrukcija Sokolane</w:t>
            </w:r>
          </w:p>
        </w:tc>
        <w:tc>
          <w:tcPr>
            <w:tcW w:w="3298" w:type="dxa"/>
            <w:noWrap/>
            <w:hideMark/>
          </w:tcPr>
          <w:p w14:paraId="61B33F0B" w14:textId="2B977CD7" w:rsidR="0038129B" w:rsidRPr="00DA71D1" w:rsidRDefault="00EB21F2" w:rsidP="00EB21F2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A71D1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287.956,86 eur</w:t>
            </w:r>
            <w:r w:rsidR="0038129B" w:rsidRPr="00DA71D1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1681" w:type="dxa"/>
            <w:noWrap/>
            <w:hideMark/>
          </w:tcPr>
          <w:p w14:paraId="348666A8" w14:textId="77777777" w:rsidR="0038129B" w:rsidRPr="00DA71D1" w:rsidRDefault="0038129B" w:rsidP="0038129B">
            <w:pPr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1783" w:type="dxa"/>
            <w:noWrap/>
            <w:hideMark/>
          </w:tcPr>
          <w:p w14:paraId="231D16D2" w14:textId="47C6341D" w:rsidR="0038129B" w:rsidRPr="00DA71D1" w:rsidRDefault="00EB21F2" w:rsidP="00EB21F2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A71D1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63.541,86 eur</w:t>
            </w:r>
          </w:p>
        </w:tc>
      </w:tr>
      <w:tr w:rsidR="002733AE" w:rsidRPr="0038129B" w14:paraId="2FA0CABE" w14:textId="77777777" w:rsidTr="00C54025">
        <w:trPr>
          <w:trHeight w:val="508"/>
        </w:trPr>
        <w:tc>
          <w:tcPr>
            <w:tcW w:w="2451" w:type="dxa"/>
            <w:noWrap/>
          </w:tcPr>
          <w:p w14:paraId="263A8FA4" w14:textId="4F450C8F" w:rsidR="002733AE" w:rsidRPr="00DA71D1" w:rsidRDefault="002733AE" w:rsidP="0038129B">
            <w:pPr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A71D1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Kupnja zemljišta</w:t>
            </w:r>
            <w:r w:rsidR="00DA71D1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 xml:space="preserve"> za izgradnju društveno-kulturnog centra i izgradnju parkirališta</w:t>
            </w:r>
          </w:p>
        </w:tc>
        <w:tc>
          <w:tcPr>
            <w:tcW w:w="3298" w:type="dxa"/>
            <w:noWrap/>
          </w:tcPr>
          <w:p w14:paraId="2FA544B2" w14:textId="14B31243" w:rsidR="002733AE" w:rsidRPr="00DA71D1" w:rsidRDefault="00EB21F2" w:rsidP="0038129B">
            <w:pPr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A71D1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1.000.000,00</w:t>
            </w:r>
          </w:p>
        </w:tc>
        <w:tc>
          <w:tcPr>
            <w:tcW w:w="1681" w:type="dxa"/>
            <w:noWrap/>
          </w:tcPr>
          <w:p w14:paraId="72492A64" w14:textId="34D045A5" w:rsidR="002733AE" w:rsidRPr="00DA71D1" w:rsidRDefault="002733AE" w:rsidP="00EB21F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1783" w:type="dxa"/>
            <w:noWrap/>
          </w:tcPr>
          <w:p w14:paraId="7BEC3456" w14:textId="0FF861C4" w:rsidR="002733AE" w:rsidRPr="00DA71D1" w:rsidRDefault="002733AE" w:rsidP="00EB21F2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A71D1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800.000,00</w:t>
            </w:r>
            <w:r w:rsidR="00EB21F2" w:rsidRPr="00DA71D1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 xml:space="preserve"> eur</w:t>
            </w:r>
          </w:p>
        </w:tc>
      </w:tr>
    </w:tbl>
    <w:p w14:paraId="28E41C24" w14:textId="481ACB62" w:rsidR="00D1109C" w:rsidRDefault="00D1109C" w:rsidP="00CE0FC7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F4D4C1C" w14:textId="48D24AFF" w:rsidR="00C54025" w:rsidRPr="00DA71D1" w:rsidRDefault="00C54025" w:rsidP="00CE0FC7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71D1">
        <w:rPr>
          <w:rFonts w:ascii="Times New Roman" w:hAnsi="Times New Roman" w:cs="Times New Roman"/>
          <w:b/>
          <w:bCs/>
          <w:sz w:val="24"/>
          <w:szCs w:val="24"/>
        </w:rPr>
        <w:t>Skupina 54</w:t>
      </w:r>
      <w:r w:rsidRPr="00DA71D1">
        <w:rPr>
          <w:rFonts w:ascii="Times New Roman" w:hAnsi="Times New Roman" w:cs="Times New Roman"/>
          <w:sz w:val="24"/>
          <w:szCs w:val="24"/>
        </w:rPr>
        <w:t xml:space="preserve"> – izdaci za otplatu glavnice primljenih kredita i zajmova planiraju se u visini od 1</w:t>
      </w:r>
      <w:r w:rsidR="002733AE" w:rsidRPr="00DA71D1">
        <w:rPr>
          <w:rFonts w:ascii="Times New Roman" w:hAnsi="Times New Roman" w:cs="Times New Roman"/>
          <w:sz w:val="24"/>
          <w:szCs w:val="24"/>
        </w:rPr>
        <w:t>22</w:t>
      </w:r>
      <w:r w:rsidRPr="00DA71D1">
        <w:rPr>
          <w:rFonts w:ascii="Times New Roman" w:hAnsi="Times New Roman" w:cs="Times New Roman"/>
          <w:sz w:val="24"/>
          <w:szCs w:val="24"/>
        </w:rPr>
        <w:t>.</w:t>
      </w:r>
      <w:r w:rsidR="002733AE" w:rsidRPr="00DA71D1">
        <w:rPr>
          <w:rFonts w:ascii="Times New Roman" w:hAnsi="Times New Roman" w:cs="Times New Roman"/>
          <w:sz w:val="24"/>
          <w:szCs w:val="24"/>
        </w:rPr>
        <w:t>998</w:t>
      </w:r>
      <w:r w:rsidRPr="00DA71D1">
        <w:rPr>
          <w:rFonts w:ascii="Times New Roman" w:hAnsi="Times New Roman" w:cs="Times New Roman"/>
          <w:sz w:val="24"/>
          <w:szCs w:val="24"/>
        </w:rPr>
        <w:t>,00 EUR, a odnose se na otplatu kredita za dogradnju sustava javne rasvjete prema Hrvatskoj poštanskoj banci, za energetsku obnovu sustava javne rasvjete prema Hrvatskoj banci za obnovu i razvoj</w:t>
      </w:r>
      <w:r w:rsidR="009060C3" w:rsidRPr="00DA71D1">
        <w:rPr>
          <w:rFonts w:ascii="Times New Roman" w:hAnsi="Times New Roman" w:cs="Times New Roman"/>
          <w:sz w:val="24"/>
          <w:szCs w:val="24"/>
        </w:rPr>
        <w:t xml:space="preserve"> te za namirenje po godišnjoj poreznoj prijavi. Također planirana su i sredstva za početak otplate gore spomenutog kredita za sufinanciranje projekata prema Hrvatskoj poštanskoj banci.</w:t>
      </w:r>
    </w:p>
    <w:p w14:paraId="004B82F6" w14:textId="6BEBCFA3" w:rsidR="007552FD" w:rsidRDefault="007552FD" w:rsidP="00CE0FC7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8A84178" w14:textId="77777777" w:rsidR="00C37C38" w:rsidRDefault="00C37C38" w:rsidP="00CE0FC7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96891F9" w14:textId="77777777" w:rsidR="001E3FAA" w:rsidRDefault="001E3FAA" w:rsidP="00CE0FC7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DE9C845" w14:textId="77777777" w:rsidR="00C37C38" w:rsidRDefault="00C37C38" w:rsidP="00CE0FC7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08989DD" w14:textId="5E66FA3F" w:rsidR="007552FD" w:rsidRDefault="007552FD" w:rsidP="007552FD">
      <w:pPr>
        <w:pStyle w:val="Odlomakpopisa"/>
        <w:numPr>
          <w:ilvl w:val="1"/>
          <w:numId w:val="1"/>
        </w:numPr>
        <w:tabs>
          <w:tab w:val="left" w:pos="397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93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OBRAZLOŽENJE </w:t>
      </w:r>
      <w:r w:rsidR="00B53D5C" w:rsidRPr="006F2936">
        <w:rPr>
          <w:rFonts w:ascii="Times New Roman" w:hAnsi="Times New Roman" w:cs="Times New Roman"/>
          <w:b/>
          <w:bCs/>
          <w:sz w:val="24"/>
          <w:szCs w:val="24"/>
        </w:rPr>
        <w:t xml:space="preserve">PRENESENOG </w:t>
      </w:r>
      <w:r w:rsidRPr="006F2936">
        <w:rPr>
          <w:rFonts w:ascii="Times New Roman" w:hAnsi="Times New Roman" w:cs="Times New Roman"/>
          <w:b/>
          <w:bCs/>
          <w:sz w:val="24"/>
          <w:szCs w:val="24"/>
        </w:rPr>
        <w:t>VIŠKA</w:t>
      </w:r>
    </w:p>
    <w:p w14:paraId="2F9B2C63" w14:textId="77777777" w:rsidR="006F2936" w:rsidRPr="006F2936" w:rsidRDefault="006F2936" w:rsidP="006F2936">
      <w:pPr>
        <w:pStyle w:val="Odlomakpopisa"/>
        <w:tabs>
          <w:tab w:val="left" w:pos="397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68DA1" w14:textId="5787E331" w:rsidR="00B53D5C" w:rsidRDefault="00B53D5C" w:rsidP="00B53D5C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Skupina 92 – rezultat poslovanja </w:t>
      </w:r>
      <w:r w:rsidR="009E0247">
        <w:rPr>
          <w:rFonts w:ascii="Times New Roman" w:hAnsi="Times New Roman" w:cs="Times New Roman"/>
          <w:sz w:val="24"/>
          <w:szCs w:val="24"/>
        </w:rPr>
        <w:t xml:space="preserve">zajedno sa rezultatom proračunskih korisnika </w:t>
      </w:r>
      <w:r>
        <w:rPr>
          <w:rFonts w:ascii="Times New Roman" w:hAnsi="Times New Roman" w:cs="Times New Roman"/>
          <w:sz w:val="24"/>
          <w:szCs w:val="24"/>
        </w:rPr>
        <w:t xml:space="preserve">planiran je u visini od </w:t>
      </w:r>
      <w:r w:rsidR="001E3FAA" w:rsidRPr="001E3FAA">
        <w:rPr>
          <w:rFonts w:ascii="Times New Roman" w:hAnsi="Times New Roman" w:cs="Times New Roman"/>
          <w:color w:val="000000" w:themeColor="text1"/>
          <w:sz w:val="24"/>
          <w:szCs w:val="24"/>
        </w:rPr>
        <w:t>4.827,00</w:t>
      </w:r>
      <w:r w:rsidRPr="001E3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</w:t>
      </w:r>
      <w:r w:rsidR="009E02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0122DA" w14:textId="75A2F9B5" w:rsidR="00B53D5C" w:rsidRPr="006F2936" w:rsidRDefault="00B53D5C" w:rsidP="00B53D5C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27FFB" w14:textId="13FFD268" w:rsidR="00B53D5C" w:rsidRPr="006F2936" w:rsidRDefault="000D7643" w:rsidP="00B53D5C">
      <w:pPr>
        <w:pStyle w:val="Odlomakpopisa"/>
        <w:numPr>
          <w:ilvl w:val="0"/>
          <w:numId w:val="1"/>
        </w:numPr>
        <w:tabs>
          <w:tab w:val="left" w:pos="397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936">
        <w:rPr>
          <w:rFonts w:ascii="Times New Roman" w:hAnsi="Times New Roman" w:cs="Times New Roman"/>
          <w:b/>
          <w:bCs/>
          <w:sz w:val="24"/>
          <w:szCs w:val="24"/>
        </w:rPr>
        <w:t>OBRAZLOŽENJE POSEBNOG DIJELA PRORAČUNA</w:t>
      </w:r>
    </w:p>
    <w:p w14:paraId="69C996FA" w14:textId="77777777" w:rsidR="001B67DA" w:rsidRDefault="001B67DA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C948BD6" w14:textId="77777777" w:rsidR="00373E45" w:rsidRDefault="001B67DA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Statutu Grada Zlatara </w:t>
      </w:r>
      <w:r w:rsidR="006D579F">
        <w:rPr>
          <w:rFonts w:ascii="Times New Roman" w:hAnsi="Times New Roman" w:cs="Times New Roman"/>
          <w:sz w:val="24"/>
          <w:szCs w:val="24"/>
        </w:rPr>
        <w:t xml:space="preserve">tijela Grada Zlatara jesu </w:t>
      </w:r>
      <w:r w:rsidR="006D579F" w:rsidRPr="007A3A4B">
        <w:rPr>
          <w:rFonts w:ascii="Times New Roman" w:hAnsi="Times New Roman" w:cs="Times New Roman"/>
          <w:i/>
          <w:iCs/>
          <w:sz w:val="24"/>
          <w:szCs w:val="24"/>
        </w:rPr>
        <w:t>Gradsko vijeće</w:t>
      </w:r>
      <w:r w:rsidR="006D579F">
        <w:rPr>
          <w:rFonts w:ascii="Times New Roman" w:hAnsi="Times New Roman" w:cs="Times New Roman"/>
          <w:sz w:val="24"/>
          <w:szCs w:val="24"/>
        </w:rPr>
        <w:t xml:space="preserve"> i </w:t>
      </w:r>
      <w:r w:rsidR="006D579F" w:rsidRPr="007A3A4B">
        <w:rPr>
          <w:rFonts w:ascii="Times New Roman" w:hAnsi="Times New Roman" w:cs="Times New Roman"/>
          <w:i/>
          <w:iCs/>
          <w:sz w:val="24"/>
          <w:szCs w:val="24"/>
        </w:rPr>
        <w:t>Gradonačelnik</w:t>
      </w:r>
      <w:r w:rsidR="006D579F">
        <w:rPr>
          <w:rFonts w:ascii="Times New Roman" w:hAnsi="Times New Roman" w:cs="Times New Roman"/>
          <w:sz w:val="24"/>
          <w:szCs w:val="24"/>
        </w:rPr>
        <w:t xml:space="preserve">, a </w:t>
      </w:r>
      <w:r w:rsidR="00320577">
        <w:rPr>
          <w:rFonts w:ascii="Times New Roman" w:hAnsi="Times New Roman" w:cs="Times New Roman"/>
          <w:sz w:val="24"/>
          <w:szCs w:val="24"/>
        </w:rPr>
        <w:t xml:space="preserve">za obavljanje svih poslova iz samoupravnih djelokruga ustrojen je </w:t>
      </w:r>
      <w:r w:rsidR="00320577" w:rsidRPr="007A3A4B">
        <w:rPr>
          <w:rFonts w:ascii="Times New Roman" w:hAnsi="Times New Roman" w:cs="Times New Roman"/>
          <w:i/>
          <w:iCs/>
          <w:sz w:val="24"/>
          <w:szCs w:val="24"/>
        </w:rPr>
        <w:t>Jedinstveni upravni odjel Grada Zlatara</w:t>
      </w:r>
      <w:r w:rsidR="00320577">
        <w:rPr>
          <w:rFonts w:ascii="Times New Roman" w:hAnsi="Times New Roman" w:cs="Times New Roman"/>
          <w:sz w:val="24"/>
          <w:szCs w:val="24"/>
        </w:rPr>
        <w:t xml:space="preserve">. Shodno navedenom proračun je podijeljen na 2 razdjela: </w:t>
      </w:r>
    </w:p>
    <w:p w14:paraId="6A0CC0B5" w14:textId="77777777" w:rsidR="00373E45" w:rsidRDefault="00320577" w:rsidP="00373E45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73E45">
        <w:rPr>
          <w:rFonts w:ascii="Times New Roman" w:hAnsi="Times New Roman" w:cs="Times New Roman"/>
          <w:sz w:val="24"/>
          <w:szCs w:val="24"/>
        </w:rPr>
        <w:t>Razdjel 001 Predstavnička i izvršna tijela te</w:t>
      </w:r>
    </w:p>
    <w:p w14:paraId="1276D319" w14:textId="0649D2E3" w:rsidR="00320577" w:rsidRPr="00373E45" w:rsidRDefault="00320577" w:rsidP="00373E45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73E45">
        <w:rPr>
          <w:rFonts w:ascii="Times New Roman" w:hAnsi="Times New Roman" w:cs="Times New Roman"/>
          <w:sz w:val="24"/>
          <w:szCs w:val="24"/>
        </w:rPr>
        <w:t>Razdjel 002 Jedinstveni upravni odjel.</w:t>
      </w:r>
    </w:p>
    <w:p w14:paraId="14212574" w14:textId="272D756F" w:rsidR="002522ED" w:rsidRDefault="001B67DA" w:rsidP="00A73D5F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48">
        <w:rPr>
          <w:rFonts w:ascii="Times New Roman" w:hAnsi="Times New Roman" w:cs="Times New Roman"/>
          <w:sz w:val="24"/>
          <w:szCs w:val="24"/>
        </w:rPr>
        <w:t xml:space="preserve">Razdjel 001 Predstavnička i izvršna tijela sadrži Glavu 00101 Predstavnička i izvršna tijela </w:t>
      </w:r>
      <w:r w:rsidR="00C257AB">
        <w:rPr>
          <w:rFonts w:ascii="Times New Roman" w:hAnsi="Times New Roman" w:cs="Times New Roman"/>
          <w:sz w:val="24"/>
          <w:szCs w:val="24"/>
        </w:rPr>
        <w:t>koja sadrži sljedeće programe:</w:t>
      </w:r>
    </w:p>
    <w:p w14:paraId="15FEFB85" w14:textId="77777777" w:rsidR="00A73D5F" w:rsidRDefault="00A73D5F" w:rsidP="00A73D5F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56BBC" w14:textId="563CB930" w:rsidR="00C257AB" w:rsidRDefault="00C257AB" w:rsidP="00731C4E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A3A4B">
        <w:rPr>
          <w:rFonts w:ascii="Times New Roman" w:hAnsi="Times New Roman" w:cs="Times New Roman"/>
          <w:i/>
          <w:iCs/>
          <w:sz w:val="24"/>
          <w:szCs w:val="24"/>
          <w:u w:val="single"/>
        </w:rPr>
        <w:t>PROGRAM A01 1001 Rad gradskog vijeća i gradonačelnika</w:t>
      </w:r>
      <w:r w:rsidR="007A3A4B" w:rsidRPr="007A3A4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14:paraId="46E0C394" w14:textId="37BBDEE8" w:rsidR="007A3A4B" w:rsidRDefault="007A3A4B" w:rsidP="00731C4E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61FA6B3B" w14:textId="06C5A06E" w:rsidR="007A3A4B" w:rsidRPr="00DB6E78" w:rsidRDefault="007A3A4B" w:rsidP="00731C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D5F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 w:rsidRPr="00DB6E78">
        <w:rPr>
          <w:rFonts w:ascii="Times New Roman" w:hAnsi="Times New Roman" w:cs="Times New Roman"/>
          <w:sz w:val="24"/>
          <w:szCs w:val="24"/>
        </w:rPr>
        <w:t xml:space="preserve"> –</w:t>
      </w:r>
      <w:r w:rsidR="00AD77FC" w:rsidRPr="00DB6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Glavni cilj ovog programa je osiguranje uvjeta za </w:t>
      </w:r>
      <w:r w:rsidR="00DB6E78">
        <w:rPr>
          <w:rFonts w:ascii="Times New Roman" w:hAnsi="Times New Roman" w:cs="Times New Roman"/>
          <w:color w:val="000000" w:themeColor="text1"/>
          <w:sz w:val="24"/>
          <w:szCs w:val="24"/>
        </w:rPr>
        <w:t>rad Gradskog vijeća, radnih tijela te Gradonačelnika</w:t>
      </w:r>
      <w:r w:rsidR="00B513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EE9D2F2" w14:textId="36F67D7D" w:rsidR="007A3A4B" w:rsidRPr="00DB6E78" w:rsidRDefault="007A3A4B" w:rsidP="00DB6E7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E78">
        <w:rPr>
          <w:rFonts w:ascii="Times New Roman" w:hAnsi="Times New Roman" w:cs="Times New Roman"/>
          <w:color w:val="000000" w:themeColor="text1"/>
          <w:sz w:val="24"/>
          <w:szCs w:val="24"/>
        </w:rPr>
        <w:t>Programom se kroz redovn</w:t>
      </w:r>
      <w:r w:rsidR="00B513B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DB6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 osiguravaju sredstva za funkcioniranje Gradskog vijeća, Gradonačelnika i radnih tijela (naknade za rad predstavničkih i izvršnih tijela, reprezentacija, izbori)</w:t>
      </w:r>
      <w:r w:rsidR="00B513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2A5F" w:rsidRPr="00F02A5F">
        <w:rPr>
          <w:rFonts w:ascii="Times New Roman" w:hAnsi="Times New Roman" w:cs="Times New Roman"/>
          <w:color w:val="000000" w:themeColor="text1"/>
          <w:sz w:val="24"/>
          <w:szCs w:val="24"/>
        </w:rPr>
        <w:t>Opći cilj ovog programa i pokazatelji s kojima se mjeri postizanje postavljenih ciljeva je kvalitetno izvršavanje zadaća kojima će se osigurati nesmetano djelovanje funkcija koje  u okviru političkog sustava imaju izvršna i zakonodavna vlast, a to je ostvarivanje uvjeta za viši nivo javnih usluga JLS u određenoj djelatnosti propisanoj zakonom i statutom.</w:t>
      </w:r>
      <w:r w:rsidR="00F02A5F" w:rsidRPr="00F02A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02A5F" w:rsidRPr="00F02A5F">
        <w:rPr>
          <w:rFonts w:ascii="Times New Roman" w:hAnsi="Times New Roman" w:cs="Times New Roman"/>
          <w:color w:val="000000" w:themeColor="text1"/>
          <w:sz w:val="24"/>
          <w:szCs w:val="24"/>
        </w:rPr>
        <w:t>Godišnji izvedbeni cilj programa je racionalno gospodarenje s planiranim sredstvima.</w:t>
      </w:r>
    </w:p>
    <w:p w14:paraId="094E3008" w14:textId="5A9646E9" w:rsidR="007A3A4B" w:rsidRPr="00B513B4" w:rsidRDefault="007A3A4B" w:rsidP="00DB6E78">
      <w:pPr>
        <w:jc w:val="both"/>
        <w:rPr>
          <w:rFonts w:ascii="Times New Roman" w:hAnsi="Times New Roman" w:cs="Times New Roman"/>
          <w:sz w:val="24"/>
          <w:szCs w:val="24"/>
        </w:rPr>
      </w:pPr>
      <w:r w:rsidRPr="00DB6E78">
        <w:rPr>
          <w:rFonts w:ascii="Times New Roman" w:hAnsi="Times New Roman" w:cs="Times New Roman"/>
          <w:sz w:val="24"/>
          <w:szCs w:val="24"/>
          <w:u w:val="single"/>
        </w:rPr>
        <w:t>Pokazatelji uspješnosti</w:t>
      </w:r>
      <w:r w:rsidRPr="00DB6E78">
        <w:rPr>
          <w:rFonts w:ascii="Times New Roman" w:hAnsi="Times New Roman" w:cs="Times New Roman"/>
          <w:sz w:val="24"/>
          <w:szCs w:val="24"/>
        </w:rPr>
        <w:t>: transparentno funkci</w:t>
      </w:r>
      <w:r w:rsidR="00DB6E78" w:rsidRPr="00DB6E78">
        <w:rPr>
          <w:rFonts w:ascii="Times New Roman" w:hAnsi="Times New Roman" w:cs="Times New Roman"/>
          <w:sz w:val="24"/>
          <w:szCs w:val="24"/>
        </w:rPr>
        <w:t>o</w:t>
      </w:r>
      <w:r w:rsidRPr="00DB6E78">
        <w:rPr>
          <w:rFonts w:ascii="Times New Roman" w:hAnsi="Times New Roman" w:cs="Times New Roman"/>
          <w:sz w:val="24"/>
          <w:szCs w:val="24"/>
        </w:rPr>
        <w:t xml:space="preserve">niranje gradske uprave </w:t>
      </w:r>
      <w:r w:rsidR="008C0FF8">
        <w:rPr>
          <w:rFonts w:ascii="Times New Roman" w:hAnsi="Times New Roman" w:cs="Times New Roman"/>
          <w:sz w:val="24"/>
          <w:szCs w:val="24"/>
        </w:rPr>
        <w:t xml:space="preserve">definirane Programom ukupnog razvoja Grada Zlatara za razdoblje od 2019. – </w:t>
      </w:r>
      <w:r w:rsidR="008C0FF8" w:rsidRPr="001E3FAA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1E3FAA" w:rsidRPr="001E3FA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C0FF8" w:rsidRPr="001E3F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C0FF8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572B3EC1" w14:textId="0096498B" w:rsidR="007A3A4B" w:rsidRPr="00A73D5F" w:rsidRDefault="007A3A4B" w:rsidP="00A73D5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FC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Sredstva za realizaciju programa:</w:t>
      </w:r>
      <w:r w:rsidR="00A73D5F" w:rsidRPr="00B3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realizaciju programa </w:t>
      </w:r>
      <w:r w:rsidR="00A73D5F" w:rsidRPr="00B37FCA">
        <w:rPr>
          <w:rFonts w:ascii="Times New Roman" w:hAnsi="Times New Roman" w:cs="Times New Roman"/>
          <w:color w:val="000000" w:themeColor="text1"/>
          <w:sz w:val="24"/>
          <w:szCs w:val="24"/>
        </w:rPr>
        <w:t>planirana</w:t>
      </w:r>
      <w:r w:rsidRPr="00B3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 sredstva u iznosu od </w:t>
      </w:r>
      <w:r w:rsidR="00A21385" w:rsidRPr="001E3FAA">
        <w:rPr>
          <w:rFonts w:ascii="Times New Roman" w:hAnsi="Times New Roman" w:cs="Times New Roman"/>
          <w:color w:val="000000" w:themeColor="text1"/>
          <w:sz w:val="24"/>
          <w:szCs w:val="24"/>
        </w:rPr>
        <w:t>56.772,00</w:t>
      </w:r>
      <w:r w:rsidRPr="001E3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EUR. </w:t>
      </w:r>
    </w:p>
    <w:p w14:paraId="3D633177" w14:textId="48CE6048" w:rsidR="007A3A4B" w:rsidRDefault="007A3A4B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0507A55" w14:textId="0988D05D" w:rsidR="00B513B4" w:rsidRDefault="00B513B4" w:rsidP="00731C4E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807B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PROGRAM A01 1002 Program političkih stranaka </w:t>
      </w:r>
    </w:p>
    <w:p w14:paraId="60AE2805" w14:textId="77777777" w:rsidR="00731C4E" w:rsidRPr="002807B3" w:rsidRDefault="00731C4E" w:rsidP="00731C4E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68C92957" w14:textId="5625041F" w:rsidR="00B513B4" w:rsidRDefault="00B513B4" w:rsidP="00731C4E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B3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>
        <w:rPr>
          <w:rFonts w:ascii="Times New Roman" w:hAnsi="Times New Roman" w:cs="Times New Roman"/>
          <w:sz w:val="24"/>
          <w:szCs w:val="24"/>
        </w:rPr>
        <w:t xml:space="preserve"> – osiguranje uvjeta za funkcioniranje političkih stranaka zastupljenih u Gradskom vijeću</w:t>
      </w:r>
    </w:p>
    <w:p w14:paraId="60C665FF" w14:textId="494EC32D" w:rsidR="007A3A4B" w:rsidRDefault="00B513B4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Programom se kroz redovnu aktivnost osiguravaju sredstva za redovito godišnje financiranje političkih stranaka zastupljenih u Gradskom vijeću.</w:t>
      </w:r>
    </w:p>
    <w:p w14:paraId="4252E4EC" w14:textId="3D6DA5D5" w:rsidR="00B513B4" w:rsidRPr="00B37FCA" w:rsidRDefault="00B513B4" w:rsidP="007552FD">
      <w:pPr>
        <w:tabs>
          <w:tab w:val="left" w:pos="397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807B3">
        <w:rPr>
          <w:rFonts w:ascii="Times New Roman" w:hAnsi="Times New Roman" w:cs="Times New Roman"/>
          <w:sz w:val="24"/>
          <w:szCs w:val="24"/>
          <w:u w:val="single"/>
        </w:rPr>
        <w:t>Sredstva za realizaciju programa:</w:t>
      </w:r>
      <w:r w:rsidR="00A73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realizaciju programa </w:t>
      </w:r>
      <w:r w:rsidR="00133A62">
        <w:rPr>
          <w:rFonts w:ascii="Times New Roman" w:hAnsi="Times New Roman" w:cs="Times New Roman"/>
          <w:sz w:val="24"/>
          <w:szCs w:val="24"/>
        </w:rPr>
        <w:t>planirana</w:t>
      </w:r>
      <w:r>
        <w:rPr>
          <w:rFonts w:ascii="Times New Roman" w:hAnsi="Times New Roman" w:cs="Times New Roman"/>
          <w:sz w:val="24"/>
          <w:szCs w:val="24"/>
        </w:rPr>
        <w:t xml:space="preserve"> su sredstva u visini od</w:t>
      </w:r>
      <w:r w:rsidR="00731C4E">
        <w:rPr>
          <w:rFonts w:ascii="Times New Roman" w:hAnsi="Times New Roman" w:cs="Times New Roman"/>
          <w:sz w:val="24"/>
          <w:szCs w:val="24"/>
        </w:rPr>
        <w:t xml:space="preserve"> </w:t>
      </w:r>
      <w:r w:rsidR="00731C4E" w:rsidRPr="00B37FCA">
        <w:rPr>
          <w:rFonts w:ascii="Times New Roman" w:hAnsi="Times New Roman" w:cs="Times New Roman"/>
          <w:color w:val="000000" w:themeColor="text1"/>
          <w:sz w:val="24"/>
          <w:szCs w:val="24"/>
        </w:rPr>
        <w:t>4.141,00</w:t>
      </w:r>
      <w:r w:rsidRPr="00B3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EUR.</w:t>
      </w:r>
    </w:p>
    <w:p w14:paraId="61F4DA17" w14:textId="77777777" w:rsidR="00251736" w:rsidRPr="00B37FCA" w:rsidRDefault="00251736" w:rsidP="007552FD">
      <w:pPr>
        <w:tabs>
          <w:tab w:val="left" w:pos="397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B7D85F" w14:textId="6CE41640" w:rsidR="002807B3" w:rsidRPr="002807B3" w:rsidRDefault="002807B3" w:rsidP="007552FD">
      <w:pPr>
        <w:tabs>
          <w:tab w:val="left" w:pos="3975"/>
        </w:tabs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807B3">
        <w:rPr>
          <w:rFonts w:ascii="Times New Roman" w:hAnsi="Times New Roman" w:cs="Times New Roman"/>
          <w:i/>
          <w:iCs/>
          <w:sz w:val="24"/>
          <w:szCs w:val="24"/>
          <w:u w:val="single"/>
        </w:rPr>
        <w:t>PROGRAM A01 1003 Promidžba i informiranje</w:t>
      </w:r>
    </w:p>
    <w:p w14:paraId="05369621" w14:textId="6107F85A" w:rsidR="002807B3" w:rsidRDefault="002807B3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807B3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>
        <w:rPr>
          <w:rFonts w:ascii="Times New Roman" w:hAnsi="Times New Roman" w:cs="Times New Roman"/>
          <w:sz w:val="24"/>
          <w:szCs w:val="24"/>
        </w:rPr>
        <w:t xml:space="preserve"> – osiguranje uvjeta za promidžbu Grada Zlatara te za informiranje javnosti o ostvarivanju postavljenih prioriteta.</w:t>
      </w:r>
    </w:p>
    <w:p w14:paraId="264D30E7" w14:textId="108EFAA7" w:rsidR="002807B3" w:rsidRDefault="00DC6494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3D5F">
        <w:rPr>
          <w:rFonts w:ascii="Times New Roman" w:hAnsi="Times New Roman" w:cs="Times New Roman"/>
          <w:sz w:val="24"/>
          <w:szCs w:val="24"/>
          <w:u w:val="single"/>
        </w:rPr>
        <w:t>Pokazatelji uspješnosti</w:t>
      </w:r>
      <w:r>
        <w:rPr>
          <w:rFonts w:ascii="Times New Roman" w:hAnsi="Times New Roman" w:cs="Times New Roman"/>
          <w:sz w:val="24"/>
          <w:szCs w:val="24"/>
        </w:rPr>
        <w:t>: transparentno funkcioniranje rada gradske uprave</w:t>
      </w:r>
    </w:p>
    <w:p w14:paraId="26DB11BE" w14:textId="6EBDD625" w:rsidR="00DC6494" w:rsidRDefault="00A73D5F" w:rsidP="00731C4E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3D5F">
        <w:rPr>
          <w:rFonts w:ascii="Times New Roman" w:hAnsi="Times New Roman" w:cs="Times New Roman"/>
          <w:sz w:val="24"/>
          <w:szCs w:val="24"/>
          <w:u w:val="single"/>
        </w:rPr>
        <w:t>Sredstva za realizaciju programa: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7B3">
        <w:rPr>
          <w:rFonts w:ascii="Times New Roman" w:hAnsi="Times New Roman" w:cs="Times New Roman"/>
          <w:sz w:val="24"/>
          <w:szCs w:val="24"/>
        </w:rPr>
        <w:t xml:space="preserve">Za realizaciju programa </w:t>
      </w:r>
      <w:r w:rsidR="00133A62">
        <w:rPr>
          <w:rFonts w:ascii="Times New Roman" w:hAnsi="Times New Roman" w:cs="Times New Roman"/>
          <w:sz w:val="24"/>
          <w:szCs w:val="24"/>
        </w:rPr>
        <w:t>planirana</w:t>
      </w:r>
      <w:r w:rsidR="002807B3">
        <w:rPr>
          <w:rFonts w:ascii="Times New Roman" w:hAnsi="Times New Roman" w:cs="Times New Roman"/>
          <w:sz w:val="24"/>
          <w:szCs w:val="24"/>
        </w:rPr>
        <w:t xml:space="preserve"> su sredstva u visini od </w:t>
      </w:r>
      <w:r w:rsidR="00731C4E" w:rsidRPr="00B37FCA">
        <w:rPr>
          <w:rFonts w:ascii="Times New Roman" w:hAnsi="Times New Roman" w:cs="Times New Roman"/>
          <w:color w:val="000000" w:themeColor="text1"/>
          <w:sz w:val="24"/>
          <w:szCs w:val="24"/>
        </w:rPr>
        <w:t>19.908,00</w:t>
      </w:r>
      <w:r w:rsidR="002807B3" w:rsidRPr="00B3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  <w:r w:rsidR="002807B3">
        <w:rPr>
          <w:rFonts w:ascii="Times New Roman" w:hAnsi="Times New Roman" w:cs="Times New Roman"/>
          <w:sz w:val="24"/>
          <w:szCs w:val="24"/>
        </w:rPr>
        <w:t>.</w:t>
      </w:r>
    </w:p>
    <w:p w14:paraId="03CD4BBF" w14:textId="77777777" w:rsidR="00731C4E" w:rsidRPr="00731C4E" w:rsidRDefault="00731C4E" w:rsidP="00731C4E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84226EC" w14:textId="7B191134" w:rsidR="00DC6494" w:rsidRPr="00801510" w:rsidRDefault="00DC6494" w:rsidP="00731C4E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1510">
        <w:rPr>
          <w:rFonts w:ascii="Times New Roman" w:hAnsi="Times New Roman" w:cs="Times New Roman"/>
          <w:b/>
          <w:bCs/>
          <w:sz w:val="24"/>
          <w:szCs w:val="24"/>
        </w:rPr>
        <w:t>Razdjel 002 Jedinstveni upravni odjel sadrži:</w:t>
      </w:r>
    </w:p>
    <w:p w14:paraId="0BB5E451" w14:textId="77777777" w:rsidR="00731C4E" w:rsidRDefault="00731C4E" w:rsidP="00731C4E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23BBE2" w14:textId="0A7D05AA" w:rsidR="00DC6494" w:rsidRDefault="00DC6494" w:rsidP="00A73D5F">
      <w:pPr>
        <w:tabs>
          <w:tab w:val="left" w:pos="39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Glavu 00201 Izvršna uprava i administracija</w:t>
      </w:r>
    </w:p>
    <w:p w14:paraId="5CA6EE6A" w14:textId="794F0C81" w:rsidR="00DC6494" w:rsidRDefault="00DC6494" w:rsidP="00A73D5F">
      <w:pPr>
        <w:tabs>
          <w:tab w:val="left" w:pos="39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Glavu 00202 Vrtići</w:t>
      </w:r>
    </w:p>
    <w:p w14:paraId="299AE434" w14:textId="689FACD4" w:rsidR="00DC6494" w:rsidRDefault="00DC6494" w:rsidP="00A73D5F">
      <w:pPr>
        <w:tabs>
          <w:tab w:val="left" w:pos="39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Glavu 00203 Ustanove u kulturi</w:t>
      </w:r>
    </w:p>
    <w:p w14:paraId="2C9128AB" w14:textId="50B64244" w:rsidR="00DC6494" w:rsidRDefault="00DC6494" w:rsidP="00A73D5F">
      <w:pPr>
        <w:tabs>
          <w:tab w:val="left" w:pos="39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Glavu 00204 Knjižnica</w:t>
      </w:r>
    </w:p>
    <w:p w14:paraId="7E7B5C4B" w14:textId="5D90943E" w:rsidR="00DC6494" w:rsidRDefault="00DC6494" w:rsidP="00A73D5F">
      <w:pPr>
        <w:tabs>
          <w:tab w:val="left" w:pos="39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6B434" w14:textId="2001FF55" w:rsidR="00A73D5F" w:rsidRDefault="00DC6494" w:rsidP="00A73D5F">
      <w:pPr>
        <w:tabs>
          <w:tab w:val="left" w:pos="39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Glava 00201 Izvršna uprava i administracija sadrži sljedeće programe:</w:t>
      </w:r>
    </w:p>
    <w:p w14:paraId="07AD17B4" w14:textId="77777777" w:rsidR="00A73D5F" w:rsidRDefault="00A73D5F" w:rsidP="00A73D5F">
      <w:pPr>
        <w:tabs>
          <w:tab w:val="left" w:pos="39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5522D9" w14:textId="036A1B3D" w:rsidR="00DC6494" w:rsidRPr="001D4342" w:rsidRDefault="004C58E2" w:rsidP="00133A62">
      <w:pPr>
        <w:tabs>
          <w:tab w:val="left" w:pos="3975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D434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PROGRAM A02 1001 Planiranje, vođenje projekata, izrada proračuna i izvještaja</w:t>
      </w:r>
    </w:p>
    <w:p w14:paraId="65E5E4F5" w14:textId="7B009EAC" w:rsidR="004C58E2" w:rsidRDefault="004C58E2" w:rsidP="00133A62">
      <w:pPr>
        <w:tabs>
          <w:tab w:val="left" w:pos="39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949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>
        <w:rPr>
          <w:rFonts w:ascii="Times New Roman" w:hAnsi="Times New Roman" w:cs="Times New Roman"/>
          <w:sz w:val="24"/>
          <w:szCs w:val="24"/>
        </w:rPr>
        <w:t xml:space="preserve"> – osiguranje uvjeta za funkcioniranje rada Jedinstvenog upravnog odjela </w:t>
      </w:r>
    </w:p>
    <w:p w14:paraId="78049024" w14:textId="4A961763" w:rsidR="0096392A" w:rsidRDefault="004C58E2" w:rsidP="00133A62">
      <w:pPr>
        <w:tabs>
          <w:tab w:val="left" w:pos="39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Programom se kroz redovne aktivnosti osiguravaju sredstva za </w:t>
      </w:r>
      <w:r w:rsidR="0096392A">
        <w:rPr>
          <w:rFonts w:ascii="Times New Roman" w:hAnsi="Times New Roman" w:cs="Times New Roman"/>
          <w:sz w:val="24"/>
          <w:szCs w:val="24"/>
        </w:rPr>
        <w:t>poslove</w:t>
      </w:r>
      <w:r>
        <w:rPr>
          <w:rFonts w:ascii="Times New Roman" w:hAnsi="Times New Roman" w:cs="Times New Roman"/>
          <w:sz w:val="24"/>
          <w:szCs w:val="24"/>
        </w:rPr>
        <w:t xml:space="preserve"> Jedinstvenog upravnog odjela,</w:t>
      </w:r>
      <w:r w:rsidR="009639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održavanje upravne zgrade, službenog voznog parka, </w:t>
      </w:r>
      <w:r w:rsidR="00F02A5F">
        <w:rPr>
          <w:rFonts w:ascii="Times New Roman" w:hAnsi="Times New Roman" w:cs="Times New Roman"/>
          <w:sz w:val="24"/>
          <w:szCs w:val="24"/>
        </w:rPr>
        <w:t>nabava opreme i programa potrebnih za rad.</w:t>
      </w:r>
    </w:p>
    <w:p w14:paraId="31E33A98" w14:textId="35D7EA4E" w:rsidR="00F02A5F" w:rsidRDefault="00F02A5F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0949">
        <w:rPr>
          <w:rFonts w:ascii="Times New Roman" w:hAnsi="Times New Roman" w:cs="Times New Roman"/>
          <w:sz w:val="24"/>
          <w:szCs w:val="24"/>
          <w:u w:val="single"/>
        </w:rPr>
        <w:t>Pokazatelji uspješnosti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C0FF8">
        <w:rPr>
          <w:rFonts w:ascii="Times New Roman" w:hAnsi="Times New Roman" w:cs="Times New Roman"/>
          <w:sz w:val="24"/>
          <w:szCs w:val="24"/>
        </w:rPr>
        <w:t xml:space="preserve">učinkovito upravljanje i razvoj lokalne samouprave </w:t>
      </w:r>
    </w:p>
    <w:p w14:paraId="7A235CFC" w14:textId="2A06025E" w:rsidR="0096392A" w:rsidRDefault="00133A62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3A62">
        <w:rPr>
          <w:rFonts w:ascii="Times New Roman" w:hAnsi="Times New Roman" w:cs="Times New Roman"/>
          <w:sz w:val="24"/>
          <w:szCs w:val="24"/>
          <w:u w:val="single"/>
        </w:rPr>
        <w:t>Sredstva za realizaciju programa: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F0949">
        <w:rPr>
          <w:rFonts w:ascii="Times New Roman" w:hAnsi="Times New Roman" w:cs="Times New Roman"/>
          <w:sz w:val="24"/>
          <w:szCs w:val="24"/>
        </w:rPr>
        <w:t xml:space="preserve">Za realizaciju programa </w:t>
      </w:r>
      <w:r>
        <w:rPr>
          <w:rFonts w:ascii="Times New Roman" w:hAnsi="Times New Roman" w:cs="Times New Roman"/>
          <w:sz w:val="24"/>
          <w:szCs w:val="24"/>
        </w:rPr>
        <w:t>planirana</w:t>
      </w:r>
      <w:r w:rsidR="00AF0949">
        <w:rPr>
          <w:rFonts w:ascii="Times New Roman" w:hAnsi="Times New Roman" w:cs="Times New Roman"/>
          <w:sz w:val="24"/>
          <w:szCs w:val="24"/>
        </w:rPr>
        <w:t xml:space="preserve"> su sredstva u iznosu od </w:t>
      </w:r>
      <w:r w:rsidR="00A21385" w:rsidRPr="00B37FCA">
        <w:rPr>
          <w:rFonts w:ascii="Times New Roman" w:hAnsi="Times New Roman" w:cs="Times New Roman"/>
          <w:color w:val="000000" w:themeColor="text1"/>
          <w:sz w:val="24"/>
          <w:szCs w:val="24"/>
        </w:rPr>
        <w:t>648.209,00</w:t>
      </w:r>
      <w:r w:rsidR="00AF0949" w:rsidRPr="00B3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0949">
        <w:rPr>
          <w:rFonts w:ascii="Times New Roman" w:hAnsi="Times New Roman" w:cs="Times New Roman"/>
          <w:sz w:val="24"/>
          <w:szCs w:val="24"/>
        </w:rPr>
        <w:t>EUR.</w:t>
      </w:r>
    </w:p>
    <w:p w14:paraId="00DDA5CE" w14:textId="522E78E5" w:rsidR="00AF0949" w:rsidRPr="006D3567" w:rsidRDefault="00AF0949" w:rsidP="007552FD">
      <w:pPr>
        <w:tabs>
          <w:tab w:val="left" w:pos="3975"/>
        </w:tabs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p w14:paraId="5BE0D7B6" w14:textId="18EBB7C4" w:rsidR="00AF0949" w:rsidRPr="00922A2E" w:rsidRDefault="00AF0949" w:rsidP="007552FD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22A2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PROGRAM </w:t>
      </w:r>
      <w:r w:rsidR="008543AD" w:rsidRPr="00922A2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A03 1002 Dječji vrtići u drugim JLS i obrti </w:t>
      </w:r>
    </w:p>
    <w:p w14:paraId="25F59998" w14:textId="7BA6EA76" w:rsidR="008543AD" w:rsidRPr="00922A2E" w:rsidRDefault="008543AD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A2E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 w:rsidRPr="00922A2E">
        <w:rPr>
          <w:rFonts w:ascii="Times New Roman" w:hAnsi="Times New Roman" w:cs="Times New Roman"/>
          <w:sz w:val="24"/>
          <w:szCs w:val="24"/>
        </w:rPr>
        <w:t xml:space="preserve"> – osiguranje uvjeta za smještaj djece u vrtiće izvan područja Grada Zlatara kao i u obrte za čuvanje djece, a zbog nedostatka mjesta u gradskom vrtiću</w:t>
      </w:r>
    </w:p>
    <w:p w14:paraId="514C1EB5" w14:textId="4F9726C1" w:rsidR="005C08F8" w:rsidRPr="00922A2E" w:rsidRDefault="005C08F8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A2E">
        <w:rPr>
          <w:rFonts w:ascii="Times New Roman" w:hAnsi="Times New Roman" w:cs="Times New Roman"/>
          <w:sz w:val="24"/>
          <w:szCs w:val="24"/>
        </w:rPr>
        <w:t>Planirana sredstva odnose se na sufinanciranje ekonomske cijene redovitog programa dječjih vrtića te obrta za čuvanje djece čiji osnivač nije Grad Zlatar (dječji vrtići i privatni dječji vrtići čiji su osnivači druge jedinice lokalne samouprave), a čije usluge i programe koriste djeca s područja Grada Zlatara zbog nedostataka kapaciteta za smještaj djece.</w:t>
      </w:r>
    </w:p>
    <w:p w14:paraId="4D7DA980" w14:textId="571E03D0" w:rsidR="008543AD" w:rsidRPr="00922A2E" w:rsidRDefault="008543AD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A2E">
        <w:rPr>
          <w:rFonts w:ascii="Times New Roman" w:hAnsi="Times New Roman" w:cs="Times New Roman"/>
          <w:sz w:val="24"/>
          <w:szCs w:val="24"/>
          <w:u w:val="single"/>
        </w:rPr>
        <w:t>Pokazatelji uspješnosti</w:t>
      </w:r>
      <w:r w:rsidRPr="00922A2E">
        <w:rPr>
          <w:rFonts w:ascii="Times New Roman" w:hAnsi="Times New Roman" w:cs="Times New Roman"/>
          <w:sz w:val="24"/>
          <w:szCs w:val="24"/>
        </w:rPr>
        <w:t>:</w:t>
      </w:r>
      <w:r w:rsidR="008C0FF8" w:rsidRPr="00922A2E">
        <w:rPr>
          <w:rFonts w:ascii="Times New Roman" w:hAnsi="Times New Roman" w:cs="Times New Roman"/>
          <w:sz w:val="24"/>
          <w:szCs w:val="24"/>
        </w:rPr>
        <w:t xml:space="preserve"> </w:t>
      </w:r>
      <w:r w:rsidR="00185276" w:rsidRPr="00922A2E">
        <w:rPr>
          <w:rFonts w:ascii="Times New Roman" w:hAnsi="Times New Roman" w:cs="Times New Roman"/>
          <w:sz w:val="24"/>
          <w:szCs w:val="24"/>
        </w:rPr>
        <w:t>omogućavanje</w:t>
      </w:r>
      <w:r w:rsidR="001D4342" w:rsidRPr="00922A2E">
        <w:rPr>
          <w:rFonts w:ascii="Times New Roman" w:hAnsi="Times New Roman" w:cs="Times New Roman"/>
          <w:sz w:val="24"/>
          <w:szCs w:val="24"/>
        </w:rPr>
        <w:t xml:space="preserve"> roditeljima korištenje programa ustanova predškolskog odgoja i obrazovanja te unaprjeđenje kvalitete života građana</w:t>
      </w:r>
    </w:p>
    <w:p w14:paraId="3BA7A5BA" w14:textId="3EC74021" w:rsidR="00133A62" w:rsidRPr="00922A2E" w:rsidRDefault="00133A62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A2E">
        <w:rPr>
          <w:rFonts w:ascii="Times New Roman" w:hAnsi="Times New Roman" w:cs="Times New Roman"/>
          <w:sz w:val="24"/>
          <w:szCs w:val="24"/>
          <w:u w:val="single"/>
        </w:rPr>
        <w:lastRenderedPageBreak/>
        <w:t>Sredstva za realizaciju programa</w:t>
      </w:r>
      <w:r w:rsidRPr="00922A2E">
        <w:rPr>
          <w:rFonts w:ascii="Times New Roman" w:hAnsi="Times New Roman" w:cs="Times New Roman"/>
          <w:sz w:val="24"/>
          <w:szCs w:val="24"/>
        </w:rPr>
        <w:t xml:space="preserve">: </w:t>
      </w:r>
      <w:r w:rsidR="008543AD" w:rsidRPr="00922A2E">
        <w:rPr>
          <w:rFonts w:ascii="Times New Roman" w:hAnsi="Times New Roman" w:cs="Times New Roman"/>
          <w:sz w:val="24"/>
          <w:szCs w:val="24"/>
        </w:rPr>
        <w:t xml:space="preserve">Za realizaciju programa </w:t>
      </w:r>
      <w:r w:rsidRPr="00922A2E">
        <w:rPr>
          <w:rFonts w:ascii="Times New Roman" w:hAnsi="Times New Roman" w:cs="Times New Roman"/>
          <w:sz w:val="24"/>
          <w:szCs w:val="24"/>
        </w:rPr>
        <w:t>planirana</w:t>
      </w:r>
      <w:r w:rsidR="008543AD" w:rsidRPr="00922A2E">
        <w:rPr>
          <w:rFonts w:ascii="Times New Roman" w:hAnsi="Times New Roman" w:cs="Times New Roman"/>
          <w:sz w:val="24"/>
          <w:szCs w:val="24"/>
        </w:rPr>
        <w:t xml:space="preserve"> su sredstva u iznosu od </w:t>
      </w:r>
      <w:r w:rsidR="00A21385" w:rsidRPr="00B37FCA">
        <w:rPr>
          <w:rFonts w:ascii="Times New Roman" w:hAnsi="Times New Roman" w:cs="Times New Roman"/>
          <w:color w:val="000000" w:themeColor="text1"/>
          <w:sz w:val="24"/>
          <w:szCs w:val="24"/>
        </w:rPr>
        <w:t>60.000,00</w:t>
      </w:r>
      <w:r w:rsidR="008543AD" w:rsidRPr="00B3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  <w:r w:rsidR="008543AD" w:rsidRPr="00922A2E">
        <w:rPr>
          <w:rFonts w:ascii="Times New Roman" w:hAnsi="Times New Roman" w:cs="Times New Roman"/>
          <w:sz w:val="24"/>
          <w:szCs w:val="24"/>
        </w:rPr>
        <w:t>.</w:t>
      </w:r>
    </w:p>
    <w:p w14:paraId="321880B7" w14:textId="77777777" w:rsidR="00F63FCC" w:rsidRPr="00922A2E" w:rsidRDefault="00F63FCC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FAA86F9" w14:textId="5C08DED0" w:rsidR="006D3567" w:rsidRPr="00922A2E" w:rsidRDefault="00656D53" w:rsidP="007552FD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22A2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PROGRAM A04 100</w:t>
      </w:r>
      <w:r w:rsidR="000356B3" w:rsidRPr="00922A2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 Osnovnoškolsko obrazovanje</w:t>
      </w:r>
    </w:p>
    <w:p w14:paraId="2F3BD3B8" w14:textId="6BAAFDA7" w:rsidR="000356B3" w:rsidRPr="00922A2E" w:rsidRDefault="000356B3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A2E">
        <w:rPr>
          <w:rFonts w:ascii="Times New Roman" w:hAnsi="Times New Roman" w:cs="Times New Roman"/>
          <w:sz w:val="24"/>
          <w:szCs w:val="24"/>
        </w:rPr>
        <w:t>Cilj programa – poboljšanj</w:t>
      </w:r>
      <w:r w:rsidR="00C4739B" w:rsidRPr="00922A2E">
        <w:rPr>
          <w:rFonts w:ascii="Times New Roman" w:hAnsi="Times New Roman" w:cs="Times New Roman"/>
          <w:sz w:val="24"/>
          <w:szCs w:val="24"/>
        </w:rPr>
        <w:t>e</w:t>
      </w:r>
      <w:r w:rsidRPr="00922A2E">
        <w:rPr>
          <w:rFonts w:ascii="Times New Roman" w:hAnsi="Times New Roman" w:cs="Times New Roman"/>
          <w:sz w:val="24"/>
          <w:szCs w:val="24"/>
        </w:rPr>
        <w:t xml:space="preserve"> uvjeta </w:t>
      </w:r>
      <w:r w:rsidR="006F4E4D" w:rsidRPr="00922A2E">
        <w:rPr>
          <w:rFonts w:ascii="Times New Roman" w:hAnsi="Times New Roman" w:cs="Times New Roman"/>
          <w:sz w:val="24"/>
          <w:szCs w:val="24"/>
        </w:rPr>
        <w:t>za učenje i boravak učenicima</w:t>
      </w:r>
      <w:r w:rsidR="0096392A" w:rsidRPr="00922A2E">
        <w:rPr>
          <w:rFonts w:ascii="Times New Roman" w:hAnsi="Times New Roman" w:cs="Times New Roman"/>
          <w:sz w:val="24"/>
          <w:szCs w:val="24"/>
        </w:rPr>
        <w:t xml:space="preserve">, </w:t>
      </w:r>
      <w:r w:rsidR="006D3567" w:rsidRPr="00922A2E">
        <w:rPr>
          <w:rFonts w:ascii="Times New Roman" w:hAnsi="Times New Roman" w:cs="Times New Roman"/>
          <w:sz w:val="24"/>
          <w:szCs w:val="24"/>
        </w:rPr>
        <w:t>osiguranje</w:t>
      </w:r>
      <w:r w:rsidR="003650F2" w:rsidRPr="00922A2E">
        <w:rPr>
          <w:rFonts w:ascii="Times New Roman" w:hAnsi="Times New Roman" w:cs="Times New Roman"/>
          <w:sz w:val="24"/>
          <w:szCs w:val="24"/>
        </w:rPr>
        <w:t xml:space="preserve"> podršk</w:t>
      </w:r>
      <w:r w:rsidR="006D3567" w:rsidRPr="00922A2E">
        <w:rPr>
          <w:rFonts w:ascii="Times New Roman" w:hAnsi="Times New Roman" w:cs="Times New Roman"/>
          <w:sz w:val="24"/>
          <w:szCs w:val="24"/>
        </w:rPr>
        <w:t>e</w:t>
      </w:r>
      <w:r w:rsidR="003650F2" w:rsidRPr="00922A2E">
        <w:rPr>
          <w:rFonts w:ascii="Times New Roman" w:hAnsi="Times New Roman" w:cs="Times New Roman"/>
          <w:sz w:val="24"/>
          <w:szCs w:val="24"/>
        </w:rPr>
        <w:t xml:space="preserve"> učenicima s teškoćama u razvoju u svladavanju svakodnevnih zadaća s ciljem obrazovnih postignuća te</w:t>
      </w:r>
      <w:r w:rsidR="00C4739B" w:rsidRPr="00922A2E">
        <w:rPr>
          <w:rFonts w:ascii="Times New Roman" w:hAnsi="Times New Roman" w:cs="Times New Roman"/>
          <w:sz w:val="24"/>
          <w:szCs w:val="24"/>
        </w:rPr>
        <w:t xml:space="preserve"> uspješne socijalizacije</w:t>
      </w:r>
      <w:r w:rsidR="00F63FCC" w:rsidRPr="00922A2E">
        <w:rPr>
          <w:rFonts w:ascii="Times New Roman" w:hAnsi="Times New Roman" w:cs="Times New Roman"/>
          <w:sz w:val="24"/>
          <w:szCs w:val="24"/>
        </w:rPr>
        <w:t xml:space="preserve"> </w:t>
      </w:r>
      <w:r w:rsidR="00C4739B" w:rsidRPr="00922A2E">
        <w:rPr>
          <w:rFonts w:ascii="Times New Roman" w:hAnsi="Times New Roman" w:cs="Times New Roman"/>
          <w:sz w:val="24"/>
          <w:szCs w:val="24"/>
        </w:rPr>
        <w:t xml:space="preserve">te </w:t>
      </w:r>
      <w:r w:rsidR="0096392A" w:rsidRPr="00922A2E">
        <w:rPr>
          <w:rFonts w:ascii="Times New Roman" w:hAnsi="Times New Roman" w:cs="Times New Roman"/>
          <w:sz w:val="24"/>
          <w:szCs w:val="24"/>
        </w:rPr>
        <w:t xml:space="preserve">rješavanje potreba škola </w:t>
      </w:r>
      <w:r w:rsidR="00C4739B" w:rsidRPr="00922A2E">
        <w:rPr>
          <w:rFonts w:ascii="Times New Roman" w:hAnsi="Times New Roman" w:cs="Times New Roman"/>
          <w:sz w:val="24"/>
          <w:szCs w:val="24"/>
        </w:rPr>
        <w:t>i</w:t>
      </w:r>
      <w:r w:rsidR="0096392A" w:rsidRPr="00922A2E">
        <w:rPr>
          <w:rFonts w:ascii="Times New Roman" w:hAnsi="Times New Roman" w:cs="Times New Roman"/>
          <w:sz w:val="24"/>
          <w:szCs w:val="24"/>
        </w:rPr>
        <w:t xml:space="preserve"> osiguranje dodatnog standarda osnovnih škola Grada Zlatara.</w:t>
      </w:r>
    </w:p>
    <w:p w14:paraId="59124B27" w14:textId="2D363B48" w:rsidR="005208AB" w:rsidRPr="00922A2E" w:rsidRDefault="00182D34" w:rsidP="00182D34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A2E">
        <w:rPr>
          <w:rFonts w:ascii="Times New Roman" w:hAnsi="Times New Roman" w:cs="Times New Roman"/>
          <w:sz w:val="24"/>
          <w:szCs w:val="24"/>
        </w:rPr>
        <w:t xml:space="preserve">Programom se kroz aktivnosti i projekte osiguravaju sredstva za sufinanciranje </w:t>
      </w:r>
      <w:r w:rsidR="005208AB" w:rsidRPr="00922A2E">
        <w:rPr>
          <w:rFonts w:ascii="Times New Roman" w:hAnsi="Times New Roman" w:cs="Times New Roman"/>
          <w:sz w:val="24"/>
          <w:szCs w:val="24"/>
        </w:rPr>
        <w:t>troškova rada</w:t>
      </w:r>
      <w:r w:rsidRPr="00922A2E">
        <w:rPr>
          <w:rFonts w:ascii="Times New Roman" w:hAnsi="Times New Roman" w:cs="Times New Roman"/>
          <w:sz w:val="24"/>
          <w:szCs w:val="24"/>
        </w:rPr>
        <w:t xml:space="preserve"> pomoćnika u nastavi</w:t>
      </w:r>
      <w:r w:rsidR="005208AB" w:rsidRPr="00922A2E">
        <w:rPr>
          <w:rFonts w:ascii="Times New Roman" w:hAnsi="Times New Roman" w:cs="Times New Roman"/>
          <w:sz w:val="24"/>
          <w:szCs w:val="24"/>
        </w:rPr>
        <w:t xml:space="preserve"> za </w:t>
      </w:r>
      <w:r w:rsidR="006D3567" w:rsidRPr="00922A2E">
        <w:rPr>
          <w:rFonts w:ascii="Times New Roman" w:hAnsi="Times New Roman" w:cs="Times New Roman"/>
          <w:sz w:val="24"/>
          <w:szCs w:val="24"/>
        </w:rPr>
        <w:t>učenika</w:t>
      </w:r>
      <w:r w:rsidR="005208AB" w:rsidRPr="00922A2E">
        <w:rPr>
          <w:rFonts w:ascii="Times New Roman" w:hAnsi="Times New Roman" w:cs="Times New Roman"/>
          <w:sz w:val="24"/>
          <w:szCs w:val="24"/>
        </w:rPr>
        <w:t xml:space="preserve"> s teškoćama u razvoju s područja Grada Zlatara u 100%-tnom iznosu</w:t>
      </w:r>
      <w:r w:rsidRPr="00922A2E">
        <w:rPr>
          <w:rFonts w:ascii="Times New Roman" w:hAnsi="Times New Roman" w:cs="Times New Roman"/>
          <w:sz w:val="24"/>
          <w:szCs w:val="24"/>
        </w:rPr>
        <w:t xml:space="preserve"> u Osnovnoj školi Ante Kovačića Zlatar</w:t>
      </w:r>
      <w:r w:rsidR="005208AB" w:rsidRPr="00922A2E">
        <w:rPr>
          <w:rFonts w:ascii="Times New Roman" w:hAnsi="Times New Roman" w:cs="Times New Roman"/>
          <w:sz w:val="24"/>
          <w:szCs w:val="24"/>
        </w:rPr>
        <w:t xml:space="preserve"> prema sklopljenom Sporazumu o financiranju</w:t>
      </w:r>
      <w:r w:rsidR="00C4739B" w:rsidRPr="00922A2E">
        <w:rPr>
          <w:rFonts w:ascii="Times New Roman" w:hAnsi="Times New Roman" w:cs="Times New Roman"/>
          <w:sz w:val="24"/>
          <w:szCs w:val="24"/>
        </w:rPr>
        <w:t xml:space="preserve"> troškova rada pomoćnika u nastavi za učenika s teškoćama u razvoju rijekom školske godine 202</w:t>
      </w:r>
      <w:r w:rsidR="00A21385">
        <w:rPr>
          <w:rFonts w:ascii="Times New Roman" w:hAnsi="Times New Roman" w:cs="Times New Roman"/>
          <w:sz w:val="24"/>
          <w:szCs w:val="24"/>
        </w:rPr>
        <w:t>4</w:t>
      </w:r>
      <w:r w:rsidR="00C4739B" w:rsidRPr="00922A2E">
        <w:rPr>
          <w:rFonts w:ascii="Times New Roman" w:hAnsi="Times New Roman" w:cs="Times New Roman"/>
          <w:sz w:val="24"/>
          <w:szCs w:val="24"/>
        </w:rPr>
        <w:t>./202</w:t>
      </w:r>
      <w:r w:rsidR="00A21385">
        <w:rPr>
          <w:rFonts w:ascii="Times New Roman" w:hAnsi="Times New Roman" w:cs="Times New Roman"/>
          <w:sz w:val="24"/>
          <w:szCs w:val="24"/>
        </w:rPr>
        <w:t>5</w:t>
      </w:r>
      <w:r w:rsidR="00C4739B" w:rsidRPr="00922A2E">
        <w:rPr>
          <w:rFonts w:ascii="Times New Roman" w:hAnsi="Times New Roman" w:cs="Times New Roman"/>
          <w:sz w:val="24"/>
          <w:szCs w:val="24"/>
        </w:rPr>
        <w:t>.</w:t>
      </w:r>
      <w:r w:rsidR="005208AB" w:rsidRPr="00922A2E">
        <w:rPr>
          <w:rFonts w:ascii="Times New Roman" w:hAnsi="Times New Roman" w:cs="Times New Roman"/>
          <w:sz w:val="24"/>
          <w:szCs w:val="24"/>
        </w:rPr>
        <w:t xml:space="preserve"> </w:t>
      </w:r>
      <w:r w:rsidR="006D3567" w:rsidRPr="00922A2E">
        <w:rPr>
          <w:rFonts w:ascii="Times New Roman" w:hAnsi="Times New Roman" w:cs="Times New Roman"/>
          <w:sz w:val="24"/>
          <w:szCs w:val="24"/>
        </w:rPr>
        <w:t xml:space="preserve">Također, Grad Zlatar planira sredstva za sufinanciranje troškova sati rada pomoćnika u nastavi za učenike s teškoćama u razvoju koji nisu financirani u okviru projekta Baltazar. U sufinanciranju navedenih troškova sudjeluju Grad Zlatar i Krapinsko zagorska županija svaki u 50 %-tnom iznosu od ukupnog iznosa troškova. </w:t>
      </w:r>
      <w:r w:rsidR="005208AB" w:rsidRPr="00922A2E">
        <w:rPr>
          <w:rFonts w:ascii="Times New Roman" w:hAnsi="Times New Roman" w:cs="Times New Roman"/>
          <w:sz w:val="24"/>
          <w:szCs w:val="24"/>
        </w:rPr>
        <w:t xml:space="preserve">Za </w:t>
      </w:r>
      <w:r w:rsidRPr="00922A2E">
        <w:rPr>
          <w:rFonts w:ascii="Times New Roman" w:hAnsi="Times New Roman" w:cs="Times New Roman"/>
          <w:sz w:val="24"/>
          <w:szCs w:val="24"/>
        </w:rPr>
        <w:t>sufinanciranje produženog boravka</w:t>
      </w:r>
      <w:r w:rsidR="00B067F6" w:rsidRPr="00922A2E">
        <w:rPr>
          <w:rFonts w:ascii="Times New Roman" w:hAnsi="Times New Roman" w:cs="Times New Roman"/>
          <w:sz w:val="24"/>
          <w:szCs w:val="24"/>
        </w:rPr>
        <w:t xml:space="preserve"> te rada pomoćnika u nastavi u produženom bor</w:t>
      </w:r>
      <w:r w:rsidR="00185276" w:rsidRPr="00922A2E">
        <w:rPr>
          <w:rFonts w:ascii="Times New Roman" w:hAnsi="Times New Roman" w:cs="Times New Roman"/>
          <w:sz w:val="24"/>
          <w:szCs w:val="24"/>
        </w:rPr>
        <w:t>av</w:t>
      </w:r>
      <w:r w:rsidR="00B067F6" w:rsidRPr="00922A2E">
        <w:rPr>
          <w:rFonts w:ascii="Times New Roman" w:hAnsi="Times New Roman" w:cs="Times New Roman"/>
          <w:sz w:val="24"/>
          <w:szCs w:val="24"/>
        </w:rPr>
        <w:t>ku</w:t>
      </w:r>
      <w:r w:rsidRPr="00922A2E">
        <w:rPr>
          <w:rFonts w:ascii="Times New Roman" w:hAnsi="Times New Roman" w:cs="Times New Roman"/>
          <w:sz w:val="24"/>
          <w:szCs w:val="24"/>
        </w:rPr>
        <w:t xml:space="preserve"> u Osnovnoj školi Ante Kovačića Zlatar</w:t>
      </w:r>
      <w:r w:rsidR="0096392A" w:rsidRPr="00922A2E">
        <w:rPr>
          <w:rFonts w:ascii="Times New Roman" w:hAnsi="Times New Roman" w:cs="Times New Roman"/>
          <w:sz w:val="24"/>
          <w:szCs w:val="24"/>
        </w:rPr>
        <w:t xml:space="preserve"> </w:t>
      </w:r>
      <w:r w:rsidR="005208AB" w:rsidRPr="00922A2E">
        <w:rPr>
          <w:rFonts w:ascii="Times New Roman" w:hAnsi="Times New Roman" w:cs="Times New Roman"/>
          <w:sz w:val="24"/>
          <w:szCs w:val="24"/>
        </w:rPr>
        <w:t>planiran je iznos od</w:t>
      </w:r>
      <w:r w:rsidR="0096392A" w:rsidRPr="00922A2E">
        <w:rPr>
          <w:rFonts w:ascii="Times New Roman" w:hAnsi="Times New Roman" w:cs="Times New Roman"/>
          <w:sz w:val="24"/>
          <w:szCs w:val="24"/>
        </w:rPr>
        <w:t xml:space="preserve"> </w:t>
      </w:r>
      <w:r w:rsidR="00A21385" w:rsidRPr="00B37FCA">
        <w:rPr>
          <w:rFonts w:ascii="Times New Roman" w:hAnsi="Times New Roman" w:cs="Times New Roman"/>
          <w:color w:val="000000" w:themeColor="text1"/>
          <w:sz w:val="24"/>
          <w:szCs w:val="24"/>
        </w:rPr>
        <w:t>18.000,00</w:t>
      </w:r>
      <w:r w:rsidR="0096392A" w:rsidRPr="00B3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392A" w:rsidRPr="00922A2E">
        <w:rPr>
          <w:rFonts w:ascii="Times New Roman" w:hAnsi="Times New Roman" w:cs="Times New Roman"/>
          <w:sz w:val="24"/>
          <w:szCs w:val="24"/>
        </w:rPr>
        <w:t>eu</w:t>
      </w:r>
      <w:r w:rsidR="005208AB" w:rsidRPr="00922A2E">
        <w:rPr>
          <w:rFonts w:ascii="Times New Roman" w:hAnsi="Times New Roman" w:cs="Times New Roman"/>
          <w:sz w:val="24"/>
          <w:szCs w:val="24"/>
        </w:rPr>
        <w:t>ra.</w:t>
      </w:r>
    </w:p>
    <w:p w14:paraId="67591574" w14:textId="71F31AE4" w:rsidR="005208AB" w:rsidRPr="00922A2E" w:rsidRDefault="005208AB" w:rsidP="00182D34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A2E">
        <w:rPr>
          <w:rFonts w:ascii="Times New Roman" w:hAnsi="Times New Roman" w:cs="Times New Roman"/>
          <w:sz w:val="24"/>
          <w:szCs w:val="24"/>
        </w:rPr>
        <w:t xml:space="preserve">Programom su sredstva namijenjena i za </w:t>
      </w:r>
      <w:r w:rsidR="00182D34" w:rsidRPr="00922A2E">
        <w:rPr>
          <w:rFonts w:ascii="Times New Roman" w:hAnsi="Times New Roman" w:cs="Times New Roman"/>
          <w:sz w:val="24"/>
          <w:szCs w:val="24"/>
        </w:rPr>
        <w:t xml:space="preserve"> poboljšanje uvjeta u Osnovnoj Školi Ante Kovačića Zlatar i Osnovnoj školi Belec</w:t>
      </w:r>
      <w:r w:rsidR="0096392A" w:rsidRPr="00922A2E">
        <w:rPr>
          <w:rFonts w:ascii="Times New Roman" w:hAnsi="Times New Roman" w:cs="Times New Roman"/>
          <w:sz w:val="24"/>
          <w:szCs w:val="24"/>
        </w:rPr>
        <w:t xml:space="preserve"> u obliku tekućih pomoći u ukupnom iznosu od </w:t>
      </w:r>
      <w:r w:rsidR="0096392A" w:rsidRPr="00B3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8.000,00 </w:t>
      </w:r>
      <w:r w:rsidR="0096392A" w:rsidRPr="00922A2E">
        <w:rPr>
          <w:rFonts w:ascii="Times New Roman" w:hAnsi="Times New Roman" w:cs="Times New Roman"/>
          <w:sz w:val="24"/>
          <w:szCs w:val="24"/>
        </w:rPr>
        <w:t>eura.</w:t>
      </w:r>
      <w:r w:rsidR="00612544" w:rsidRPr="00922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49E6BB" w14:textId="00C5CD58" w:rsidR="00182D34" w:rsidRPr="00922A2E" w:rsidRDefault="00612544" w:rsidP="00182D34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A2E">
        <w:rPr>
          <w:rFonts w:ascii="Times New Roman" w:hAnsi="Times New Roman" w:cs="Times New Roman"/>
          <w:sz w:val="24"/>
          <w:szCs w:val="24"/>
        </w:rPr>
        <w:t xml:space="preserve">Grad Zlatar također planira sredstva u iznosu </w:t>
      </w:r>
      <w:r w:rsidRPr="00B3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10.000,00 </w:t>
      </w:r>
      <w:r w:rsidRPr="00922A2E">
        <w:rPr>
          <w:rFonts w:ascii="Times New Roman" w:hAnsi="Times New Roman" w:cs="Times New Roman"/>
          <w:sz w:val="24"/>
          <w:szCs w:val="24"/>
        </w:rPr>
        <w:t xml:space="preserve">eura za sufinanciranje Škole plivanja u iznosu od 50% </w:t>
      </w:r>
      <w:r w:rsidR="00A90A2E" w:rsidRPr="00922A2E">
        <w:rPr>
          <w:rFonts w:ascii="Times New Roman" w:hAnsi="Times New Roman" w:cs="Times New Roman"/>
          <w:sz w:val="24"/>
          <w:szCs w:val="24"/>
        </w:rPr>
        <w:t xml:space="preserve">ukupne cijene </w:t>
      </w:r>
      <w:r w:rsidRPr="00922A2E">
        <w:rPr>
          <w:rFonts w:ascii="Times New Roman" w:hAnsi="Times New Roman" w:cs="Times New Roman"/>
          <w:sz w:val="24"/>
          <w:szCs w:val="24"/>
        </w:rPr>
        <w:t>u sezoni 202</w:t>
      </w:r>
      <w:r w:rsidR="00A21385">
        <w:rPr>
          <w:rFonts w:ascii="Times New Roman" w:hAnsi="Times New Roman" w:cs="Times New Roman"/>
          <w:sz w:val="24"/>
          <w:szCs w:val="24"/>
        </w:rPr>
        <w:t>5</w:t>
      </w:r>
      <w:r w:rsidRPr="00922A2E">
        <w:rPr>
          <w:rFonts w:ascii="Times New Roman" w:hAnsi="Times New Roman" w:cs="Times New Roman"/>
          <w:sz w:val="24"/>
          <w:szCs w:val="24"/>
        </w:rPr>
        <w:t xml:space="preserve">. godine po dogovoru s osnovnim školama na području Grada Zlatara. </w:t>
      </w:r>
    </w:p>
    <w:p w14:paraId="314DEF5D" w14:textId="29DDDDAA" w:rsidR="00182D34" w:rsidRPr="00922A2E" w:rsidRDefault="00182D34" w:rsidP="00182D34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A2E">
        <w:rPr>
          <w:rFonts w:ascii="Times New Roman" w:hAnsi="Times New Roman" w:cs="Times New Roman"/>
          <w:sz w:val="24"/>
          <w:szCs w:val="24"/>
          <w:u w:val="single"/>
        </w:rPr>
        <w:t>Pokazatelji uspješnosti</w:t>
      </w:r>
      <w:r w:rsidR="008C0FF8" w:rsidRPr="00922A2E">
        <w:rPr>
          <w:rFonts w:ascii="Times New Roman" w:hAnsi="Times New Roman" w:cs="Times New Roman"/>
          <w:sz w:val="24"/>
          <w:szCs w:val="24"/>
        </w:rPr>
        <w:t xml:space="preserve">: </w:t>
      </w:r>
      <w:r w:rsidR="00185276" w:rsidRPr="00922A2E">
        <w:rPr>
          <w:rFonts w:ascii="Times New Roman" w:hAnsi="Times New Roman" w:cs="Times New Roman"/>
          <w:sz w:val="24"/>
          <w:szCs w:val="24"/>
        </w:rPr>
        <w:t>osiguranje dodatnog standarda u osnovom školstvu prema potrebama škola</w:t>
      </w:r>
      <w:r w:rsidR="00F63FCC" w:rsidRPr="00922A2E">
        <w:rPr>
          <w:rFonts w:ascii="Times New Roman" w:hAnsi="Times New Roman" w:cs="Times New Roman"/>
          <w:sz w:val="24"/>
          <w:szCs w:val="24"/>
        </w:rPr>
        <w:t>, osiguranje neometanog odvijanja nastavnih i poslovnih procesa</w:t>
      </w:r>
      <w:r w:rsidR="00185276" w:rsidRPr="00922A2E">
        <w:rPr>
          <w:rFonts w:ascii="Times New Roman" w:hAnsi="Times New Roman" w:cs="Times New Roman"/>
          <w:sz w:val="24"/>
          <w:szCs w:val="24"/>
        </w:rPr>
        <w:t xml:space="preserve"> te </w:t>
      </w:r>
      <w:r w:rsidR="008C0FF8" w:rsidRPr="00922A2E">
        <w:rPr>
          <w:rFonts w:ascii="Times New Roman" w:hAnsi="Times New Roman" w:cs="Times New Roman"/>
          <w:sz w:val="24"/>
          <w:szCs w:val="24"/>
        </w:rPr>
        <w:t>unapređenje kvalitete života građana</w:t>
      </w:r>
    </w:p>
    <w:p w14:paraId="70E585C6" w14:textId="67932ECC" w:rsidR="00182D34" w:rsidRPr="00922A2E" w:rsidRDefault="00133A62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7FC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Sredstva za realizaciju programa</w:t>
      </w:r>
      <w:r w:rsidRPr="00B3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182D34" w:rsidRPr="00B3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realizaciju programa </w:t>
      </w:r>
      <w:r w:rsidRPr="00B37FCA">
        <w:rPr>
          <w:rFonts w:ascii="Times New Roman" w:hAnsi="Times New Roman" w:cs="Times New Roman"/>
          <w:color w:val="000000" w:themeColor="text1"/>
          <w:sz w:val="24"/>
          <w:szCs w:val="24"/>
        </w:rPr>
        <w:t>planirana</w:t>
      </w:r>
      <w:r w:rsidR="00182D34" w:rsidRPr="00B3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 sredstva u iznosu od </w:t>
      </w:r>
      <w:r w:rsidR="00BB0F17" w:rsidRPr="00B37FCA">
        <w:rPr>
          <w:rFonts w:ascii="Times New Roman" w:hAnsi="Times New Roman" w:cs="Times New Roman"/>
          <w:color w:val="000000" w:themeColor="text1"/>
          <w:sz w:val="24"/>
          <w:szCs w:val="24"/>
        </w:rPr>
        <w:t>52.000,00</w:t>
      </w:r>
      <w:r w:rsidR="00182D34" w:rsidRPr="00B37FCA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r w:rsidR="00182D34" w:rsidRPr="00922A2E">
        <w:rPr>
          <w:rFonts w:ascii="Times New Roman" w:hAnsi="Times New Roman" w:cs="Times New Roman"/>
          <w:sz w:val="24"/>
          <w:szCs w:val="24"/>
        </w:rPr>
        <w:t>.</w:t>
      </w:r>
    </w:p>
    <w:p w14:paraId="00F121A8" w14:textId="77777777" w:rsidR="006A7DED" w:rsidRPr="00922A2E" w:rsidRDefault="006A7DED" w:rsidP="007552FD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309BE" w14:textId="688B9D03" w:rsidR="0049102A" w:rsidRPr="00922A2E" w:rsidRDefault="0049102A" w:rsidP="007552FD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22A2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PROGRAM A04 1002 Srednj</w:t>
      </w:r>
      <w:r w:rsidR="0096392A" w:rsidRPr="00922A2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</w:t>
      </w:r>
      <w:r w:rsidRPr="00922A2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školsko obrazovanje</w:t>
      </w:r>
    </w:p>
    <w:p w14:paraId="4233AE02" w14:textId="1D1ED11C" w:rsidR="0049102A" w:rsidRPr="00922A2E" w:rsidRDefault="0049102A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A2E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 w:rsidRPr="00922A2E">
        <w:rPr>
          <w:rFonts w:ascii="Times New Roman" w:hAnsi="Times New Roman" w:cs="Times New Roman"/>
          <w:sz w:val="24"/>
          <w:szCs w:val="24"/>
        </w:rPr>
        <w:t xml:space="preserve"> – sufinanciranje rada Srednje škole Zlatar</w:t>
      </w:r>
      <w:r w:rsidR="00656D53" w:rsidRPr="00922A2E">
        <w:rPr>
          <w:rFonts w:ascii="Times New Roman" w:hAnsi="Times New Roman" w:cs="Times New Roman"/>
          <w:sz w:val="24"/>
          <w:szCs w:val="24"/>
        </w:rPr>
        <w:t xml:space="preserve"> i poboljšanje uvjeta </w:t>
      </w:r>
      <w:r w:rsidR="006F4E4D" w:rsidRPr="00922A2E">
        <w:rPr>
          <w:rFonts w:ascii="Times New Roman" w:hAnsi="Times New Roman" w:cs="Times New Roman"/>
          <w:sz w:val="24"/>
          <w:szCs w:val="24"/>
        </w:rPr>
        <w:t xml:space="preserve">za učenje </w:t>
      </w:r>
      <w:r w:rsidR="00656D53" w:rsidRPr="00922A2E">
        <w:rPr>
          <w:rFonts w:ascii="Times New Roman" w:hAnsi="Times New Roman" w:cs="Times New Roman"/>
          <w:sz w:val="24"/>
          <w:szCs w:val="24"/>
        </w:rPr>
        <w:t>učenici</w:t>
      </w:r>
      <w:r w:rsidR="006F4E4D" w:rsidRPr="00922A2E">
        <w:rPr>
          <w:rFonts w:ascii="Times New Roman" w:hAnsi="Times New Roman" w:cs="Times New Roman"/>
          <w:sz w:val="24"/>
          <w:szCs w:val="24"/>
        </w:rPr>
        <w:t>ma</w:t>
      </w:r>
    </w:p>
    <w:p w14:paraId="4900D87A" w14:textId="399D2076" w:rsidR="00656D53" w:rsidRPr="00922A2E" w:rsidRDefault="00656D53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A2E">
        <w:rPr>
          <w:rFonts w:ascii="Times New Roman" w:hAnsi="Times New Roman" w:cs="Times New Roman"/>
          <w:sz w:val="24"/>
          <w:szCs w:val="24"/>
          <w:u w:val="single"/>
        </w:rPr>
        <w:t>Pokazatelji uspješnosti</w:t>
      </w:r>
      <w:r w:rsidR="008C0FF8" w:rsidRPr="00922A2E">
        <w:rPr>
          <w:rFonts w:ascii="Times New Roman" w:hAnsi="Times New Roman" w:cs="Times New Roman"/>
          <w:sz w:val="24"/>
          <w:szCs w:val="24"/>
        </w:rPr>
        <w:t>: unapređenje kvalitete života građana</w:t>
      </w:r>
      <w:r w:rsidRPr="00922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E564C7" w14:textId="7B2A5547" w:rsidR="00656D53" w:rsidRPr="00922A2E" w:rsidRDefault="00133A62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A2E">
        <w:rPr>
          <w:rFonts w:ascii="Times New Roman" w:hAnsi="Times New Roman" w:cs="Times New Roman"/>
          <w:sz w:val="24"/>
          <w:szCs w:val="24"/>
          <w:u w:val="single"/>
        </w:rPr>
        <w:t>Sredstva za realizaciju programa</w:t>
      </w:r>
      <w:r w:rsidRPr="00922A2E">
        <w:rPr>
          <w:rFonts w:ascii="Times New Roman" w:hAnsi="Times New Roman" w:cs="Times New Roman"/>
          <w:sz w:val="24"/>
          <w:szCs w:val="24"/>
        </w:rPr>
        <w:t xml:space="preserve">: </w:t>
      </w:r>
      <w:r w:rsidR="00656D53" w:rsidRPr="00922A2E">
        <w:rPr>
          <w:rFonts w:ascii="Times New Roman" w:hAnsi="Times New Roman" w:cs="Times New Roman"/>
          <w:sz w:val="24"/>
          <w:szCs w:val="24"/>
        </w:rPr>
        <w:t xml:space="preserve">Za realizaciju programa </w:t>
      </w:r>
      <w:r w:rsidRPr="00922A2E">
        <w:rPr>
          <w:rFonts w:ascii="Times New Roman" w:hAnsi="Times New Roman" w:cs="Times New Roman"/>
          <w:sz w:val="24"/>
          <w:szCs w:val="24"/>
        </w:rPr>
        <w:t>planirana</w:t>
      </w:r>
      <w:r w:rsidR="00656D53" w:rsidRPr="00922A2E">
        <w:rPr>
          <w:rFonts w:ascii="Times New Roman" w:hAnsi="Times New Roman" w:cs="Times New Roman"/>
          <w:sz w:val="24"/>
          <w:szCs w:val="24"/>
        </w:rPr>
        <w:t xml:space="preserve"> su sredstva u visini od </w:t>
      </w:r>
      <w:r w:rsidR="00BB0F17" w:rsidRPr="00B37FCA">
        <w:rPr>
          <w:rFonts w:ascii="Times New Roman" w:hAnsi="Times New Roman" w:cs="Times New Roman"/>
          <w:color w:val="000000" w:themeColor="text1"/>
          <w:sz w:val="24"/>
          <w:szCs w:val="24"/>
        </w:rPr>
        <w:t>8.000,00</w:t>
      </w:r>
      <w:r w:rsidR="00656D53" w:rsidRPr="00B3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6D53" w:rsidRPr="00922A2E">
        <w:rPr>
          <w:rFonts w:ascii="Times New Roman" w:hAnsi="Times New Roman" w:cs="Times New Roman"/>
          <w:sz w:val="24"/>
          <w:szCs w:val="24"/>
        </w:rPr>
        <w:t>EUR.</w:t>
      </w:r>
    </w:p>
    <w:p w14:paraId="332FFFF0" w14:textId="77777777" w:rsidR="007F5C63" w:rsidRDefault="007F5C63" w:rsidP="007552FD">
      <w:pPr>
        <w:tabs>
          <w:tab w:val="left" w:pos="3975"/>
        </w:tabs>
        <w:jc w:val="both"/>
      </w:pPr>
    </w:p>
    <w:p w14:paraId="08655093" w14:textId="24E2FDD1" w:rsidR="009C7FA5" w:rsidRPr="00922A2E" w:rsidRDefault="009C7FA5" w:rsidP="007552FD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22A2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PROGRAM A05 1001 Pomoći</w:t>
      </w:r>
    </w:p>
    <w:p w14:paraId="380EF819" w14:textId="639E93A1" w:rsidR="009C7FA5" w:rsidRPr="00922A2E" w:rsidRDefault="009C7FA5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A2E">
        <w:rPr>
          <w:rFonts w:ascii="Times New Roman" w:hAnsi="Times New Roman" w:cs="Times New Roman"/>
          <w:sz w:val="24"/>
          <w:szCs w:val="24"/>
        </w:rPr>
        <w:t>Cilj programa – osiguranje uvjeta za pomoć socijalno ugroženom stanovništvu</w:t>
      </w:r>
      <w:r w:rsidR="00CB1A70" w:rsidRPr="00922A2E">
        <w:rPr>
          <w:rFonts w:ascii="Times New Roman" w:hAnsi="Times New Roman" w:cs="Times New Roman"/>
          <w:sz w:val="24"/>
          <w:szCs w:val="24"/>
        </w:rPr>
        <w:t>, potpora studentima i učenicima za kvalitetnije stjecanje određe</w:t>
      </w:r>
      <w:r w:rsidR="00E83EA2" w:rsidRPr="00922A2E">
        <w:rPr>
          <w:rFonts w:ascii="Times New Roman" w:hAnsi="Times New Roman" w:cs="Times New Roman"/>
          <w:sz w:val="24"/>
          <w:szCs w:val="24"/>
        </w:rPr>
        <w:t>n</w:t>
      </w:r>
      <w:r w:rsidR="00CB1A70" w:rsidRPr="00922A2E">
        <w:rPr>
          <w:rFonts w:ascii="Times New Roman" w:hAnsi="Times New Roman" w:cs="Times New Roman"/>
          <w:sz w:val="24"/>
          <w:szCs w:val="24"/>
        </w:rPr>
        <w:t>og stupnja obrazovanja</w:t>
      </w:r>
      <w:r w:rsidR="00E83EA2" w:rsidRPr="00922A2E">
        <w:rPr>
          <w:rFonts w:ascii="Times New Roman" w:hAnsi="Times New Roman" w:cs="Times New Roman"/>
          <w:sz w:val="24"/>
          <w:szCs w:val="24"/>
        </w:rPr>
        <w:t>, poticanje pronatalitetne politike</w:t>
      </w:r>
    </w:p>
    <w:p w14:paraId="7BCD3347" w14:textId="295DF75C" w:rsidR="00CB1A70" w:rsidRPr="00922A2E" w:rsidRDefault="009C7FA5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A2E">
        <w:rPr>
          <w:rFonts w:ascii="Times New Roman" w:hAnsi="Times New Roman" w:cs="Times New Roman"/>
          <w:sz w:val="24"/>
          <w:szCs w:val="24"/>
        </w:rPr>
        <w:t>Programom se kroz aktivnosti i projekte osiguravaju sredstva za sufinanciranje školske kuhinje</w:t>
      </w:r>
      <w:r w:rsidR="000F63A8" w:rsidRPr="00922A2E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0F63A8" w:rsidRPr="00B3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398,00 </w:t>
      </w:r>
      <w:r w:rsidR="000F63A8" w:rsidRPr="00922A2E">
        <w:rPr>
          <w:rFonts w:ascii="Times New Roman" w:hAnsi="Times New Roman" w:cs="Times New Roman"/>
          <w:sz w:val="24"/>
          <w:szCs w:val="24"/>
        </w:rPr>
        <w:t>eura</w:t>
      </w:r>
      <w:r w:rsidR="00735AC0" w:rsidRPr="00922A2E">
        <w:rPr>
          <w:rFonts w:ascii="Times New Roman" w:hAnsi="Times New Roman" w:cs="Times New Roman"/>
          <w:sz w:val="24"/>
          <w:szCs w:val="24"/>
        </w:rPr>
        <w:t>.</w:t>
      </w:r>
    </w:p>
    <w:p w14:paraId="31DF6B7E" w14:textId="777B1ACF" w:rsidR="00CB1A70" w:rsidRPr="00922A2E" w:rsidRDefault="00CB1A70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A2E">
        <w:rPr>
          <w:rFonts w:ascii="Times New Roman" w:hAnsi="Times New Roman" w:cs="Times New Roman"/>
          <w:sz w:val="24"/>
          <w:szCs w:val="24"/>
        </w:rPr>
        <w:t xml:space="preserve">Grad Zlatar sukladno Odluci o utvrđivanju kriterija za dodjelu učenicima i studentima (58/18, 34/20, 44/20) dodjeljuje stipendije učenicima i studentima s područja Grada Zlatara te su u proračunu osigurana sredstva za 15 studentskih i 5 učeničkih stipendija koje će se dijeliti prema tri kriterija: kriteriju uspješnosti, socijalnom kriteriju te kriteriju deficitarnih zanimanja u ukupnom iznosu </w:t>
      </w:r>
      <w:r w:rsidRPr="00B3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26.545,00 </w:t>
      </w:r>
      <w:r w:rsidRPr="00922A2E">
        <w:rPr>
          <w:rFonts w:ascii="Times New Roman" w:hAnsi="Times New Roman" w:cs="Times New Roman"/>
          <w:sz w:val="24"/>
          <w:szCs w:val="24"/>
        </w:rPr>
        <w:t>eura</w:t>
      </w:r>
      <w:r w:rsidR="00AB6B9F" w:rsidRPr="00922A2E">
        <w:rPr>
          <w:rFonts w:ascii="Times New Roman" w:hAnsi="Times New Roman" w:cs="Times New Roman"/>
          <w:sz w:val="24"/>
          <w:szCs w:val="24"/>
        </w:rPr>
        <w:t>.</w:t>
      </w:r>
    </w:p>
    <w:p w14:paraId="18F18091" w14:textId="25F7C0AF" w:rsidR="00CB1A70" w:rsidRPr="00922A2E" w:rsidRDefault="00AB6B9F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A2E">
        <w:rPr>
          <w:rFonts w:ascii="Times New Roman" w:hAnsi="Times New Roman" w:cs="Times New Roman"/>
          <w:sz w:val="24"/>
          <w:szCs w:val="24"/>
        </w:rPr>
        <w:t xml:space="preserve">Grad Zlatar sufinancira troškove prijevoza redovitih učenika </w:t>
      </w:r>
      <w:r w:rsidR="00D825F1" w:rsidRPr="00922A2E">
        <w:rPr>
          <w:rFonts w:ascii="Times New Roman" w:hAnsi="Times New Roman" w:cs="Times New Roman"/>
          <w:sz w:val="24"/>
          <w:szCs w:val="24"/>
        </w:rPr>
        <w:t xml:space="preserve">osnovnih i </w:t>
      </w:r>
      <w:r w:rsidRPr="00922A2E">
        <w:rPr>
          <w:rFonts w:ascii="Times New Roman" w:hAnsi="Times New Roman" w:cs="Times New Roman"/>
          <w:sz w:val="24"/>
          <w:szCs w:val="24"/>
        </w:rPr>
        <w:t xml:space="preserve">srednjih škola sa stalnim prebivalištem na području Grada. </w:t>
      </w:r>
      <w:r w:rsidR="00D825F1" w:rsidRPr="00922A2E">
        <w:rPr>
          <w:rFonts w:ascii="Times New Roman" w:hAnsi="Times New Roman" w:cs="Times New Roman"/>
          <w:sz w:val="24"/>
          <w:szCs w:val="24"/>
        </w:rPr>
        <w:t xml:space="preserve"> </w:t>
      </w:r>
      <w:r w:rsidRPr="00922A2E">
        <w:rPr>
          <w:rFonts w:ascii="Times New Roman" w:hAnsi="Times New Roman" w:cs="Times New Roman"/>
          <w:sz w:val="24"/>
          <w:szCs w:val="24"/>
        </w:rPr>
        <w:t xml:space="preserve">Rashodi za sufinanciranje prijevoza učenicima planiraju se u 2024. godini u iznosu od </w:t>
      </w:r>
      <w:r w:rsidR="00BB0F17" w:rsidRPr="00B37FCA">
        <w:rPr>
          <w:rFonts w:ascii="Times New Roman" w:hAnsi="Times New Roman" w:cs="Times New Roman"/>
          <w:color w:val="000000" w:themeColor="text1"/>
          <w:sz w:val="24"/>
          <w:szCs w:val="24"/>
        </w:rPr>
        <w:t>26.542,00</w:t>
      </w:r>
      <w:r w:rsidRPr="00B3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2A2E">
        <w:rPr>
          <w:rFonts w:ascii="Times New Roman" w:hAnsi="Times New Roman" w:cs="Times New Roman"/>
          <w:sz w:val="24"/>
          <w:szCs w:val="24"/>
        </w:rPr>
        <w:t xml:space="preserve">eura. </w:t>
      </w:r>
    </w:p>
    <w:p w14:paraId="5B2DFF1E" w14:textId="76CEBB7B" w:rsidR="00D825F1" w:rsidRPr="00922A2E" w:rsidRDefault="00D825F1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A2E">
        <w:rPr>
          <w:rFonts w:ascii="Times New Roman" w:hAnsi="Times New Roman" w:cs="Times New Roman"/>
          <w:sz w:val="24"/>
          <w:szCs w:val="24"/>
        </w:rPr>
        <w:t xml:space="preserve">Pomoći za novorođenu djecu planiraju se u iznosu od </w:t>
      </w:r>
      <w:r w:rsidR="00BB0F17" w:rsidRPr="00B37FCA">
        <w:rPr>
          <w:rFonts w:ascii="Times New Roman" w:hAnsi="Times New Roman" w:cs="Times New Roman"/>
          <w:color w:val="000000" w:themeColor="text1"/>
          <w:sz w:val="24"/>
          <w:szCs w:val="24"/>
        </w:rPr>
        <w:t>25.000,00</w:t>
      </w:r>
      <w:r w:rsidRPr="00B3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2A2E">
        <w:rPr>
          <w:rFonts w:ascii="Times New Roman" w:hAnsi="Times New Roman" w:cs="Times New Roman"/>
          <w:sz w:val="24"/>
          <w:szCs w:val="24"/>
        </w:rPr>
        <w:t xml:space="preserve">eura. Pravo na jednokratnu novčanu pomoć </w:t>
      </w:r>
      <w:r w:rsidR="00E83EA2" w:rsidRPr="00922A2E">
        <w:rPr>
          <w:rFonts w:ascii="Times New Roman" w:hAnsi="Times New Roman" w:cs="Times New Roman"/>
          <w:sz w:val="24"/>
          <w:szCs w:val="24"/>
        </w:rPr>
        <w:t>za novorođeno dijete ostvaruju podnositelji zahtjeva s područja Grada Zlatara.</w:t>
      </w:r>
    </w:p>
    <w:p w14:paraId="1D441F6A" w14:textId="1C33836D" w:rsidR="00E83EA2" w:rsidRPr="00922A2E" w:rsidRDefault="00E83EA2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A2E">
        <w:rPr>
          <w:rFonts w:ascii="Times New Roman" w:hAnsi="Times New Roman" w:cs="Times New Roman"/>
          <w:sz w:val="24"/>
          <w:szCs w:val="24"/>
        </w:rPr>
        <w:t xml:space="preserve">Za sufinanciranje nabave radnih bilježnica za učenike osnovnih škola, Grad Zlatar planira rashode u visini </w:t>
      </w:r>
      <w:r w:rsidR="00BB0F17" w:rsidRPr="00B37FCA">
        <w:rPr>
          <w:rFonts w:ascii="Times New Roman" w:hAnsi="Times New Roman" w:cs="Times New Roman"/>
          <w:color w:val="000000" w:themeColor="text1"/>
          <w:sz w:val="24"/>
          <w:szCs w:val="24"/>
        </w:rPr>
        <w:t>32.000,00</w:t>
      </w:r>
      <w:r w:rsidRPr="00B3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2A2E">
        <w:rPr>
          <w:rFonts w:ascii="Times New Roman" w:hAnsi="Times New Roman" w:cs="Times New Roman"/>
          <w:sz w:val="24"/>
          <w:szCs w:val="24"/>
        </w:rPr>
        <w:t>eura. Grad Zlatar sufinancira troškove nabave radih bilježnica/vježbenica za obvezne i izborne nastave predmete za učenike OŠ Ante Kovačića Zlatar i OŠ Belec u 50 %-tnom iznosu od nabavne cijene</w:t>
      </w:r>
      <w:r w:rsidR="001E182A" w:rsidRPr="00922A2E">
        <w:rPr>
          <w:rFonts w:ascii="Times New Roman" w:hAnsi="Times New Roman" w:cs="Times New Roman"/>
          <w:sz w:val="24"/>
          <w:szCs w:val="24"/>
        </w:rPr>
        <w:t>, dok se ostalih 50 % financira iz proračuna Krapinsko – zagorske županije.</w:t>
      </w:r>
    </w:p>
    <w:p w14:paraId="3E6703B2" w14:textId="39D38F14" w:rsidR="000F63A8" w:rsidRPr="00922A2E" w:rsidRDefault="001E182A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A2E">
        <w:rPr>
          <w:rFonts w:ascii="Times New Roman" w:hAnsi="Times New Roman" w:cs="Times New Roman"/>
          <w:sz w:val="24"/>
          <w:szCs w:val="24"/>
        </w:rPr>
        <w:t xml:space="preserve">Za rad Crvenog križa u proračunu je osigurano </w:t>
      </w:r>
      <w:r w:rsidR="00B37FCA" w:rsidRPr="001E3FAA">
        <w:rPr>
          <w:rFonts w:ascii="Times New Roman" w:hAnsi="Times New Roman" w:cs="Times New Roman"/>
          <w:color w:val="000000" w:themeColor="text1"/>
          <w:sz w:val="24"/>
          <w:szCs w:val="24"/>
        </w:rPr>
        <w:t>16.332,00</w:t>
      </w:r>
      <w:r w:rsidRPr="001E3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2A2E">
        <w:rPr>
          <w:rFonts w:ascii="Times New Roman" w:hAnsi="Times New Roman" w:cs="Times New Roman"/>
          <w:sz w:val="24"/>
          <w:szCs w:val="24"/>
        </w:rPr>
        <w:t>eura.</w:t>
      </w:r>
    </w:p>
    <w:p w14:paraId="1A702E93" w14:textId="6D8B2B67" w:rsidR="00914AC0" w:rsidRPr="00922A2E" w:rsidRDefault="00914AC0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A2E">
        <w:rPr>
          <w:rFonts w:ascii="Times New Roman" w:hAnsi="Times New Roman" w:cs="Times New Roman"/>
          <w:sz w:val="24"/>
          <w:szCs w:val="24"/>
        </w:rPr>
        <w:t>Naknade građanima i kućanstvima u novcu odnose se na</w:t>
      </w:r>
      <w:r w:rsidR="00E014F3" w:rsidRPr="00922A2E">
        <w:rPr>
          <w:rFonts w:ascii="Times New Roman" w:hAnsi="Times New Roman" w:cs="Times New Roman"/>
          <w:sz w:val="24"/>
          <w:szCs w:val="24"/>
        </w:rPr>
        <w:t xml:space="preserve"> jednokratne novčane pomoći socijalno ugroženim osobama i umirovljenicima, pomoći po rješenju za životne troškove, sufinanciranje troškova odvoza otpada te sufinanciranje troškova vodoopskrbe u ukupnom iznosu od </w:t>
      </w:r>
      <w:r w:rsidR="001E3FAA" w:rsidRPr="001E3FAA">
        <w:rPr>
          <w:rFonts w:ascii="Times New Roman" w:hAnsi="Times New Roman" w:cs="Times New Roman"/>
          <w:color w:val="000000" w:themeColor="text1"/>
          <w:sz w:val="24"/>
          <w:szCs w:val="24"/>
        </w:rPr>
        <w:t>8.096,00</w:t>
      </w:r>
      <w:r w:rsidR="00E014F3" w:rsidRPr="001E3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14F3" w:rsidRPr="00922A2E">
        <w:rPr>
          <w:rFonts w:ascii="Times New Roman" w:hAnsi="Times New Roman" w:cs="Times New Roman"/>
          <w:sz w:val="24"/>
          <w:szCs w:val="24"/>
        </w:rPr>
        <w:t>eura.</w:t>
      </w:r>
    </w:p>
    <w:p w14:paraId="6160E4C9" w14:textId="506D1973" w:rsidR="00FC5D17" w:rsidRPr="00922A2E" w:rsidRDefault="00FC5D17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A2E">
        <w:rPr>
          <w:rFonts w:ascii="Times New Roman" w:hAnsi="Times New Roman" w:cs="Times New Roman"/>
          <w:sz w:val="24"/>
          <w:szCs w:val="24"/>
          <w:u w:val="single"/>
        </w:rPr>
        <w:t>Pokazatelji uspješnosti</w:t>
      </w:r>
      <w:r w:rsidR="008C0FF8" w:rsidRPr="00922A2E">
        <w:rPr>
          <w:rFonts w:ascii="Times New Roman" w:hAnsi="Times New Roman" w:cs="Times New Roman"/>
          <w:sz w:val="24"/>
          <w:szCs w:val="24"/>
        </w:rPr>
        <w:t>: unapređenje kvalitete života građana.</w:t>
      </w:r>
    </w:p>
    <w:p w14:paraId="69DFF207" w14:textId="3507CE53" w:rsidR="00FC5D17" w:rsidRPr="00922A2E" w:rsidRDefault="00133A62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A2E">
        <w:rPr>
          <w:rFonts w:ascii="Times New Roman" w:hAnsi="Times New Roman" w:cs="Times New Roman"/>
          <w:sz w:val="24"/>
          <w:szCs w:val="24"/>
          <w:u w:val="single"/>
        </w:rPr>
        <w:t>Sredstva za realizaciju programa</w:t>
      </w:r>
      <w:r w:rsidRPr="00922A2E">
        <w:rPr>
          <w:rFonts w:ascii="Times New Roman" w:hAnsi="Times New Roman" w:cs="Times New Roman"/>
          <w:sz w:val="24"/>
          <w:szCs w:val="24"/>
        </w:rPr>
        <w:t xml:space="preserve">: </w:t>
      </w:r>
      <w:r w:rsidR="00FC5D17" w:rsidRPr="00922A2E">
        <w:rPr>
          <w:rFonts w:ascii="Times New Roman" w:hAnsi="Times New Roman" w:cs="Times New Roman"/>
          <w:sz w:val="24"/>
          <w:szCs w:val="24"/>
        </w:rPr>
        <w:t xml:space="preserve">Za realizaciju programa </w:t>
      </w:r>
      <w:r w:rsidR="007E4072" w:rsidRPr="00922A2E">
        <w:rPr>
          <w:rFonts w:ascii="Times New Roman" w:hAnsi="Times New Roman" w:cs="Times New Roman"/>
          <w:sz w:val="24"/>
          <w:szCs w:val="24"/>
        </w:rPr>
        <w:t>planirana</w:t>
      </w:r>
      <w:r w:rsidR="00FC5D17" w:rsidRPr="00922A2E">
        <w:rPr>
          <w:rFonts w:ascii="Times New Roman" w:hAnsi="Times New Roman" w:cs="Times New Roman"/>
          <w:sz w:val="24"/>
          <w:szCs w:val="24"/>
        </w:rPr>
        <w:t xml:space="preserve"> su sredstva u iznosu od </w:t>
      </w:r>
      <w:r w:rsidR="00B37FCA" w:rsidRPr="00B37FCA">
        <w:rPr>
          <w:rFonts w:ascii="Times New Roman" w:hAnsi="Times New Roman" w:cs="Times New Roman"/>
          <w:sz w:val="24"/>
          <w:szCs w:val="24"/>
        </w:rPr>
        <w:t>208.374,00</w:t>
      </w:r>
      <w:r w:rsidR="00FC5D17" w:rsidRPr="00B37FCA">
        <w:rPr>
          <w:rFonts w:ascii="Times New Roman" w:hAnsi="Times New Roman" w:cs="Times New Roman"/>
          <w:sz w:val="24"/>
          <w:szCs w:val="24"/>
        </w:rPr>
        <w:t xml:space="preserve"> </w:t>
      </w:r>
      <w:r w:rsidR="00FC5D17" w:rsidRPr="00922A2E">
        <w:rPr>
          <w:rFonts w:ascii="Times New Roman" w:hAnsi="Times New Roman" w:cs="Times New Roman"/>
          <w:sz w:val="24"/>
          <w:szCs w:val="24"/>
        </w:rPr>
        <w:t>EUR.</w:t>
      </w:r>
    </w:p>
    <w:p w14:paraId="718BB0A2" w14:textId="77777777" w:rsidR="00E014F3" w:rsidRPr="00922A2E" w:rsidRDefault="00E014F3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92F2E90" w14:textId="3F9BDF3B" w:rsidR="00FC5D17" w:rsidRPr="00922A2E" w:rsidRDefault="00FC5D17" w:rsidP="007552FD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22A2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PROGRAM </w:t>
      </w:r>
      <w:r w:rsidR="00FC1F01" w:rsidRPr="00922A2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A08 1001 Kulturne manifestacije</w:t>
      </w:r>
    </w:p>
    <w:p w14:paraId="59CFBC10" w14:textId="5EE10E59" w:rsidR="00FC1F01" w:rsidRPr="00922A2E" w:rsidRDefault="00FC1F01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A2E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 w:rsidRPr="00922A2E">
        <w:rPr>
          <w:rFonts w:ascii="Times New Roman" w:hAnsi="Times New Roman" w:cs="Times New Roman"/>
          <w:sz w:val="24"/>
          <w:szCs w:val="24"/>
        </w:rPr>
        <w:t xml:space="preserve"> – osiguranje uvjeta za organizaciju kulturnih manifestacija na području Grada Zlatara</w:t>
      </w:r>
      <w:r w:rsidR="004A6015" w:rsidRPr="00922A2E">
        <w:rPr>
          <w:rFonts w:ascii="Times New Roman" w:hAnsi="Times New Roman" w:cs="Times New Roman"/>
          <w:sz w:val="24"/>
          <w:szCs w:val="24"/>
        </w:rPr>
        <w:t xml:space="preserve"> te očuvanje i prezentacija kulturno – povijesne baštine</w:t>
      </w:r>
    </w:p>
    <w:p w14:paraId="571716E3" w14:textId="2E32CE39" w:rsidR="00FC1F01" w:rsidRPr="00922A2E" w:rsidRDefault="00FC1F01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A2E">
        <w:rPr>
          <w:rFonts w:ascii="Times New Roman" w:hAnsi="Times New Roman" w:cs="Times New Roman"/>
          <w:sz w:val="24"/>
          <w:szCs w:val="24"/>
        </w:rPr>
        <w:t>Programom se kroz aktivnost osiguravaju sredstva za organizaciju manifestacije Dani kajkavskih riječi kao i za ostale manifestacije tijekom godine (Fašnik, Ljeto u Zlataru, Zlatarska božićnica).</w:t>
      </w:r>
      <w:r w:rsidR="00436DBB" w:rsidRPr="00922A2E">
        <w:rPr>
          <w:rFonts w:ascii="Times New Roman" w:hAnsi="Times New Roman" w:cs="Times New Roman"/>
          <w:sz w:val="24"/>
          <w:szCs w:val="24"/>
        </w:rPr>
        <w:t xml:space="preserve"> Navedene manifestacije imaju dugogodišnju tradiciju te održavanjem pridonose</w:t>
      </w:r>
      <w:r w:rsidR="004A6015" w:rsidRPr="00922A2E">
        <w:rPr>
          <w:rFonts w:ascii="Times New Roman" w:hAnsi="Times New Roman" w:cs="Times New Roman"/>
          <w:sz w:val="24"/>
          <w:szCs w:val="24"/>
        </w:rPr>
        <w:t xml:space="preserve"> </w:t>
      </w:r>
      <w:r w:rsidR="004A6015" w:rsidRPr="00922A2E">
        <w:rPr>
          <w:rFonts w:ascii="Times New Roman" w:hAnsi="Times New Roman" w:cs="Times New Roman"/>
          <w:sz w:val="24"/>
          <w:szCs w:val="24"/>
        </w:rPr>
        <w:lastRenderedPageBreak/>
        <w:t>očuvanju kulturne baštine te poticanje razvoja i obogaćivanje društvenog i kulturnog života grada Zlatara.</w:t>
      </w:r>
    </w:p>
    <w:p w14:paraId="49F260E0" w14:textId="5B1F51C6" w:rsidR="00FC1F01" w:rsidRPr="00922A2E" w:rsidRDefault="00FC1F01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A2E">
        <w:rPr>
          <w:rFonts w:ascii="Times New Roman" w:hAnsi="Times New Roman" w:cs="Times New Roman"/>
          <w:sz w:val="24"/>
          <w:szCs w:val="24"/>
          <w:u w:val="single"/>
        </w:rPr>
        <w:t>Pokazatelji uspješnosti</w:t>
      </w:r>
      <w:r w:rsidR="008C0FF8" w:rsidRPr="00922A2E">
        <w:rPr>
          <w:rFonts w:ascii="Times New Roman" w:hAnsi="Times New Roman" w:cs="Times New Roman"/>
          <w:sz w:val="24"/>
          <w:szCs w:val="24"/>
        </w:rPr>
        <w:t>: unapređenje kvalitete života građana,</w:t>
      </w:r>
      <w:r w:rsidR="004A6015" w:rsidRPr="00922A2E">
        <w:rPr>
          <w:rFonts w:ascii="Times New Roman" w:hAnsi="Times New Roman" w:cs="Times New Roman"/>
          <w:sz w:val="24"/>
          <w:szCs w:val="24"/>
        </w:rPr>
        <w:t xml:space="preserve"> broj održanih programa, medijsko praćenje manifestacija, povećani broj domaćih i vanjskih posjetitelja</w:t>
      </w:r>
      <w:r w:rsidR="00E84460" w:rsidRPr="00922A2E">
        <w:rPr>
          <w:rFonts w:ascii="Times New Roman" w:hAnsi="Times New Roman" w:cs="Times New Roman"/>
          <w:sz w:val="24"/>
          <w:szCs w:val="24"/>
        </w:rPr>
        <w:t xml:space="preserve"> te izlagača na manifestacijama.</w:t>
      </w:r>
    </w:p>
    <w:p w14:paraId="4094C179" w14:textId="36AE1788" w:rsidR="00FC1F01" w:rsidRPr="00922A2E" w:rsidRDefault="00133A62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A2E">
        <w:rPr>
          <w:rFonts w:ascii="Times New Roman" w:hAnsi="Times New Roman" w:cs="Times New Roman"/>
          <w:sz w:val="24"/>
          <w:szCs w:val="24"/>
          <w:u w:val="single"/>
        </w:rPr>
        <w:t>Sredstva za realizaciju programa</w:t>
      </w:r>
      <w:r w:rsidRPr="00922A2E">
        <w:rPr>
          <w:rFonts w:ascii="Times New Roman" w:hAnsi="Times New Roman" w:cs="Times New Roman"/>
          <w:sz w:val="24"/>
          <w:szCs w:val="24"/>
        </w:rPr>
        <w:t>:</w:t>
      </w:r>
      <w:r w:rsidR="007E4072" w:rsidRPr="00922A2E">
        <w:rPr>
          <w:rFonts w:ascii="Times New Roman" w:hAnsi="Times New Roman" w:cs="Times New Roman"/>
          <w:sz w:val="24"/>
          <w:szCs w:val="24"/>
        </w:rPr>
        <w:t xml:space="preserve"> </w:t>
      </w:r>
      <w:r w:rsidR="00FC1F01" w:rsidRPr="00922A2E">
        <w:rPr>
          <w:rFonts w:ascii="Times New Roman" w:hAnsi="Times New Roman" w:cs="Times New Roman"/>
          <w:sz w:val="24"/>
          <w:szCs w:val="24"/>
        </w:rPr>
        <w:t xml:space="preserve">Za realizaciju programa </w:t>
      </w:r>
      <w:r w:rsidR="007E4072" w:rsidRPr="00922A2E">
        <w:rPr>
          <w:rFonts w:ascii="Times New Roman" w:hAnsi="Times New Roman" w:cs="Times New Roman"/>
          <w:sz w:val="24"/>
          <w:szCs w:val="24"/>
        </w:rPr>
        <w:t>planirana</w:t>
      </w:r>
      <w:r w:rsidR="00FC1F01" w:rsidRPr="00922A2E">
        <w:rPr>
          <w:rFonts w:ascii="Times New Roman" w:hAnsi="Times New Roman" w:cs="Times New Roman"/>
          <w:sz w:val="24"/>
          <w:szCs w:val="24"/>
        </w:rPr>
        <w:t xml:space="preserve"> su sredstva u visini od </w:t>
      </w:r>
      <w:r w:rsidR="00B37FCA">
        <w:rPr>
          <w:rFonts w:ascii="Times New Roman" w:hAnsi="Times New Roman" w:cs="Times New Roman"/>
          <w:sz w:val="24"/>
          <w:szCs w:val="24"/>
        </w:rPr>
        <w:t>98.000,00</w:t>
      </w:r>
      <w:r w:rsidR="00FC1F01" w:rsidRPr="00922A2E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65A3DFDF" w14:textId="77777777" w:rsidR="00E84460" w:rsidRPr="00922A2E" w:rsidRDefault="00E84460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342397E" w14:textId="402D85ED" w:rsidR="00FC1F01" w:rsidRPr="00922A2E" w:rsidRDefault="00FC1F01" w:rsidP="007552FD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22A2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PROGRAM A09 </w:t>
      </w:r>
      <w:r w:rsidR="00914314" w:rsidRPr="00922A2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1001 Subvencije trgovačkim društvima</w:t>
      </w:r>
    </w:p>
    <w:p w14:paraId="163BA721" w14:textId="506B21B8" w:rsidR="00914314" w:rsidRPr="00922A2E" w:rsidRDefault="00914314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A2E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 w:rsidRPr="00922A2E">
        <w:rPr>
          <w:rFonts w:ascii="Times New Roman" w:hAnsi="Times New Roman" w:cs="Times New Roman"/>
          <w:sz w:val="24"/>
          <w:szCs w:val="24"/>
        </w:rPr>
        <w:t xml:space="preserve"> – osiguranje uvjeta za rad i djelovanje trgovačkog društva Radio Zlatar d.o.o. koje je u većinskom vlasništvu Grada Zlatara</w:t>
      </w:r>
      <w:r w:rsidR="00CB1975" w:rsidRPr="00922A2E">
        <w:rPr>
          <w:rFonts w:ascii="Times New Roman" w:hAnsi="Times New Roman" w:cs="Times New Roman"/>
          <w:sz w:val="24"/>
          <w:szCs w:val="24"/>
        </w:rPr>
        <w:t xml:space="preserve"> te osiguranje </w:t>
      </w:r>
      <w:r w:rsidR="001E3FAA">
        <w:rPr>
          <w:rFonts w:ascii="Times New Roman" w:hAnsi="Times New Roman" w:cs="Times New Roman"/>
          <w:sz w:val="24"/>
          <w:szCs w:val="24"/>
        </w:rPr>
        <w:t xml:space="preserve">sredstva </w:t>
      </w:r>
      <w:r w:rsidR="00CB1975" w:rsidRPr="00922A2E">
        <w:rPr>
          <w:rFonts w:ascii="Times New Roman" w:hAnsi="Times New Roman" w:cs="Times New Roman"/>
          <w:sz w:val="24"/>
          <w:szCs w:val="24"/>
        </w:rPr>
        <w:t>rada komunalnom poduzeću Zlathariakom d.o.o.</w:t>
      </w:r>
      <w:r w:rsidR="00B03C0E" w:rsidRPr="00922A2E">
        <w:rPr>
          <w:rFonts w:ascii="Times New Roman" w:hAnsi="Times New Roman" w:cs="Times New Roman"/>
          <w:sz w:val="24"/>
          <w:szCs w:val="24"/>
        </w:rPr>
        <w:t xml:space="preserve"> kako bi se omogućilo pravilno gospodarenje komunalnim otpadom, održavanje i čišćenje parkova, javnih površina i groblja na području Grada Zlatara.</w:t>
      </w:r>
    </w:p>
    <w:p w14:paraId="4622F13E" w14:textId="558D01BC" w:rsidR="004C58E2" w:rsidRPr="00922A2E" w:rsidRDefault="00914314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A2E">
        <w:rPr>
          <w:rFonts w:ascii="Times New Roman" w:hAnsi="Times New Roman" w:cs="Times New Roman"/>
          <w:sz w:val="24"/>
          <w:szCs w:val="24"/>
          <w:u w:val="single"/>
        </w:rPr>
        <w:t>Pokazatelji uspješnosti</w:t>
      </w:r>
      <w:r w:rsidR="008C0FF8" w:rsidRPr="00922A2E">
        <w:rPr>
          <w:rFonts w:ascii="Times New Roman" w:hAnsi="Times New Roman" w:cs="Times New Roman"/>
          <w:sz w:val="24"/>
          <w:szCs w:val="24"/>
        </w:rPr>
        <w:t>: konkurentno gospodarstvo, podrška poduzetnicima</w:t>
      </w:r>
    </w:p>
    <w:p w14:paraId="47A2C9CC" w14:textId="106CA0F4" w:rsidR="00914314" w:rsidRPr="00922A2E" w:rsidRDefault="007E4072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A2E">
        <w:rPr>
          <w:rFonts w:ascii="Times New Roman" w:hAnsi="Times New Roman" w:cs="Times New Roman"/>
          <w:sz w:val="24"/>
          <w:szCs w:val="24"/>
          <w:u w:val="single"/>
        </w:rPr>
        <w:t xml:space="preserve">Sredstva za realizaciju programa: </w:t>
      </w:r>
      <w:r w:rsidR="00914314" w:rsidRPr="00922A2E">
        <w:rPr>
          <w:rFonts w:ascii="Times New Roman" w:hAnsi="Times New Roman" w:cs="Times New Roman"/>
          <w:sz w:val="24"/>
          <w:szCs w:val="24"/>
        </w:rPr>
        <w:t xml:space="preserve">Za realizaciju programa </w:t>
      </w:r>
      <w:r w:rsidRPr="00922A2E">
        <w:rPr>
          <w:rFonts w:ascii="Times New Roman" w:hAnsi="Times New Roman" w:cs="Times New Roman"/>
          <w:sz w:val="24"/>
          <w:szCs w:val="24"/>
        </w:rPr>
        <w:t xml:space="preserve">planirana </w:t>
      </w:r>
      <w:r w:rsidR="00914314" w:rsidRPr="00922A2E">
        <w:rPr>
          <w:rFonts w:ascii="Times New Roman" w:hAnsi="Times New Roman" w:cs="Times New Roman"/>
          <w:sz w:val="24"/>
          <w:szCs w:val="24"/>
        </w:rPr>
        <w:t xml:space="preserve">su sredstva u visini od  </w:t>
      </w:r>
      <w:r w:rsidR="00E961B2">
        <w:rPr>
          <w:rFonts w:ascii="Times New Roman" w:hAnsi="Times New Roman" w:cs="Times New Roman"/>
          <w:sz w:val="24"/>
          <w:szCs w:val="24"/>
        </w:rPr>
        <w:t>5</w:t>
      </w:r>
      <w:r w:rsidR="00CB1975" w:rsidRPr="00922A2E">
        <w:rPr>
          <w:rFonts w:ascii="Times New Roman" w:hAnsi="Times New Roman" w:cs="Times New Roman"/>
          <w:sz w:val="24"/>
          <w:szCs w:val="24"/>
        </w:rPr>
        <w:t>0</w:t>
      </w:r>
      <w:r w:rsidR="00CB6A5D" w:rsidRPr="00922A2E">
        <w:rPr>
          <w:rFonts w:ascii="Times New Roman" w:hAnsi="Times New Roman" w:cs="Times New Roman"/>
          <w:sz w:val="24"/>
          <w:szCs w:val="24"/>
        </w:rPr>
        <w:t>.</w:t>
      </w:r>
      <w:r w:rsidR="00CB1975" w:rsidRPr="00922A2E">
        <w:rPr>
          <w:rFonts w:ascii="Times New Roman" w:hAnsi="Times New Roman" w:cs="Times New Roman"/>
          <w:sz w:val="24"/>
          <w:szCs w:val="24"/>
        </w:rPr>
        <w:t>000</w:t>
      </w:r>
      <w:r w:rsidR="00CB6A5D" w:rsidRPr="00922A2E">
        <w:rPr>
          <w:rFonts w:ascii="Times New Roman" w:hAnsi="Times New Roman" w:cs="Times New Roman"/>
          <w:sz w:val="24"/>
          <w:szCs w:val="24"/>
        </w:rPr>
        <w:t>,00</w:t>
      </w:r>
      <w:r w:rsidR="00914314" w:rsidRPr="00922A2E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7364505C" w14:textId="77777777" w:rsidR="00B03C0E" w:rsidRPr="00922A2E" w:rsidRDefault="00B03C0E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F3822F5" w14:textId="2ECE70B3" w:rsidR="00B513B4" w:rsidRPr="00922A2E" w:rsidRDefault="003835FD" w:rsidP="007552FD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22A2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PROGRAM A10 1001 Planovi udruga i društvenih zajednica</w:t>
      </w:r>
    </w:p>
    <w:p w14:paraId="40C65A18" w14:textId="456C864A" w:rsidR="003835FD" w:rsidRPr="00922A2E" w:rsidRDefault="003835FD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A2E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 w:rsidRPr="00922A2E">
        <w:rPr>
          <w:rFonts w:ascii="Times New Roman" w:hAnsi="Times New Roman" w:cs="Times New Roman"/>
          <w:sz w:val="24"/>
          <w:szCs w:val="24"/>
        </w:rPr>
        <w:t xml:space="preserve"> </w:t>
      </w:r>
      <w:r w:rsidR="00320057" w:rsidRPr="00922A2E">
        <w:rPr>
          <w:rFonts w:ascii="Times New Roman" w:hAnsi="Times New Roman" w:cs="Times New Roman"/>
          <w:sz w:val="24"/>
          <w:szCs w:val="24"/>
        </w:rPr>
        <w:t xml:space="preserve">– </w:t>
      </w:r>
      <w:r w:rsidR="00F31CF6" w:rsidRPr="00922A2E">
        <w:rPr>
          <w:rFonts w:ascii="Times New Roman" w:hAnsi="Times New Roman" w:cs="Times New Roman"/>
          <w:sz w:val="24"/>
          <w:szCs w:val="24"/>
        </w:rPr>
        <w:t xml:space="preserve">doprinos realizaciji planiranih programskih aktivnosti udruga, unapređenje </w:t>
      </w:r>
      <w:r w:rsidR="00320057" w:rsidRPr="00922A2E">
        <w:rPr>
          <w:rFonts w:ascii="Times New Roman" w:hAnsi="Times New Roman" w:cs="Times New Roman"/>
          <w:sz w:val="24"/>
          <w:szCs w:val="24"/>
        </w:rPr>
        <w:t xml:space="preserve">osiguranje uvjeta za rad, </w:t>
      </w:r>
      <w:r w:rsidR="00992F3C" w:rsidRPr="00922A2E">
        <w:rPr>
          <w:rFonts w:ascii="Times New Roman" w:hAnsi="Times New Roman" w:cs="Times New Roman"/>
          <w:sz w:val="24"/>
          <w:szCs w:val="24"/>
        </w:rPr>
        <w:t>aktivnosti i realizaciju projekata udruga na području Grada Zlatara, rad LAG-a te Turističke zajednice Zlatni istok zagorja.</w:t>
      </w:r>
    </w:p>
    <w:p w14:paraId="66CBF10C" w14:textId="70C0D227" w:rsidR="00992F3C" w:rsidRPr="00922A2E" w:rsidRDefault="00992F3C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A2E">
        <w:rPr>
          <w:rFonts w:ascii="Times New Roman" w:hAnsi="Times New Roman" w:cs="Times New Roman"/>
          <w:sz w:val="24"/>
          <w:szCs w:val="24"/>
          <w:u w:val="single"/>
        </w:rPr>
        <w:t>Pokazatelji uspješnosti</w:t>
      </w:r>
      <w:r w:rsidR="008C0FF8" w:rsidRPr="00922A2E">
        <w:rPr>
          <w:rFonts w:ascii="Times New Roman" w:hAnsi="Times New Roman" w:cs="Times New Roman"/>
          <w:sz w:val="24"/>
          <w:szCs w:val="24"/>
        </w:rPr>
        <w:t>:</w:t>
      </w:r>
      <w:r w:rsidR="00F31CF6" w:rsidRPr="00922A2E">
        <w:rPr>
          <w:rFonts w:ascii="Times New Roman" w:hAnsi="Times New Roman" w:cs="Times New Roman"/>
          <w:sz w:val="24"/>
          <w:szCs w:val="24"/>
        </w:rPr>
        <w:t xml:space="preserve"> broj financiranih programa i aktivnosti,</w:t>
      </w:r>
      <w:r w:rsidR="008C0FF8" w:rsidRPr="00922A2E">
        <w:rPr>
          <w:rFonts w:ascii="Times New Roman" w:hAnsi="Times New Roman" w:cs="Times New Roman"/>
          <w:sz w:val="24"/>
          <w:szCs w:val="24"/>
        </w:rPr>
        <w:t xml:space="preserve"> osiguranje adekvatnog prostora za društveno djelovanje</w:t>
      </w:r>
      <w:r w:rsidR="00F31CF6" w:rsidRPr="00922A2E">
        <w:rPr>
          <w:rFonts w:ascii="Times New Roman" w:hAnsi="Times New Roman" w:cs="Times New Roman"/>
          <w:sz w:val="24"/>
          <w:szCs w:val="24"/>
        </w:rPr>
        <w:t>, broj uključenih građana u programe i projekte udruga</w:t>
      </w:r>
    </w:p>
    <w:p w14:paraId="04BB1E8A" w14:textId="53F5C300" w:rsidR="003631FF" w:rsidRPr="00922A2E" w:rsidRDefault="003631FF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A2E">
        <w:rPr>
          <w:rFonts w:ascii="Times New Roman" w:hAnsi="Times New Roman" w:cs="Times New Roman"/>
          <w:sz w:val="24"/>
          <w:szCs w:val="24"/>
        </w:rPr>
        <w:t xml:space="preserve">Grad Zlatar  je osigurao sredstva za rad udruga čije je sjedište na području grada </w:t>
      </w:r>
      <w:r w:rsidR="00F31CF6" w:rsidRPr="00922A2E">
        <w:rPr>
          <w:rFonts w:ascii="Times New Roman" w:hAnsi="Times New Roman" w:cs="Times New Roman"/>
          <w:sz w:val="24"/>
          <w:szCs w:val="24"/>
        </w:rPr>
        <w:t>u iznosu od</w:t>
      </w:r>
      <w:r w:rsidRPr="00922A2E">
        <w:rPr>
          <w:rFonts w:ascii="Times New Roman" w:hAnsi="Times New Roman" w:cs="Times New Roman"/>
          <w:sz w:val="24"/>
          <w:szCs w:val="24"/>
        </w:rPr>
        <w:t xml:space="preserve"> </w:t>
      </w:r>
      <w:r w:rsidR="001E3FAA" w:rsidRPr="001E3FAA">
        <w:rPr>
          <w:rFonts w:ascii="Times New Roman" w:hAnsi="Times New Roman" w:cs="Times New Roman"/>
          <w:color w:val="000000" w:themeColor="text1"/>
          <w:sz w:val="24"/>
          <w:szCs w:val="24"/>
        </w:rPr>
        <w:t>120.000,00</w:t>
      </w:r>
      <w:r w:rsidRPr="001E3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2A2E">
        <w:rPr>
          <w:rFonts w:ascii="Times New Roman" w:hAnsi="Times New Roman" w:cs="Times New Roman"/>
          <w:sz w:val="24"/>
          <w:szCs w:val="24"/>
        </w:rPr>
        <w:t>eura. Osigurana novčana sredstva dodjeljuju se udrugama</w:t>
      </w:r>
      <w:r w:rsidR="00F31CF6" w:rsidRPr="00922A2E">
        <w:rPr>
          <w:rFonts w:ascii="Times New Roman" w:hAnsi="Times New Roman" w:cs="Times New Roman"/>
          <w:sz w:val="24"/>
          <w:szCs w:val="24"/>
        </w:rPr>
        <w:t xml:space="preserve"> i drugim organizacijama civilnog društva</w:t>
      </w:r>
      <w:r w:rsidRPr="00922A2E">
        <w:rPr>
          <w:rFonts w:ascii="Times New Roman" w:hAnsi="Times New Roman" w:cs="Times New Roman"/>
          <w:sz w:val="24"/>
          <w:szCs w:val="24"/>
        </w:rPr>
        <w:t xml:space="preserve"> putem Javnog natječaja za financiranje aktivnosti udruga na području Grada Zlatara. Planirana sredstva se dijele po sljedećim područjima: </w:t>
      </w:r>
      <w:r w:rsidR="00F31CF6" w:rsidRPr="00922A2E">
        <w:rPr>
          <w:rFonts w:ascii="Times New Roman" w:hAnsi="Times New Roman" w:cs="Times New Roman"/>
          <w:sz w:val="24"/>
          <w:szCs w:val="24"/>
        </w:rPr>
        <w:t>za sport i rekreaciju</w:t>
      </w:r>
      <w:r w:rsidR="00A74CCE" w:rsidRPr="00922A2E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1E3FAA" w:rsidRPr="001E3FA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A74CCE" w:rsidRPr="001E3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0.000,00 </w:t>
      </w:r>
      <w:r w:rsidR="00A74CCE" w:rsidRPr="00922A2E">
        <w:rPr>
          <w:rFonts w:ascii="Times New Roman" w:hAnsi="Times New Roman" w:cs="Times New Roman"/>
          <w:sz w:val="24"/>
          <w:szCs w:val="24"/>
        </w:rPr>
        <w:t>eura</w:t>
      </w:r>
      <w:r w:rsidR="00F31CF6" w:rsidRPr="00922A2E">
        <w:rPr>
          <w:rFonts w:ascii="Times New Roman" w:hAnsi="Times New Roman" w:cs="Times New Roman"/>
          <w:sz w:val="24"/>
          <w:szCs w:val="24"/>
        </w:rPr>
        <w:t>, razvoj civilnog društva</w:t>
      </w:r>
      <w:r w:rsidR="00A74CCE" w:rsidRPr="00922A2E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1E3FAA" w:rsidRPr="001E3FA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74CCE" w:rsidRPr="001E3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0.000,00 </w:t>
      </w:r>
      <w:r w:rsidR="00A74CCE" w:rsidRPr="00922A2E">
        <w:rPr>
          <w:rFonts w:ascii="Times New Roman" w:hAnsi="Times New Roman" w:cs="Times New Roman"/>
          <w:sz w:val="24"/>
          <w:szCs w:val="24"/>
        </w:rPr>
        <w:t>eura</w:t>
      </w:r>
      <w:r w:rsidR="00F31CF6" w:rsidRPr="00922A2E">
        <w:rPr>
          <w:rFonts w:ascii="Times New Roman" w:hAnsi="Times New Roman" w:cs="Times New Roman"/>
          <w:sz w:val="24"/>
          <w:szCs w:val="24"/>
        </w:rPr>
        <w:t xml:space="preserve"> te zaštitu prava i interesa branitelja</w:t>
      </w:r>
      <w:r w:rsidR="00A74CCE" w:rsidRPr="00922A2E">
        <w:rPr>
          <w:rFonts w:ascii="Times New Roman" w:hAnsi="Times New Roman" w:cs="Times New Roman"/>
          <w:sz w:val="24"/>
          <w:szCs w:val="24"/>
        </w:rPr>
        <w:t xml:space="preserve"> u iznosu od 664,00 eura</w:t>
      </w:r>
      <w:r w:rsidR="00F31CF6" w:rsidRPr="00922A2E">
        <w:rPr>
          <w:rFonts w:ascii="Times New Roman" w:hAnsi="Times New Roman" w:cs="Times New Roman"/>
          <w:sz w:val="24"/>
          <w:szCs w:val="24"/>
        </w:rPr>
        <w:t>.</w:t>
      </w:r>
      <w:r w:rsidR="00083C8C" w:rsidRPr="00922A2E">
        <w:rPr>
          <w:rFonts w:ascii="Times New Roman" w:hAnsi="Times New Roman" w:cs="Times New Roman"/>
          <w:sz w:val="24"/>
          <w:szCs w:val="24"/>
        </w:rPr>
        <w:t xml:space="preserve"> Grad Zlatar je osigurao i sredstva u ukupnom iznosu od 8.627,00 eura za financiranje rada LAG-a i TZ Zlatni istok zagorja.</w:t>
      </w:r>
    </w:p>
    <w:p w14:paraId="3AF2E446" w14:textId="761B0859" w:rsidR="00992F3C" w:rsidRPr="00922A2E" w:rsidRDefault="007E4072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A2E">
        <w:rPr>
          <w:rFonts w:ascii="Times New Roman" w:hAnsi="Times New Roman" w:cs="Times New Roman"/>
          <w:sz w:val="24"/>
          <w:szCs w:val="24"/>
          <w:u w:val="single"/>
        </w:rPr>
        <w:t>Sredstva za realizaciju programa</w:t>
      </w:r>
      <w:r w:rsidRPr="00922A2E">
        <w:rPr>
          <w:rFonts w:ascii="Times New Roman" w:hAnsi="Times New Roman" w:cs="Times New Roman"/>
          <w:sz w:val="24"/>
          <w:szCs w:val="24"/>
        </w:rPr>
        <w:t xml:space="preserve">: </w:t>
      </w:r>
      <w:r w:rsidR="00992F3C" w:rsidRPr="00922A2E">
        <w:rPr>
          <w:rFonts w:ascii="Times New Roman" w:hAnsi="Times New Roman" w:cs="Times New Roman"/>
          <w:sz w:val="24"/>
          <w:szCs w:val="24"/>
        </w:rPr>
        <w:t>Za realizaciju</w:t>
      </w:r>
      <w:r w:rsidR="00A74CCE" w:rsidRPr="00922A2E">
        <w:rPr>
          <w:rFonts w:ascii="Times New Roman" w:hAnsi="Times New Roman" w:cs="Times New Roman"/>
          <w:sz w:val="24"/>
          <w:szCs w:val="24"/>
        </w:rPr>
        <w:t xml:space="preserve"> cjelokupnog</w:t>
      </w:r>
      <w:r w:rsidR="00992F3C" w:rsidRPr="00922A2E">
        <w:rPr>
          <w:rFonts w:ascii="Times New Roman" w:hAnsi="Times New Roman" w:cs="Times New Roman"/>
          <w:sz w:val="24"/>
          <w:szCs w:val="24"/>
        </w:rPr>
        <w:t xml:space="preserve"> programa </w:t>
      </w:r>
      <w:r w:rsidRPr="00922A2E">
        <w:rPr>
          <w:rFonts w:ascii="Times New Roman" w:hAnsi="Times New Roman" w:cs="Times New Roman"/>
          <w:sz w:val="24"/>
          <w:szCs w:val="24"/>
        </w:rPr>
        <w:t>planirana</w:t>
      </w:r>
      <w:r w:rsidR="00992F3C" w:rsidRPr="00922A2E">
        <w:rPr>
          <w:rFonts w:ascii="Times New Roman" w:hAnsi="Times New Roman" w:cs="Times New Roman"/>
          <w:sz w:val="24"/>
          <w:szCs w:val="24"/>
        </w:rPr>
        <w:t xml:space="preserve"> su sredstva u visini od </w:t>
      </w:r>
      <w:r w:rsidR="00EC1831" w:rsidRPr="00EC1831">
        <w:rPr>
          <w:rFonts w:ascii="Times New Roman" w:hAnsi="Times New Roman" w:cs="Times New Roman"/>
          <w:color w:val="000000" w:themeColor="text1"/>
          <w:sz w:val="24"/>
          <w:szCs w:val="24"/>
        </w:rPr>
        <w:t>134.967,00</w:t>
      </w:r>
      <w:r w:rsidR="00992F3C" w:rsidRPr="00EC1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2F3C" w:rsidRPr="00922A2E">
        <w:rPr>
          <w:rFonts w:ascii="Times New Roman" w:hAnsi="Times New Roman" w:cs="Times New Roman"/>
          <w:sz w:val="24"/>
          <w:szCs w:val="24"/>
        </w:rPr>
        <w:t>EUR</w:t>
      </w:r>
    </w:p>
    <w:p w14:paraId="483A4A51" w14:textId="77777777" w:rsidR="00F31CF6" w:rsidRPr="00922A2E" w:rsidRDefault="00F31CF6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A1CB912" w14:textId="61B898BC" w:rsidR="00992F3C" w:rsidRPr="00922A2E" w:rsidRDefault="00992F3C" w:rsidP="007552FD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22A2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PROGRAM A1</w:t>
      </w:r>
      <w:r w:rsidR="00B70010" w:rsidRPr="00922A2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</w:t>
      </w:r>
      <w:r w:rsidRPr="00922A2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1001 Religija</w:t>
      </w:r>
    </w:p>
    <w:p w14:paraId="198D4A04" w14:textId="035DEF98" w:rsidR="00992F3C" w:rsidRPr="00922A2E" w:rsidRDefault="00992F3C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A2E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 w:rsidRPr="00922A2E">
        <w:rPr>
          <w:rFonts w:ascii="Times New Roman" w:hAnsi="Times New Roman" w:cs="Times New Roman"/>
          <w:sz w:val="24"/>
          <w:szCs w:val="24"/>
        </w:rPr>
        <w:t xml:space="preserve"> – osiguranje sredstava za djelovanje </w:t>
      </w:r>
      <w:r w:rsidR="00BC0EE5" w:rsidRPr="00922A2E">
        <w:rPr>
          <w:rFonts w:ascii="Times New Roman" w:hAnsi="Times New Roman" w:cs="Times New Roman"/>
          <w:sz w:val="24"/>
          <w:szCs w:val="24"/>
        </w:rPr>
        <w:t>crkvi na području Grada Zlatara</w:t>
      </w:r>
      <w:r w:rsidR="009F451F" w:rsidRPr="00922A2E">
        <w:rPr>
          <w:rFonts w:ascii="Times New Roman" w:hAnsi="Times New Roman" w:cs="Times New Roman"/>
          <w:sz w:val="24"/>
          <w:szCs w:val="24"/>
        </w:rPr>
        <w:t>, očuvanje kulturno -povijesne baštine crkvi na području Grada</w:t>
      </w:r>
    </w:p>
    <w:p w14:paraId="53E30643" w14:textId="0E9CA89D" w:rsidR="00BC0EE5" w:rsidRPr="00922A2E" w:rsidRDefault="00BC0EE5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A2E">
        <w:rPr>
          <w:rFonts w:ascii="Times New Roman" w:hAnsi="Times New Roman" w:cs="Times New Roman"/>
          <w:sz w:val="24"/>
          <w:szCs w:val="24"/>
          <w:u w:val="single"/>
        </w:rPr>
        <w:lastRenderedPageBreak/>
        <w:t>Pokazatelji uspješnosti</w:t>
      </w:r>
      <w:r w:rsidR="008C0FF8" w:rsidRPr="00922A2E">
        <w:rPr>
          <w:rFonts w:ascii="Times New Roman" w:hAnsi="Times New Roman" w:cs="Times New Roman"/>
          <w:sz w:val="24"/>
          <w:szCs w:val="24"/>
        </w:rPr>
        <w:t>: unapređenje kvalitete života građana</w:t>
      </w:r>
    </w:p>
    <w:p w14:paraId="2CEDF843" w14:textId="04A994D1" w:rsidR="009F451F" w:rsidRPr="00922A2E" w:rsidRDefault="009F451F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A2E">
        <w:rPr>
          <w:rFonts w:ascii="Times New Roman" w:hAnsi="Times New Roman" w:cs="Times New Roman"/>
          <w:sz w:val="24"/>
          <w:szCs w:val="24"/>
        </w:rPr>
        <w:t xml:space="preserve">Grad Zlatar je osigurao sredstva za potrebe građevina sakralnih namjena na području grada i to </w:t>
      </w:r>
      <w:r w:rsidR="000A6A3B" w:rsidRPr="00922A2E">
        <w:rPr>
          <w:rFonts w:ascii="Times New Roman" w:hAnsi="Times New Roman" w:cs="Times New Roman"/>
          <w:sz w:val="24"/>
          <w:szCs w:val="24"/>
        </w:rPr>
        <w:t>za</w:t>
      </w:r>
      <w:r w:rsidRPr="00922A2E">
        <w:rPr>
          <w:rFonts w:ascii="Times New Roman" w:hAnsi="Times New Roman" w:cs="Times New Roman"/>
          <w:sz w:val="24"/>
          <w:szCs w:val="24"/>
        </w:rPr>
        <w:t>: crkvu u Martinščini, crkvu u Belcu i crkvu u Zlataru u svrhu očuvanja te financijske pomoći prema iskazanim potrebama.</w:t>
      </w:r>
    </w:p>
    <w:p w14:paraId="608410DA" w14:textId="5680F7BB" w:rsidR="00BC0EE5" w:rsidRPr="00922A2E" w:rsidRDefault="007E4072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A2E">
        <w:rPr>
          <w:rFonts w:ascii="Times New Roman" w:hAnsi="Times New Roman" w:cs="Times New Roman"/>
          <w:sz w:val="24"/>
          <w:szCs w:val="24"/>
          <w:u w:val="single"/>
        </w:rPr>
        <w:t>Sredstva za realizaciju programa</w:t>
      </w:r>
      <w:r w:rsidRPr="00922A2E">
        <w:rPr>
          <w:rFonts w:ascii="Times New Roman" w:hAnsi="Times New Roman" w:cs="Times New Roman"/>
          <w:sz w:val="24"/>
          <w:szCs w:val="24"/>
        </w:rPr>
        <w:t xml:space="preserve">: </w:t>
      </w:r>
      <w:r w:rsidR="00BC0EE5" w:rsidRPr="00922A2E">
        <w:rPr>
          <w:rFonts w:ascii="Times New Roman" w:hAnsi="Times New Roman" w:cs="Times New Roman"/>
          <w:sz w:val="24"/>
          <w:szCs w:val="24"/>
        </w:rPr>
        <w:t xml:space="preserve">Za realizaciju programa </w:t>
      </w:r>
      <w:r w:rsidRPr="00922A2E">
        <w:rPr>
          <w:rFonts w:ascii="Times New Roman" w:hAnsi="Times New Roman" w:cs="Times New Roman"/>
          <w:sz w:val="24"/>
          <w:szCs w:val="24"/>
        </w:rPr>
        <w:t>planirana</w:t>
      </w:r>
      <w:r w:rsidR="00BC0EE5" w:rsidRPr="00922A2E">
        <w:rPr>
          <w:rFonts w:ascii="Times New Roman" w:hAnsi="Times New Roman" w:cs="Times New Roman"/>
          <w:sz w:val="24"/>
          <w:szCs w:val="24"/>
        </w:rPr>
        <w:t xml:space="preserve"> su sredstva u visini od </w:t>
      </w:r>
      <w:r w:rsidR="00EC1831" w:rsidRPr="00EC1831">
        <w:rPr>
          <w:rFonts w:ascii="Times New Roman" w:hAnsi="Times New Roman" w:cs="Times New Roman"/>
          <w:color w:val="000000" w:themeColor="text1"/>
          <w:sz w:val="24"/>
          <w:szCs w:val="24"/>
        </w:rPr>
        <w:t>8.000,00</w:t>
      </w:r>
      <w:r w:rsidR="00BC0EE5" w:rsidRPr="00EC1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0EE5" w:rsidRPr="00922A2E">
        <w:rPr>
          <w:rFonts w:ascii="Times New Roman" w:hAnsi="Times New Roman" w:cs="Times New Roman"/>
          <w:sz w:val="24"/>
          <w:szCs w:val="24"/>
        </w:rPr>
        <w:t>EUR.</w:t>
      </w:r>
    </w:p>
    <w:p w14:paraId="46DFC757" w14:textId="77777777" w:rsidR="000A6A3B" w:rsidRPr="00922A2E" w:rsidRDefault="000A6A3B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AD903D8" w14:textId="7F8417A3" w:rsidR="00CB6A5D" w:rsidRPr="00922A2E" w:rsidRDefault="00CB6A5D" w:rsidP="007552FD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22A2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PROGRAM A</w:t>
      </w:r>
      <w:r w:rsidR="00B70010" w:rsidRPr="00922A2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11</w:t>
      </w:r>
      <w:r w:rsidRPr="00922A2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1002 Razvoj sporta</w:t>
      </w:r>
    </w:p>
    <w:p w14:paraId="25B1F097" w14:textId="1762999D" w:rsidR="00CB6A5D" w:rsidRPr="00922A2E" w:rsidRDefault="00CB6A5D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A2E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 w:rsidR="006F34B4" w:rsidRPr="00922A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F34B4" w:rsidRPr="00922A2E">
        <w:rPr>
          <w:rFonts w:ascii="Times New Roman" w:hAnsi="Times New Roman" w:cs="Times New Roman"/>
          <w:sz w:val="24"/>
          <w:szCs w:val="24"/>
        </w:rPr>
        <w:t xml:space="preserve">– poticanje i promicanje sporta, provođenje sportskih aktivnosti djece i mladeži, doprinos realizaciji aktivnosti sportsko-rekreativnih udruga, </w:t>
      </w:r>
      <w:r w:rsidR="00D658A4" w:rsidRPr="00922A2E">
        <w:rPr>
          <w:rFonts w:ascii="Times New Roman" w:hAnsi="Times New Roman" w:cs="Times New Roman"/>
          <w:sz w:val="24"/>
          <w:szCs w:val="24"/>
        </w:rPr>
        <w:t xml:space="preserve">osiguranje uvjeta za rad, aktivnosti i realizaciju projekata sportskih udruga i razvoj sporta </w:t>
      </w:r>
      <w:r w:rsidR="006F34B4" w:rsidRPr="00922A2E">
        <w:rPr>
          <w:rFonts w:ascii="Times New Roman" w:hAnsi="Times New Roman" w:cs="Times New Roman"/>
          <w:sz w:val="24"/>
          <w:szCs w:val="24"/>
        </w:rPr>
        <w:t>na području Grada</w:t>
      </w:r>
    </w:p>
    <w:p w14:paraId="027E5233" w14:textId="6C1B11FC" w:rsidR="006F34B4" w:rsidRPr="00922A2E" w:rsidRDefault="006F34B4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A2E">
        <w:rPr>
          <w:rFonts w:ascii="Times New Roman" w:hAnsi="Times New Roman" w:cs="Times New Roman"/>
          <w:sz w:val="24"/>
          <w:szCs w:val="24"/>
        </w:rPr>
        <w:t>Za provedbu ovog programa, planiraju se sredstva u iznosu od 50.000,00 eura koja se dodjeljuju putem Javnog natječaja za financiranje aktivnosti udruga na području Grada Zlatara</w:t>
      </w:r>
    </w:p>
    <w:p w14:paraId="6A553C12" w14:textId="4CB9E3DF" w:rsidR="00D658A4" w:rsidRPr="00922A2E" w:rsidRDefault="00D658A4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A2E">
        <w:rPr>
          <w:rFonts w:ascii="Times New Roman" w:hAnsi="Times New Roman" w:cs="Times New Roman"/>
          <w:sz w:val="24"/>
          <w:szCs w:val="24"/>
          <w:u w:val="single"/>
        </w:rPr>
        <w:t>Pokazatelji uspješnosti</w:t>
      </w:r>
      <w:r w:rsidRPr="00922A2E">
        <w:rPr>
          <w:rFonts w:ascii="Times New Roman" w:hAnsi="Times New Roman" w:cs="Times New Roman"/>
          <w:sz w:val="24"/>
          <w:szCs w:val="24"/>
        </w:rPr>
        <w:t xml:space="preserve"> – unapređenje kvalitete života građana</w:t>
      </w:r>
    </w:p>
    <w:p w14:paraId="6D2817C2" w14:textId="3AEE7EEA" w:rsidR="00EC1831" w:rsidRDefault="00D658A4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A2E">
        <w:rPr>
          <w:rFonts w:ascii="Times New Roman" w:hAnsi="Times New Roman" w:cs="Times New Roman"/>
          <w:sz w:val="24"/>
          <w:szCs w:val="24"/>
          <w:u w:val="single"/>
        </w:rPr>
        <w:t>Sredstva za realizaciju programa</w:t>
      </w:r>
      <w:r w:rsidRPr="00922A2E">
        <w:rPr>
          <w:rFonts w:ascii="Times New Roman" w:hAnsi="Times New Roman" w:cs="Times New Roman"/>
          <w:sz w:val="24"/>
          <w:szCs w:val="24"/>
        </w:rPr>
        <w:t xml:space="preserve"> – za realizaciju programa planirana su sredstva u visini od 5</w:t>
      </w:r>
      <w:r w:rsidR="006F34B4" w:rsidRPr="00922A2E">
        <w:rPr>
          <w:rFonts w:ascii="Times New Roman" w:hAnsi="Times New Roman" w:cs="Times New Roman"/>
          <w:sz w:val="24"/>
          <w:szCs w:val="24"/>
        </w:rPr>
        <w:t>0</w:t>
      </w:r>
      <w:r w:rsidRPr="00922A2E">
        <w:rPr>
          <w:rFonts w:ascii="Times New Roman" w:hAnsi="Times New Roman" w:cs="Times New Roman"/>
          <w:sz w:val="24"/>
          <w:szCs w:val="24"/>
        </w:rPr>
        <w:t>.</w:t>
      </w:r>
      <w:r w:rsidR="006F34B4" w:rsidRPr="00922A2E">
        <w:rPr>
          <w:rFonts w:ascii="Times New Roman" w:hAnsi="Times New Roman" w:cs="Times New Roman"/>
          <w:sz w:val="24"/>
          <w:szCs w:val="24"/>
        </w:rPr>
        <w:t>000</w:t>
      </w:r>
      <w:r w:rsidRPr="00922A2E">
        <w:rPr>
          <w:rFonts w:ascii="Times New Roman" w:hAnsi="Times New Roman" w:cs="Times New Roman"/>
          <w:sz w:val="24"/>
          <w:szCs w:val="24"/>
        </w:rPr>
        <w:t>,00 EUR.</w:t>
      </w:r>
    </w:p>
    <w:p w14:paraId="701FE2F4" w14:textId="77777777" w:rsidR="00FC678C" w:rsidRPr="00EC1831" w:rsidRDefault="00FC678C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0DF49C1" w14:textId="0A0E0CF8" w:rsidR="00581C04" w:rsidRPr="0013688F" w:rsidRDefault="00581C04" w:rsidP="007552FD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3688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PROGRAM A12 1003 Kupnja objekata</w:t>
      </w:r>
    </w:p>
    <w:p w14:paraId="0B9F872D" w14:textId="048B287F" w:rsidR="00581C04" w:rsidRPr="0013688F" w:rsidRDefault="00581C04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88F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 w:rsidRPr="0013688F">
        <w:rPr>
          <w:rFonts w:ascii="Times New Roman" w:hAnsi="Times New Roman" w:cs="Times New Roman"/>
          <w:sz w:val="24"/>
          <w:szCs w:val="24"/>
        </w:rPr>
        <w:t xml:space="preserve"> – osiguranje sredstava za kupnju zemljišta za </w:t>
      </w:r>
      <w:r w:rsidR="0013688F" w:rsidRPr="0013688F">
        <w:rPr>
          <w:rFonts w:ascii="Times New Roman" w:hAnsi="Times New Roman" w:cs="Times New Roman"/>
          <w:sz w:val="24"/>
          <w:szCs w:val="24"/>
        </w:rPr>
        <w:t>izgradnju društveno-kulturnog centra</w:t>
      </w:r>
      <w:r w:rsidRPr="0013688F">
        <w:rPr>
          <w:rFonts w:ascii="Times New Roman" w:hAnsi="Times New Roman" w:cs="Times New Roman"/>
          <w:sz w:val="24"/>
          <w:szCs w:val="24"/>
        </w:rPr>
        <w:t xml:space="preserve"> i parkirališt</w:t>
      </w:r>
      <w:r w:rsidR="0013688F" w:rsidRPr="0013688F">
        <w:rPr>
          <w:rFonts w:ascii="Times New Roman" w:hAnsi="Times New Roman" w:cs="Times New Roman"/>
          <w:sz w:val="24"/>
          <w:szCs w:val="24"/>
        </w:rPr>
        <w:t>a</w:t>
      </w:r>
      <w:r w:rsidR="003F1974" w:rsidRPr="0013688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275FC9F" w14:textId="467CBB5C" w:rsidR="003F1974" w:rsidRPr="0013688F" w:rsidRDefault="003B3C25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88F">
        <w:rPr>
          <w:rFonts w:ascii="Times New Roman" w:hAnsi="Times New Roman" w:cs="Times New Roman"/>
          <w:sz w:val="24"/>
          <w:szCs w:val="24"/>
          <w:u w:val="single"/>
        </w:rPr>
        <w:t>Pokazatelj uspješnosti</w:t>
      </w:r>
      <w:r w:rsidR="008C0FF8" w:rsidRPr="0013688F">
        <w:rPr>
          <w:rFonts w:ascii="Times New Roman" w:hAnsi="Times New Roman" w:cs="Times New Roman"/>
          <w:sz w:val="24"/>
          <w:szCs w:val="24"/>
        </w:rPr>
        <w:t xml:space="preserve">: učinkovito upravljanje i razvoj lokalne samouprave </w:t>
      </w:r>
      <w:r w:rsidRPr="001368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3D1E93" w14:textId="785409C9" w:rsidR="003B3C25" w:rsidRPr="0013688F" w:rsidRDefault="007E4072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88F">
        <w:rPr>
          <w:rFonts w:ascii="Times New Roman" w:hAnsi="Times New Roman" w:cs="Times New Roman"/>
          <w:sz w:val="24"/>
          <w:szCs w:val="24"/>
          <w:u w:val="single"/>
        </w:rPr>
        <w:t>Sredstva za realizaciju programa</w:t>
      </w:r>
      <w:r w:rsidRPr="0013688F">
        <w:rPr>
          <w:rFonts w:ascii="Times New Roman" w:hAnsi="Times New Roman" w:cs="Times New Roman"/>
          <w:sz w:val="24"/>
          <w:szCs w:val="24"/>
        </w:rPr>
        <w:t xml:space="preserve">: </w:t>
      </w:r>
      <w:r w:rsidR="003B3C25" w:rsidRPr="0013688F">
        <w:rPr>
          <w:rFonts w:ascii="Times New Roman" w:hAnsi="Times New Roman" w:cs="Times New Roman"/>
          <w:sz w:val="24"/>
          <w:szCs w:val="24"/>
        </w:rPr>
        <w:t xml:space="preserve">Za realizaciju programa </w:t>
      </w:r>
      <w:r w:rsidR="00894668" w:rsidRPr="0013688F">
        <w:rPr>
          <w:rFonts w:ascii="Times New Roman" w:hAnsi="Times New Roman" w:cs="Times New Roman"/>
          <w:sz w:val="24"/>
          <w:szCs w:val="24"/>
        </w:rPr>
        <w:t>planirana</w:t>
      </w:r>
      <w:r w:rsidR="003B3C25" w:rsidRPr="0013688F">
        <w:rPr>
          <w:rFonts w:ascii="Times New Roman" w:hAnsi="Times New Roman" w:cs="Times New Roman"/>
          <w:sz w:val="24"/>
          <w:szCs w:val="24"/>
        </w:rPr>
        <w:t xml:space="preserve"> su sredstva u visini od </w:t>
      </w:r>
      <w:r w:rsidR="005F3301" w:rsidRPr="00EC1831">
        <w:rPr>
          <w:rFonts w:ascii="Times New Roman" w:hAnsi="Times New Roman" w:cs="Times New Roman"/>
          <w:color w:val="000000" w:themeColor="text1"/>
          <w:sz w:val="24"/>
          <w:szCs w:val="24"/>
        </w:rPr>
        <w:t>830.000,00</w:t>
      </w:r>
      <w:r w:rsidR="003B3C25" w:rsidRPr="00EC1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3C25" w:rsidRPr="0013688F">
        <w:rPr>
          <w:rFonts w:ascii="Times New Roman" w:hAnsi="Times New Roman" w:cs="Times New Roman"/>
          <w:sz w:val="24"/>
          <w:szCs w:val="24"/>
        </w:rPr>
        <w:t>EUR.</w:t>
      </w:r>
    </w:p>
    <w:p w14:paraId="7AA48E32" w14:textId="77777777" w:rsidR="00FC678C" w:rsidRDefault="00FC678C" w:rsidP="007552FD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1B8099FB" w14:textId="0599DC49" w:rsidR="003B3C25" w:rsidRPr="0013688F" w:rsidRDefault="003B3C25" w:rsidP="007552FD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3688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PROGRAM A12 1004 Uređenje poslovnih prostora</w:t>
      </w:r>
    </w:p>
    <w:p w14:paraId="64F37995" w14:textId="0FB3FDFC" w:rsidR="003B3C25" w:rsidRPr="0013688F" w:rsidRDefault="003B3C25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88F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 w:rsidRPr="0013688F">
        <w:rPr>
          <w:rFonts w:ascii="Times New Roman" w:hAnsi="Times New Roman" w:cs="Times New Roman"/>
          <w:sz w:val="24"/>
          <w:szCs w:val="24"/>
        </w:rPr>
        <w:t xml:space="preserve"> –</w:t>
      </w:r>
      <w:r w:rsidR="00FC678C">
        <w:rPr>
          <w:rFonts w:ascii="Times New Roman" w:hAnsi="Times New Roman" w:cs="Times New Roman"/>
          <w:sz w:val="24"/>
          <w:szCs w:val="24"/>
        </w:rPr>
        <w:t xml:space="preserve"> </w:t>
      </w:r>
      <w:r w:rsidR="00F30B21" w:rsidRPr="0013688F">
        <w:rPr>
          <w:rFonts w:ascii="Times New Roman" w:hAnsi="Times New Roman" w:cs="Times New Roman"/>
          <w:sz w:val="24"/>
          <w:szCs w:val="24"/>
        </w:rPr>
        <w:t xml:space="preserve">osiguranje smještaja djeci predškolske dobi </w:t>
      </w:r>
    </w:p>
    <w:p w14:paraId="5FBBA84E" w14:textId="1D991EDD" w:rsidR="00F30B21" w:rsidRPr="0013688F" w:rsidRDefault="00F30B21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88F">
        <w:rPr>
          <w:rFonts w:ascii="Times New Roman" w:hAnsi="Times New Roman" w:cs="Times New Roman"/>
          <w:sz w:val="24"/>
          <w:szCs w:val="24"/>
        </w:rPr>
        <w:t xml:space="preserve">Grad Zlatar planira iznos od </w:t>
      </w:r>
      <w:r w:rsidR="005F3301" w:rsidRPr="00EC1831">
        <w:rPr>
          <w:rFonts w:ascii="Times New Roman" w:hAnsi="Times New Roman" w:cs="Times New Roman"/>
          <w:color w:val="000000" w:themeColor="text1"/>
          <w:sz w:val="24"/>
          <w:szCs w:val="24"/>
        </w:rPr>
        <w:t>85.000,00</w:t>
      </w:r>
      <w:r w:rsidRPr="00EC1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688F">
        <w:rPr>
          <w:rFonts w:ascii="Times New Roman" w:hAnsi="Times New Roman" w:cs="Times New Roman"/>
          <w:sz w:val="24"/>
          <w:szCs w:val="24"/>
        </w:rPr>
        <w:t>eura iz vlastitih sredstava za uređenje Pastoralnog centra s ciljem povećanja kapaciteta smještaja za djecu predškolske dobi kako bi se djelomično zadovoljile potrebe roditelja prije izgradnje područnog vrtića za čije su projektiranje i izgradnju planirana sredstva u proračunu za 202</w:t>
      </w:r>
      <w:r w:rsidR="00FC678C" w:rsidRPr="00FC678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3688F">
        <w:rPr>
          <w:rFonts w:ascii="Times New Roman" w:hAnsi="Times New Roman" w:cs="Times New Roman"/>
          <w:sz w:val="24"/>
          <w:szCs w:val="24"/>
        </w:rPr>
        <w:t xml:space="preserve">. godinu. </w:t>
      </w:r>
    </w:p>
    <w:p w14:paraId="7B4197E7" w14:textId="646AC483" w:rsidR="003B3C25" w:rsidRPr="0013688F" w:rsidRDefault="003B3C25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88F">
        <w:rPr>
          <w:rFonts w:ascii="Times New Roman" w:hAnsi="Times New Roman" w:cs="Times New Roman"/>
          <w:sz w:val="24"/>
          <w:szCs w:val="24"/>
          <w:u w:val="single"/>
        </w:rPr>
        <w:t>Pokazatelj uspješnosti</w:t>
      </w:r>
      <w:r w:rsidR="008C0FF8" w:rsidRPr="0013688F">
        <w:rPr>
          <w:rFonts w:ascii="Times New Roman" w:hAnsi="Times New Roman" w:cs="Times New Roman"/>
          <w:sz w:val="24"/>
          <w:szCs w:val="24"/>
        </w:rPr>
        <w:t xml:space="preserve">: osiguranje </w:t>
      </w:r>
      <w:r w:rsidR="00A254B0" w:rsidRPr="0013688F">
        <w:rPr>
          <w:rFonts w:ascii="Times New Roman" w:hAnsi="Times New Roman" w:cs="Times New Roman"/>
          <w:sz w:val="24"/>
          <w:szCs w:val="24"/>
        </w:rPr>
        <w:t>adekvatnog prostora za društveno djelovanje</w:t>
      </w:r>
      <w:r w:rsidR="00F30B21" w:rsidRPr="0013688F">
        <w:rPr>
          <w:rFonts w:ascii="Times New Roman" w:hAnsi="Times New Roman" w:cs="Times New Roman"/>
          <w:sz w:val="24"/>
          <w:szCs w:val="24"/>
        </w:rPr>
        <w:t>, osiguranje smještaja djeci predškolske dobi</w:t>
      </w:r>
    </w:p>
    <w:p w14:paraId="1153AC6F" w14:textId="180F01C9" w:rsidR="003B3C25" w:rsidRPr="0013688F" w:rsidRDefault="00894668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88F">
        <w:rPr>
          <w:rFonts w:ascii="Times New Roman" w:hAnsi="Times New Roman" w:cs="Times New Roman"/>
          <w:sz w:val="24"/>
          <w:szCs w:val="24"/>
          <w:u w:val="single"/>
        </w:rPr>
        <w:t>Sredstva za realizaciju programa</w:t>
      </w:r>
      <w:r w:rsidRPr="0013688F">
        <w:rPr>
          <w:rFonts w:ascii="Times New Roman" w:hAnsi="Times New Roman" w:cs="Times New Roman"/>
          <w:sz w:val="24"/>
          <w:szCs w:val="24"/>
        </w:rPr>
        <w:t xml:space="preserve">: </w:t>
      </w:r>
      <w:r w:rsidR="003B3C25" w:rsidRPr="0013688F">
        <w:rPr>
          <w:rFonts w:ascii="Times New Roman" w:hAnsi="Times New Roman" w:cs="Times New Roman"/>
          <w:sz w:val="24"/>
          <w:szCs w:val="24"/>
        </w:rPr>
        <w:t xml:space="preserve">Za realizaciju programa </w:t>
      </w:r>
      <w:r w:rsidRPr="0013688F">
        <w:rPr>
          <w:rFonts w:ascii="Times New Roman" w:hAnsi="Times New Roman" w:cs="Times New Roman"/>
          <w:sz w:val="24"/>
          <w:szCs w:val="24"/>
        </w:rPr>
        <w:t>planirana</w:t>
      </w:r>
      <w:r w:rsidR="003B3C25" w:rsidRPr="0013688F">
        <w:rPr>
          <w:rFonts w:ascii="Times New Roman" w:hAnsi="Times New Roman" w:cs="Times New Roman"/>
          <w:sz w:val="24"/>
          <w:szCs w:val="24"/>
        </w:rPr>
        <w:t xml:space="preserve"> su sredstva u visini od </w:t>
      </w:r>
      <w:r w:rsidR="005F3301" w:rsidRPr="00FC678C">
        <w:rPr>
          <w:rFonts w:ascii="Times New Roman" w:hAnsi="Times New Roman" w:cs="Times New Roman"/>
          <w:color w:val="000000" w:themeColor="text1"/>
          <w:sz w:val="24"/>
          <w:szCs w:val="24"/>
        </w:rPr>
        <w:t>85.000,00</w:t>
      </w:r>
      <w:r w:rsidR="003B3C25" w:rsidRPr="00FC6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3C25" w:rsidRPr="0013688F">
        <w:rPr>
          <w:rFonts w:ascii="Times New Roman" w:hAnsi="Times New Roman" w:cs="Times New Roman"/>
          <w:sz w:val="24"/>
          <w:szCs w:val="24"/>
        </w:rPr>
        <w:t>EUR.</w:t>
      </w:r>
    </w:p>
    <w:p w14:paraId="16692C17" w14:textId="77777777" w:rsidR="00EC1831" w:rsidRDefault="00EC1831" w:rsidP="00EC1831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15EFFE6A" w14:textId="2D93F02A" w:rsidR="00FC678C" w:rsidRPr="00FC678C" w:rsidRDefault="00FC678C" w:rsidP="00FC678C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C678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PROGRAM A12 100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5</w:t>
      </w:r>
      <w:r w:rsidRPr="00FC678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Zelena infrastruktura</w:t>
      </w:r>
    </w:p>
    <w:p w14:paraId="32FFF1DD" w14:textId="415F9BAD" w:rsidR="00FC678C" w:rsidRPr="00FC678C" w:rsidRDefault="00FC678C" w:rsidP="00FC678C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C678C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 w:rsidRPr="00FC678C">
        <w:rPr>
          <w:rFonts w:ascii="Times New Roman" w:hAnsi="Times New Roman" w:cs="Times New Roman"/>
          <w:sz w:val="24"/>
          <w:szCs w:val="24"/>
        </w:rPr>
        <w:t xml:space="preserve"> – </w:t>
      </w:r>
      <w:r w:rsidR="00E66AC6">
        <w:rPr>
          <w:rFonts w:ascii="Times New Roman" w:hAnsi="Times New Roman" w:cs="Times New Roman"/>
          <w:sz w:val="24"/>
          <w:szCs w:val="24"/>
        </w:rPr>
        <w:t>unapređenje stanovanja zajednice</w:t>
      </w:r>
      <w:r w:rsidRPr="00FC678C">
        <w:rPr>
          <w:rFonts w:ascii="Times New Roman" w:hAnsi="Times New Roman" w:cs="Times New Roman"/>
          <w:sz w:val="24"/>
          <w:szCs w:val="24"/>
        </w:rPr>
        <w:t xml:space="preserve">, </w:t>
      </w:r>
      <w:r w:rsidR="00520F5C" w:rsidRPr="00520F5C">
        <w:rPr>
          <w:rFonts w:ascii="Times New Roman" w:hAnsi="Times New Roman" w:cs="Times New Roman"/>
          <w:sz w:val="24"/>
          <w:szCs w:val="24"/>
        </w:rPr>
        <w:t>unaprjeđenje održivosti urbanih područja, poboljšanje okoliša i povećanje kvalitete života u gradovima, doprinos održivom društvenom, gospodarskom i prostornom razvoju.</w:t>
      </w:r>
    </w:p>
    <w:p w14:paraId="1FEE7E75" w14:textId="14680453" w:rsidR="00FC678C" w:rsidRPr="00FC678C" w:rsidRDefault="00FC678C" w:rsidP="00FC678C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C678C">
        <w:rPr>
          <w:rFonts w:ascii="Times New Roman" w:hAnsi="Times New Roman" w:cs="Times New Roman"/>
          <w:sz w:val="24"/>
          <w:szCs w:val="24"/>
          <w:u w:val="single"/>
        </w:rPr>
        <w:t>Pokazatelj uspješnosti</w:t>
      </w:r>
      <w:r w:rsidRPr="00FC678C">
        <w:rPr>
          <w:rFonts w:ascii="Times New Roman" w:hAnsi="Times New Roman" w:cs="Times New Roman"/>
          <w:sz w:val="24"/>
          <w:szCs w:val="24"/>
        </w:rPr>
        <w:t>: razvoj lokalne samouprave</w:t>
      </w:r>
      <w:r w:rsidR="00520F5C">
        <w:rPr>
          <w:rFonts w:ascii="Times New Roman" w:hAnsi="Times New Roman" w:cs="Times New Roman"/>
          <w:sz w:val="24"/>
          <w:szCs w:val="24"/>
        </w:rPr>
        <w:t xml:space="preserve">, </w:t>
      </w:r>
      <w:r w:rsidR="00520F5C" w:rsidRPr="00520F5C">
        <w:rPr>
          <w:rFonts w:ascii="Times New Roman" w:hAnsi="Times New Roman" w:cs="Times New Roman"/>
          <w:sz w:val="24"/>
          <w:szCs w:val="24"/>
        </w:rPr>
        <w:t>konkurentno gospodarstvo i održivo upravljanje resursima i energijom</w:t>
      </w:r>
    </w:p>
    <w:p w14:paraId="1B7619CF" w14:textId="131AA9D1" w:rsidR="00FC678C" w:rsidRPr="0013688F" w:rsidRDefault="00FC678C" w:rsidP="00FC678C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C678C">
        <w:rPr>
          <w:rFonts w:ascii="Times New Roman" w:hAnsi="Times New Roman" w:cs="Times New Roman"/>
          <w:sz w:val="24"/>
          <w:szCs w:val="24"/>
          <w:u w:val="single"/>
        </w:rPr>
        <w:t>Sredstva za realizaciju programa</w:t>
      </w:r>
      <w:r w:rsidRPr="00FC678C">
        <w:rPr>
          <w:rFonts w:ascii="Times New Roman" w:hAnsi="Times New Roman" w:cs="Times New Roman"/>
          <w:sz w:val="24"/>
          <w:szCs w:val="24"/>
        </w:rPr>
        <w:t xml:space="preserve">: Za realizaciju programa planirana su sredstva u visini od </w:t>
      </w:r>
      <w:r w:rsidR="00E66AC6">
        <w:rPr>
          <w:rFonts w:ascii="Times New Roman" w:hAnsi="Times New Roman" w:cs="Times New Roman"/>
          <w:sz w:val="24"/>
          <w:szCs w:val="24"/>
        </w:rPr>
        <w:t>1.000.000</w:t>
      </w:r>
      <w:r w:rsidRPr="00FC678C">
        <w:rPr>
          <w:rFonts w:ascii="Times New Roman" w:hAnsi="Times New Roman" w:cs="Times New Roman"/>
          <w:sz w:val="24"/>
          <w:szCs w:val="24"/>
        </w:rPr>
        <w:t>,00 EUR.</w:t>
      </w:r>
    </w:p>
    <w:p w14:paraId="4554764B" w14:textId="77777777" w:rsidR="00E66AC6" w:rsidRDefault="00E66AC6" w:rsidP="00E66AC6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7B31F5AD" w14:textId="29C96E51" w:rsidR="00E66AC6" w:rsidRPr="00FC678C" w:rsidRDefault="00E66AC6" w:rsidP="00E66AC6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C678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PROGRAM A12 100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6</w:t>
      </w:r>
      <w:r w:rsidRPr="00FC678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Kupnja službenog vozila</w:t>
      </w:r>
    </w:p>
    <w:p w14:paraId="46AAE309" w14:textId="461AAF7E" w:rsidR="00E66AC6" w:rsidRPr="00FC678C" w:rsidRDefault="00E66AC6" w:rsidP="00E66AC6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C678C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 w:rsidRPr="00FC678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unapređenje stanovanja zajednice</w:t>
      </w:r>
      <w:r w:rsidRPr="00FC67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nabava vozila za potrebe Dječjeg vrtića i jaslica Zlatarsko zlato</w:t>
      </w:r>
    </w:p>
    <w:p w14:paraId="24D4B8F2" w14:textId="47492244" w:rsidR="00E66AC6" w:rsidRPr="00FC678C" w:rsidRDefault="00E66AC6" w:rsidP="00E66AC6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C678C">
        <w:rPr>
          <w:rFonts w:ascii="Times New Roman" w:hAnsi="Times New Roman" w:cs="Times New Roman"/>
          <w:sz w:val="24"/>
          <w:szCs w:val="24"/>
          <w:u w:val="single"/>
        </w:rPr>
        <w:t>Pokazatelj uspješnosti</w:t>
      </w:r>
      <w:r w:rsidRPr="00FC678C">
        <w:rPr>
          <w:rFonts w:ascii="Times New Roman" w:hAnsi="Times New Roman" w:cs="Times New Roman"/>
          <w:sz w:val="24"/>
          <w:szCs w:val="24"/>
        </w:rPr>
        <w:t xml:space="preserve">: razvoj </w:t>
      </w:r>
      <w:r>
        <w:rPr>
          <w:rFonts w:ascii="Times New Roman" w:hAnsi="Times New Roman" w:cs="Times New Roman"/>
          <w:sz w:val="24"/>
          <w:szCs w:val="24"/>
        </w:rPr>
        <w:t>zajednice</w:t>
      </w:r>
      <w:r w:rsidRPr="00FC678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1E0FE8" w14:textId="2D3DA1A0" w:rsidR="003B3C25" w:rsidRDefault="00E66AC6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C678C">
        <w:rPr>
          <w:rFonts w:ascii="Times New Roman" w:hAnsi="Times New Roman" w:cs="Times New Roman"/>
          <w:sz w:val="24"/>
          <w:szCs w:val="24"/>
          <w:u w:val="single"/>
        </w:rPr>
        <w:t>Sredstva za realizaciju programa</w:t>
      </w:r>
      <w:r w:rsidRPr="00FC678C">
        <w:rPr>
          <w:rFonts w:ascii="Times New Roman" w:hAnsi="Times New Roman" w:cs="Times New Roman"/>
          <w:sz w:val="24"/>
          <w:szCs w:val="24"/>
        </w:rPr>
        <w:t xml:space="preserve">: Za realizaciju programa planirana su sredstva u visini od </w:t>
      </w:r>
      <w:r>
        <w:rPr>
          <w:rFonts w:ascii="Times New Roman" w:hAnsi="Times New Roman" w:cs="Times New Roman"/>
          <w:sz w:val="24"/>
          <w:szCs w:val="24"/>
        </w:rPr>
        <w:t>40.000</w:t>
      </w:r>
      <w:r w:rsidRPr="00FC678C">
        <w:rPr>
          <w:rFonts w:ascii="Times New Roman" w:hAnsi="Times New Roman" w:cs="Times New Roman"/>
          <w:sz w:val="24"/>
          <w:szCs w:val="24"/>
        </w:rPr>
        <w:t>,00 EUR.</w:t>
      </w:r>
    </w:p>
    <w:p w14:paraId="0F453206" w14:textId="77777777" w:rsidR="00E66AC6" w:rsidRDefault="00E66AC6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1BE381D" w14:textId="6DD2AF92" w:rsidR="003B3C25" w:rsidRPr="00E66AC6" w:rsidRDefault="00E804CC" w:rsidP="007552FD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66AC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PROGRAM A13 1001 Održavanje komunalne infrastrukture </w:t>
      </w:r>
    </w:p>
    <w:p w14:paraId="46A67032" w14:textId="229BA61D" w:rsidR="00E804CC" w:rsidRPr="0013688F" w:rsidRDefault="00E804CC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88F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 w:rsidRPr="0013688F">
        <w:rPr>
          <w:rFonts w:ascii="Times New Roman" w:hAnsi="Times New Roman" w:cs="Times New Roman"/>
          <w:sz w:val="24"/>
          <w:szCs w:val="24"/>
        </w:rPr>
        <w:t xml:space="preserve"> – osiguranje sredstava za održavanje komunalne infrastrukture.</w:t>
      </w:r>
    </w:p>
    <w:p w14:paraId="48405D75" w14:textId="3B46C22E" w:rsidR="00E804CC" w:rsidRPr="0013688F" w:rsidRDefault="00E804CC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88F">
        <w:rPr>
          <w:rFonts w:ascii="Times New Roman" w:hAnsi="Times New Roman" w:cs="Times New Roman"/>
          <w:sz w:val="24"/>
          <w:szCs w:val="24"/>
        </w:rPr>
        <w:t>Programom se kroz aktivnosti osiguravaju sredstva za održavanje javnih površina, sajmišta, parkova, usluge higijeničarske službe, dezinfekciju, dezinsekciju i deratizaciju, održavanje poslovnih prostora, izradu projektnih dokumentacija</w:t>
      </w:r>
      <w:r w:rsidR="00E66AC6">
        <w:rPr>
          <w:rFonts w:ascii="Times New Roman" w:hAnsi="Times New Roman" w:cs="Times New Roman"/>
          <w:sz w:val="24"/>
          <w:szCs w:val="24"/>
        </w:rPr>
        <w:t xml:space="preserve">, </w:t>
      </w:r>
      <w:r w:rsidRPr="0013688F">
        <w:rPr>
          <w:rFonts w:ascii="Times New Roman" w:hAnsi="Times New Roman" w:cs="Times New Roman"/>
          <w:sz w:val="24"/>
          <w:szCs w:val="24"/>
        </w:rPr>
        <w:t>održavanje nerazvrstanih cesta</w:t>
      </w:r>
      <w:r w:rsidR="00B65835" w:rsidRPr="0013688F">
        <w:rPr>
          <w:rFonts w:ascii="Times New Roman" w:hAnsi="Times New Roman" w:cs="Times New Roman"/>
          <w:sz w:val="24"/>
          <w:szCs w:val="24"/>
        </w:rPr>
        <w:t xml:space="preserve">, izdaci za električnu energiju za javnu rasvjetu, održavanje javne rasvjete, održavanje groblja u Zlataru, Belcu, Donjoj Batini i Martinščini, kupnja opreme za groblje, uređenje staza na groblju, te za ostalu opremu </w:t>
      </w:r>
      <w:r w:rsidR="009C2091" w:rsidRPr="0013688F">
        <w:rPr>
          <w:rFonts w:ascii="Times New Roman" w:hAnsi="Times New Roman" w:cs="Times New Roman"/>
          <w:sz w:val="24"/>
          <w:szCs w:val="24"/>
        </w:rPr>
        <w:t xml:space="preserve">za javne površine </w:t>
      </w:r>
      <w:r w:rsidR="00B65835" w:rsidRPr="0013688F">
        <w:rPr>
          <w:rFonts w:ascii="Times New Roman" w:hAnsi="Times New Roman" w:cs="Times New Roman"/>
          <w:sz w:val="24"/>
          <w:szCs w:val="24"/>
        </w:rPr>
        <w:t>prema potrebi, sanaciju odlagališta otpada, nabavu prometnih znakova.</w:t>
      </w:r>
    </w:p>
    <w:p w14:paraId="23235687" w14:textId="3BA94D2B" w:rsidR="00B65835" w:rsidRPr="0013688F" w:rsidRDefault="00B65835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88F">
        <w:rPr>
          <w:rFonts w:ascii="Times New Roman" w:hAnsi="Times New Roman" w:cs="Times New Roman"/>
          <w:sz w:val="24"/>
          <w:szCs w:val="24"/>
          <w:u w:val="single"/>
        </w:rPr>
        <w:t>Pokazatelji uspješnosti</w:t>
      </w:r>
      <w:r w:rsidR="00A254B0" w:rsidRPr="0013688F">
        <w:rPr>
          <w:rFonts w:ascii="Times New Roman" w:hAnsi="Times New Roman" w:cs="Times New Roman"/>
          <w:sz w:val="24"/>
          <w:szCs w:val="24"/>
        </w:rPr>
        <w:t>: održivo upravljanje prirodnim resursima i energijom, unapređenje kvalitete života građana.</w:t>
      </w:r>
      <w:r w:rsidRPr="001368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1BFA2" w14:textId="04EAB6A4" w:rsidR="00B65835" w:rsidRPr="0013688F" w:rsidRDefault="00894668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88F">
        <w:rPr>
          <w:rFonts w:ascii="Times New Roman" w:hAnsi="Times New Roman" w:cs="Times New Roman"/>
          <w:sz w:val="24"/>
          <w:szCs w:val="24"/>
          <w:u w:val="single"/>
        </w:rPr>
        <w:t>Sredstva za realizaciju programa</w:t>
      </w:r>
      <w:r w:rsidRPr="0013688F">
        <w:rPr>
          <w:rFonts w:ascii="Times New Roman" w:hAnsi="Times New Roman" w:cs="Times New Roman"/>
          <w:sz w:val="24"/>
          <w:szCs w:val="24"/>
        </w:rPr>
        <w:t xml:space="preserve">: </w:t>
      </w:r>
      <w:r w:rsidR="00A16806" w:rsidRPr="0013688F">
        <w:rPr>
          <w:rFonts w:ascii="Times New Roman" w:hAnsi="Times New Roman" w:cs="Times New Roman"/>
          <w:sz w:val="24"/>
          <w:szCs w:val="24"/>
        </w:rPr>
        <w:t xml:space="preserve">Za realizaciju programa </w:t>
      </w:r>
      <w:r w:rsidRPr="0013688F">
        <w:rPr>
          <w:rFonts w:ascii="Times New Roman" w:hAnsi="Times New Roman" w:cs="Times New Roman"/>
          <w:sz w:val="24"/>
          <w:szCs w:val="24"/>
        </w:rPr>
        <w:t>planirana</w:t>
      </w:r>
      <w:r w:rsidR="00A16806" w:rsidRPr="0013688F">
        <w:rPr>
          <w:rFonts w:ascii="Times New Roman" w:hAnsi="Times New Roman" w:cs="Times New Roman"/>
          <w:sz w:val="24"/>
          <w:szCs w:val="24"/>
        </w:rPr>
        <w:t xml:space="preserve"> su sredstva u visini od </w:t>
      </w:r>
      <w:r w:rsidR="005F3301">
        <w:rPr>
          <w:rFonts w:ascii="Times New Roman" w:hAnsi="Times New Roman" w:cs="Times New Roman"/>
          <w:sz w:val="24"/>
          <w:szCs w:val="24"/>
        </w:rPr>
        <w:t>785.</w:t>
      </w:r>
      <w:r w:rsidR="009D155B">
        <w:rPr>
          <w:rFonts w:ascii="Times New Roman" w:hAnsi="Times New Roman" w:cs="Times New Roman"/>
          <w:sz w:val="24"/>
          <w:szCs w:val="24"/>
        </w:rPr>
        <w:t>419,00</w:t>
      </w:r>
      <w:r w:rsidR="00A16806" w:rsidRPr="0013688F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649A4C9C" w14:textId="77777777" w:rsidR="007D1487" w:rsidRDefault="007D1487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41B42D3" w14:textId="02A053F8" w:rsidR="00A16806" w:rsidRPr="0013688F" w:rsidRDefault="00A16806" w:rsidP="007552FD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3688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PROGRAM A14 </w:t>
      </w:r>
      <w:r w:rsidR="00317283" w:rsidRPr="0013688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1001 Zaštita od požara i civilna zaštita</w:t>
      </w:r>
    </w:p>
    <w:p w14:paraId="5BC20013" w14:textId="7F22C1EE" w:rsidR="00317283" w:rsidRPr="0013688F" w:rsidRDefault="00317283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88F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 w:rsidRPr="0013688F">
        <w:rPr>
          <w:rFonts w:ascii="Times New Roman" w:hAnsi="Times New Roman" w:cs="Times New Roman"/>
          <w:sz w:val="24"/>
          <w:szCs w:val="24"/>
        </w:rPr>
        <w:t xml:space="preserve"> – </w:t>
      </w:r>
      <w:r w:rsidR="007610FE" w:rsidRPr="0013688F">
        <w:rPr>
          <w:rFonts w:ascii="Times New Roman" w:hAnsi="Times New Roman" w:cs="Times New Roman"/>
          <w:sz w:val="24"/>
          <w:szCs w:val="24"/>
        </w:rPr>
        <w:t>osiguranje financijske i materijalne pomoći kod osiguravanja zaštite stanovništva od požara, poplava i drugih elementarnih nepogoda, opremanje dobrovoljnih vatrogasnih društava u svrhu pravovremene i pravodobne intervencije</w:t>
      </w:r>
    </w:p>
    <w:p w14:paraId="42BA365D" w14:textId="7D5DF4DA" w:rsidR="00317283" w:rsidRPr="0013688F" w:rsidRDefault="00317283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88F">
        <w:rPr>
          <w:rFonts w:ascii="Times New Roman" w:hAnsi="Times New Roman" w:cs="Times New Roman"/>
          <w:sz w:val="24"/>
          <w:szCs w:val="24"/>
          <w:u w:val="single"/>
        </w:rPr>
        <w:lastRenderedPageBreak/>
        <w:t>Pokazatelji uspješnosti</w:t>
      </w:r>
      <w:r w:rsidR="00A254B0" w:rsidRPr="0013688F">
        <w:rPr>
          <w:rFonts w:ascii="Times New Roman" w:hAnsi="Times New Roman" w:cs="Times New Roman"/>
          <w:sz w:val="24"/>
          <w:szCs w:val="24"/>
        </w:rPr>
        <w:t>: održivo upravljanje prirodnim resursima i energijom, odgovor na krizne situacije</w:t>
      </w:r>
      <w:r w:rsidR="007610FE" w:rsidRPr="0013688F">
        <w:rPr>
          <w:rFonts w:ascii="Times New Roman" w:hAnsi="Times New Roman" w:cs="Times New Roman"/>
          <w:sz w:val="24"/>
          <w:szCs w:val="24"/>
        </w:rPr>
        <w:t>, opremljenost vatrogasnih društava</w:t>
      </w:r>
    </w:p>
    <w:p w14:paraId="719C3572" w14:textId="04E8283B" w:rsidR="009C2091" w:rsidRPr="0013688F" w:rsidRDefault="009C2091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88F">
        <w:rPr>
          <w:rFonts w:ascii="Times New Roman" w:hAnsi="Times New Roman" w:cs="Times New Roman"/>
          <w:sz w:val="24"/>
          <w:szCs w:val="24"/>
        </w:rPr>
        <w:t xml:space="preserve">Grad Zlatar osigurava </w:t>
      </w:r>
      <w:r w:rsidR="007610FE" w:rsidRPr="0013688F">
        <w:rPr>
          <w:rFonts w:ascii="Times New Roman" w:hAnsi="Times New Roman" w:cs="Times New Roman"/>
          <w:sz w:val="24"/>
          <w:szCs w:val="24"/>
        </w:rPr>
        <w:t>sredstva</w:t>
      </w:r>
      <w:r w:rsidRPr="0013688F">
        <w:rPr>
          <w:rFonts w:ascii="Times New Roman" w:hAnsi="Times New Roman" w:cs="Times New Roman"/>
          <w:sz w:val="24"/>
          <w:szCs w:val="24"/>
        </w:rPr>
        <w:t xml:space="preserve"> za rad Javne vatrogasne postaje Zabok, Vatrogasne zajednice Grada Zlatara i Gorske službe spašavanja te pomoći DVD – u Zlatar i Belec.</w:t>
      </w:r>
    </w:p>
    <w:p w14:paraId="3E8D43BB" w14:textId="577B01C4" w:rsidR="00317283" w:rsidRPr="0013688F" w:rsidRDefault="00894668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88F">
        <w:rPr>
          <w:rFonts w:ascii="Times New Roman" w:hAnsi="Times New Roman" w:cs="Times New Roman"/>
          <w:sz w:val="24"/>
          <w:szCs w:val="24"/>
          <w:u w:val="single"/>
        </w:rPr>
        <w:t>Sredstva za realizaciju programa</w:t>
      </w:r>
      <w:r w:rsidRPr="0013688F">
        <w:rPr>
          <w:rFonts w:ascii="Times New Roman" w:hAnsi="Times New Roman" w:cs="Times New Roman"/>
          <w:sz w:val="24"/>
          <w:szCs w:val="24"/>
        </w:rPr>
        <w:t xml:space="preserve">: </w:t>
      </w:r>
      <w:r w:rsidR="00317283" w:rsidRPr="0013688F">
        <w:rPr>
          <w:rFonts w:ascii="Times New Roman" w:hAnsi="Times New Roman" w:cs="Times New Roman"/>
          <w:sz w:val="24"/>
          <w:szCs w:val="24"/>
        </w:rPr>
        <w:t xml:space="preserve">Za realizaciju programa </w:t>
      </w:r>
      <w:r w:rsidRPr="0013688F">
        <w:rPr>
          <w:rFonts w:ascii="Times New Roman" w:hAnsi="Times New Roman" w:cs="Times New Roman"/>
          <w:sz w:val="24"/>
          <w:szCs w:val="24"/>
        </w:rPr>
        <w:t>planirana</w:t>
      </w:r>
      <w:r w:rsidR="00317283" w:rsidRPr="0013688F">
        <w:rPr>
          <w:rFonts w:ascii="Times New Roman" w:hAnsi="Times New Roman" w:cs="Times New Roman"/>
          <w:sz w:val="24"/>
          <w:szCs w:val="24"/>
        </w:rPr>
        <w:t xml:space="preserve"> su sredstva u visini od </w:t>
      </w:r>
      <w:r w:rsidR="009D155B">
        <w:rPr>
          <w:rFonts w:ascii="Times New Roman" w:hAnsi="Times New Roman" w:cs="Times New Roman"/>
          <w:sz w:val="24"/>
          <w:szCs w:val="24"/>
        </w:rPr>
        <w:t>105.395,00</w:t>
      </w:r>
      <w:r w:rsidR="00317283" w:rsidRPr="0013688F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1942F649" w14:textId="77777777" w:rsidR="007610FE" w:rsidRPr="0013688F" w:rsidRDefault="007610FE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F9ED537" w14:textId="7263ED44" w:rsidR="00317283" w:rsidRPr="0013688F" w:rsidRDefault="00317283" w:rsidP="007552FD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3688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PROGRAM A15 1001 Prostorno planiranje </w:t>
      </w:r>
    </w:p>
    <w:p w14:paraId="7E924568" w14:textId="401EDA42" w:rsidR="00317283" w:rsidRPr="0013688F" w:rsidRDefault="00317283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88F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 w:rsidRPr="0013688F">
        <w:rPr>
          <w:rFonts w:ascii="Times New Roman" w:hAnsi="Times New Roman" w:cs="Times New Roman"/>
          <w:sz w:val="24"/>
          <w:szCs w:val="24"/>
        </w:rPr>
        <w:t xml:space="preserve"> – osiguranje sredstava za </w:t>
      </w:r>
      <w:r w:rsidR="004F0A3F" w:rsidRPr="0013688F">
        <w:rPr>
          <w:rFonts w:ascii="Times New Roman" w:hAnsi="Times New Roman" w:cs="Times New Roman"/>
          <w:sz w:val="24"/>
          <w:szCs w:val="24"/>
        </w:rPr>
        <w:t>VI</w:t>
      </w:r>
      <w:r w:rsidRPr="0013688F">
        <w:rPr>
          <w:rFonts w:ascii="Times New Roman" w:hAnsi="Times New Roman" w:cs="Times New Roman"/>
          <w:sz w:val="24"/>
          <w:szCs w:val="24"/>
        </w:rPr>
        <w:t>. izmjenu i dopunu prostornog plana Grada Zlatara zbog potreba građana</w:t>
      </w:r>
      <w:r w:rsidR="00AA7BE9" w:rsidRPr="0013688F">
        <w:rPr>
          <w:rFonts w:ascii="Times New Roman" w:hAnsi="Times New Roman" w:cs="Times New Roman"/>
          <w:sz w:val="24"/>
          <w:szCs w:val="24"/>
        </w:rPr>
        <w:t>, završnu fazu izmjera objekata na području Grada Zlatara s ciljem ažuriranja baze podataka za komunalnu naknadu, vodnu naknadu te kuće za odmor.</w:t>
      </w:r>
    </w:p>
    <w:p w14:paraId="64D11E5F" w14:textId="104DAE0A" w:rsidR="00AA7BE9" w:rsidRPr="0013688F" w:rsidRDefault="00AA7BE9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88F">
        <w:rPr>
          <w:rFonts w:ascii="Times New Roman" w:hAnsi="Times New Roman" w:cs="Times New Roman"/>
          <w:sz w:val="24"/>
          <w:szCs w:val="24"/>
          <w:u w:val="single"/>
        </w:rPr>
        <w:t>Pokazatelji uspješnosti</w:t>
      </w:r>
      <w:r w:rsidR="00A254B0" w:rsidRPr="0013688F">
        <w:rPr>
          <w:rFonts w:ascii="Times New Roman" w:hAnsi="Times New Roman" w:cs="Times New Roman"/>
          <w:sz w:val="24"/>
          <w:szCs w:val="24"/>
        </w:rPr>
        <w:t>: planski razvoj javne infrastrukture</w:t>
      </w:r>
      <w:r w:rsidR="004F0A3F" w:rsidRPr="0013688F">
        <w:rPr>
          <w:rFonts w:ascii="Times New Roman" w:hAnsi="Times New Roman" w:cs="Times New Roman"/>
          <w:sz w:val="24"/>
          <w:szCs w:val="24"/>
        </w:rPr>
        <w:t>, izrađeni</w:t>
      </w:r>
      <w:r w:rsidR="005F6EFD" w:rsidRPr="0013688F">
        <w:rPr>
          <w:rFonts w:ascii="Times New Roman" w:hAnsi="Times New Roman" w:cs="Times New Roman"/>
          <w:sz w:val="24"/>
          <w:szCs w:val="24"/>
        </w:rPr>
        <w:t xml:space="preserve"> prostorno-planski dokumenti</w:t>
      </w:r>
    </w:p>
    <w:p w14:paraId="70F33B1C" w14:textId="0AA1CB02" w:rsidR="00AA7BE9" w:rsidRPr="0013688F" w:rsidRDefault="00894668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88F">
        <w:rPr>
          <w:rFonts w:ascii="Times New Roman" w:hAnsi="Times New Roman" w:cs="Times New Roman"/>
          <w:sz w:val="24"/>
          <w:szCs w:val="24"/>
          <w:u w:val="single"/>
        </w:rPr>
        <w:t>Sredstva za realizaciju programa</w:t>
      </w:r>
      <w:r w:rsidRPr="0013688F">
        <w:rPr>
          <w:rFonts w:ascii="Times New Roman" w:hAnsi="Times New Roman" w:cs="Times New Roman"/>
          <w:sz w:val="24"/>
          <w:szCs w:val="24"/>
        </w:rPr>
        <w:t xml:space="preserve">: </w:t>
      </w:r>
      <w:r w:rsidR="00AA7BE9" w:rsidRPr="0013688F">
        <w:rPr>
          <w:rFonts w:ascii="Times New Roman" w:hAnsi="Times New Roman" w:cs="Times New Roman"/>
          <w:sz w:val="24"/>
          <w:szCs w:val="24"/>
        </w:rPr>
        <w:t xml:space="preserve">Za realizaciju programa </w:t>
      </w:r>
      <w:r w:rsidRPr="0013688F">
        <w:rPr>
          <w:rFonts w:ascii="Times New Roman" w:hAnsi="Times New Roman" w:cs="Times New Roman"/>
          <w:sz w:val="24"/>
          <w:szCs w:val="24"/>
        </w:rPr>
        <w:t>planirana</w:t>
      </w:r>
      <w:r w:rsidR="00AA7BE9" w:rsidRPr="0013688F">
        <w:rPr>
          <w:rFonts w:ascii="Times New Roman" w:hAnsi="Times New Roman" w:cs="Times New Roman"/>
          <w:sz w:val="24"/>
          <w:szCs w:val="24"/>
        </w:rPr>
        <w:t xml:space="preserve"> su sredstva u visini od </w:t>
      </w:r>
      <w:r w:rsidR="009D155B">
        <w:rPr>
          <w:rFonts w:ascii="Times New Roman" w:hAnsi="Times New Roman" w:cs="Times New Roman"/>
          <w:sz w:val="24"/>
          <w:szCs w:val="24"/>
        </w:rPr>
        <w:t>56.544</w:t>
      </w:r>
      <w:r w:rsidR="00AA7BE9" w:rsidRPr="0013688F">
        <w:rPr>
          <w:rFonts w:ascii="Times New Roman" w:hAnsi="Times New Roman" w:cs="Times New Roman"/>
          <w:sz w:val="24"/>
          <w:szCs w:val="24"/>
        </w:rPr>
        <w:t>,00 EUR.</w:t>
      </w:r>
    </w:p>
    <w:p w14:paraId="4A1C5E3E" w14:textId="77777777" w:rsidR="00894668" w:rsidRPr="00E3757E" w:rsidRDefault="00894668" w:rsidP="007552FD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213A88" w14:textId="23C12082" w:rsidR="00AA7BE9" w:rsidRPr="00E3757E" w:rsidRDefault="001215D6" w:rsidP="007552FD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3757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PROGRAM A16 1001 Ceste, nogostupi, </w:t>
      </w:r>
      <w:r w:rsidR="00E3757E" w:rsidRPr="00E3757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mostovi, </w:t>
      </w:r>
      <w:r w:rsidRPr="00E3757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odvodnja,</w:t>
      </w:r>
      <w:r w:rsidR="00E3757E" w:rsidRPr="00E3757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igralište,</w:t>
      </w:r>
      <w:r w:rsidRPr="00E3757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E3757E" w:rsidRPr="00E3757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parkiralište, autobusno stajalište</w:t>
      </w:r>
    </w:p>
    <w:p w14:paraId="0A028AFB" w14:textId="1C530F19" w:rsidR="001215D6" w:rsidRDefault="001215D6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94668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>
        <w:rPr>
          <w:rFonts w:ascii="Times New Roman" w:hAnsi="Times New Roman" w:cs="Times New Roman"/>
          <w:sz w:val="24"/>
          <w:szCs w:val="24"/>
        </w:rPr>
        <w:t xml:space="preserve"> – osigurati sredstva za izgradnju</w:t>
      </w:r>
      <w:r w:rsidR="00520F5C">
        <w:rPr>
          <w:rFonts w:ascii="Times New Roman" w:hAnsi="Times New Roman" w:cs="Times New Roman"/>
          <w:sz w:val="24"/>
          <w:szCs w:val="24"/>
        </w:rPr>
        <w:t xml:space="preserve"> nerazvrstanih cesta</w:t>
      </w:r>
      <w:r>
        <w:rPr>
          <w:rFonts w:ascii="Times New Roman" w:hAnsi="Times New Roman" w:cs="Times New Roman"/>
          <w:sz w:val="24"/>
          <w:szCs w:val="24"/>
        </w:rPr>
        <w:t>, održavanje</w:t>
      </w:r>
      <w:r w:rsidR="00520F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sanaciju mostova na području Grada</w:t>
      </w:r>
      <w:r w:rsidR="00520F5C">
        <w:rPr>
          <w:rFonts w:ascii="Times New Roman" w:hAnsi="Times New Roman" w:cs="Times New Roman"/>
          <w:sz w:val="24"/>
          <w:szCs w:val="24"/>
        </w:rPr>
        <w:t>, rekonstrukciju NC Donja Batina – Vižanovec – Vižanovec, Ščrbinec – Vižanovec, izgradnju nogostupa na području Grada, sanaciju klizišta, izgradnju punionice za elektro vozila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4E651B" w14:textId="33704065" w:rsidR="001215D6" w:rsidRDefault="001215D6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94668">
        <w:rPr>
          <w:rFonts w:ascii="Times New Roman" w:hAnsi="Times New Roman" w:cs="Times New Roman"/>
          <w:sz w:val="24"/>
          <w:szCs w:val="24"/>
          <w:u w:val="single"/>
        </w:rPr>
        <w:t>Pokazatelji uspješnosti</w:t>
      </w:r>
      <w:r w:rsidR="00A254B0">
        <w:rPr>
          <w:rFonts w:ascii="Times New Roman" w:hAnsi="Times New Roman" w:cs="Times New Roman"/>
          <w:sz w:val="24"/>
          <w:szCs w:val="24"/>
        </w:rPr>
        <w:t>: modernizacija prometne infrastrukture i uspostavljanje sigurnog i učinkovitog prometnog sustava</w:t>
      </w:r>
    </w:p>
    <w:p w14:paraId="19FB0EC1" w14:textId="5A016CBC" w:rsidR="0013688F" w:rsidRPr="00520F5C" w:rsidRDefault="00894668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88F">
        <w:rPr>
          <w:rFonts w:ascii="Times New Roman" w:hAnsi="Times New Roman" w:cs="Times New Roman"/>
          <w:sz w:val="24"/>
          <w:szCs w:val="24"/>
          <w:u w:val="single"/>
        </w:rPr>
        <w:t>Sredstva za realizaciju programa</w:t>
      </w:r>
      <w:r w:rsidRPr="0013688F">
        <w:rPr>
          <w:rFonts w:ascii="Times New Roman" w:hAnsi="Times New Roman" w:cs="Times New Roman"/>
          <w:sz w:val="24"/>
          <w:szCs w:val="24"/>
        </w:rPr>
        <w:t xml:space="preserve">: </w:t>
      </w:r>
      <w:r w:rsidR="001215D6" w:rsidRPr="0013688F">
        <w:rPr>
          <w:rFonts w:ascii="Times New Roman" w:hAnsi="Times New Roman" w:cs="Times New Roman"/>
          <w:sz w:val="24"/>
          <w:szCs w:val="24"/>
        </w:rPr>
        <w:t xml:space="preserve">Za realizaciju programa </w:t>
      </w:r>
      <w:r w:rsidRPr="0013688F">
        <w:rPr>
          <w:rFonts w:ascii="Times New Roman" w:hAnsi="Times New Roman" w:cs="Times New Roman"/>
          <w:sz w:val="24"/>
          <w:szCs w:val="24"/>
        </w:rPr>
        <w:t>planirana</w:t>
      </w:r>
      <w:r w:rsidR="001215D6" w:rsidRPr="0013688F">
        <w:rPr>
          <w:rFonts w:ascii="Times New Roman" w:hAnsi="Times New Roman" w:cs="Times New Roman"/>
          <w:sz w:val="24"/>
          <w:szCs w:val="24"/>
        </w:rPr>
        <w:t xml:space="preserve"> su sredstva u visini od </w:t>
      </w:r>
      <w:r w:rsidR="00E66AC6">
        <w:rPr>
          <w:rFonts w:ascii="Times New Roman" w:hAnsi="Times New Roman" w:cs="Times New Roman"/>
          <w:sz w:val="24"/>
          <w:szCs w:val="24"/>
        </w:rPr>
        <w:t>1.954.401</w:t>
      </w:r>
      <w:r w:rsidR="00E3757E" w:rsidRPr="0013688F">
        <w:rPr>
          <w:rFonts w:ascii="Times New Roman" w:hAnsi="Times New Roman" w:cs="Times New Roman"/>
          <w:sz w:val="24"/>
          <w:szCs w:val="24"/>
        </w:rPr>
        <w:t>,00</w:t>
      </w:r>
      <w:r w:rsidR="001215D6" w:rsidRPr="0013688F">
        <w:rPr>
          <w:rFonts w:ascii="Times New Roman" w:hAnsi="Times New Roman" w:cs="Times New Roman"/>
          <w:sz w:val="24"/>
          <w:szCs w:val="24"/>
        </w:rPr>
        <w:t xml:space="preserve"> EUR</w:t>
      </w:r>
      <w:r w:rsidR="0013688F">
        <w:rPr>
          <w:rFonts w:ascii="Times New Roman" w:hAnsi="Times New Roman" w:cs="Times New Roman"/>
          <w:sz w:val="24"/>
          <w:szCs w:val="24"/>
        </w:rPr>
        <w:t>.</w:t>
      </w:r>
    </w:p>
    <w:p w14:paraId="59A92402" w14:textId="77777777" w:rsidR="0013688F" w:rsidRPr="00E3757E" w:rsidRDefault="0013688F" w:rsidP="007552FD">
      <w:pPr>
        <w:tabs>
          <w:tab w:val="left" w:pos="3975"/>
        </w:tabs>
        <w:jc w:val="both"/>
        <w:rPr>
          <w:b/>
          <w:bCs/>
        </w:rPr>
      </w:pPr>
    </w:p>
    <w:p w14:paraId="5C72B73C" w14:textId="4A374989" w:rsidR="001215D6" w:rsidRPr="0013688F" w:rsidRDefault="001215D6" w:rsidP="007552FD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3688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PROGRAM A16 1003 Vodovod i odvodnja</w:t>
      </w:r>
    </w:p>
    <w:p w14:paraId="7C421BAA" w14:textId="74B63DB9" w:rsidR="001215D6" w:rsidRPr="0013688F" w:rsidRDefault="001215D6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88F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 w:rsidRPr="0013688F">
        <w:rPr>
          <w:rFonts w:ascii="Times New Roman" w:hAnsi="Times New Roman" w:cs="Times New Roman"/>
          <w:sz w:val="24"/>
          <w:szCs w:val="24"/>
        </w:rPr>
        <w:t xml:space="preserve"> – </w:t>
      </w:r>
      <w:r w:rsidR="00E3757E" w:rsidRPr="0013688F">
        <w:rPr>
          <w:rFonts w:ascii="Times New Roman" w:hAnsi="Times New Roman" w:cs="Times New Roman"/>
          <w:sz w:val="24"/>
          <w:szCs w:val="24"/>
        </w:rPr>
        <w:t>smanjenje gubitaka na postojećoj vodoopskrbnoj mreži, osiguravanje kvalitetnije usluge građanima</w:t>
      </w:r>
    </w:p>
    <w:p w14:paraId="79750F62" w14:textId="214E0466" w:rsidR="001215D6" w:rsidRPr="0013688F" w:rsidRDefault="001215D6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88F">
        <w:rPr>
          <w:rFonts w:ascii="Times New Roman" w:hAnsi="Times New Roman" w:cs="Times New Roman"/>
          <w:sz w:val="24"/>
          <w:szCs w:val="24"/>
          <w:u w:val="single"/>
        </w:rPr>
        <w:t>Pokazatelji uspješnosti</w:t>
      </w:r>
      <w:r w:rsidRPr="0013688F">
        <w:rPr>
          <w:rFonts w:ascii="Times New Roman" w:hAnsi="Times New Roman" w:cs="Times New Roman"/>
          <w:sz w:val="24"/>
          <w:szCs w:val="24"/>
        </w:rPr>
        <w:t xml:space="preserve"> – </w:t>
      </w:r>
      <w:r w:rsidR="00E3757E" w:rsidRPr="0013688F">
        <w:rPr>
          <w:rFonts w:ascii="Times New Roman" w:hAnsi="Times New Roman" w:cs="Times New Roman"/>
          <w:sz w:val="24"/>
          <w:szCs w:val="24"/>
        </w:rPr>
        <w:t>rekonstrukcija i moderniza</w:t>
      </w:r>
      <w:r w:rsidR="002636C3" w:rsidRPr="0013688F">
        <w:rPr>
          <w:rFonts w:ascii="Times New Roman" w:hAnsi="Times New Roman" w:cs="Times New Roman"/>
          <w:sz w:val="24"/>
          <w:szCs w:val="24"/>
        </w:rPr>
        <w:t>c</w:t>
      </w:r>
      <w:r w:rsidR="00E3757E" w:rsidRPr="0013688F">
        <w:rPr>
          <w:rFonts w:ascii="Times New Roman" w:hAnsi="Times New Roman" w:cs="Times New Roman"/>
          <w:sz w:val="24"/>
          <w:szCs w:val="24"/>
        </w:rPr>
        <w:t>ija</w:t>
      </w:r>
      <w:r w:rsidR="00A254B0" w:rsidRPr="0013688F">
        <w:rPr>
          <w:rFonts w:ascii="Times New Roman" w:hAnsi="Times New Roman" w:cs="Times New Roman"/>
          <w:sz w:val="24"/>
          <w:szCs w:val="24"/>
        </w:rPr>
        <w:t xml:space="preserve"> sustava opskrbe vodom i sustava odvodnje</w:t>
      </w:r>
      <w:r w:rsidR="00E3757E" w:rsidRPr="0013688F">
        <w:rPr>
          <w:rFonts w:ascii="Times New Roman" w:hAnsi="Times New Roman" w:cs="Times New Roman"/>
          <w:sz w:val="24"/>
          <w:szCs w:val="24"/>
        </w:rPr>
        <w:t>, smanjenje učestalih kvarova</w:t>
      </w:r>
    </w:p>
    <w:p w14:paraId="60FF0452" w14:textId="5369BD20" w:rsidR="002636C3" w:rsidRPr="0013688F" w:rsidRDefault="002636C3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88F">
        <w:rPr>
          <w:rFonts w:ascii="Times New Roman" w:hAnsi="Times New Roman" w:cs="Times New Roman"/>
          <w:sz w:val="24"/>
          <w:szCs w:val="24"/>
        </w:rPr>
        <w:t>U 202</w:t>
      </w:r>
      <w:r w:rsidR="009D155B" w:rsidRPr="00520F5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3688F">
        <w:rPr>
          <w:rFonts w:ascii="Times New Roman" w:hAnsi="Times New Roman" w:cs="Times New Roman"/>
          <w:sz w:val="24"/>
          <w:szCs w:val="24"/>
        </w:rPr>
        <w:t xml:space="preserve">. godini planiraju se rashodi u iznosu od </w:t>
      </w:r>
      <w:r w:rsidRPr="00520F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13.272,00 </w:t>
      </w:r>
      <w:r w:rsidRPr="0013688F">
        <w:rPr>
          <w:rFonts w:ascii="Times New Roman" w:hAnsi="Times New Roman" w:cs="Times New Roman"/>
          <w:sz w:val="24"/>
          <w:szCs w:val="24"/>
        </w:rPr>
        <w:t>eura za</w:t>
      </w:r>
      <w:r w:rsidR="00C93D2D" w:rsidRPr="0013688F">
        <w:rPr>
          <w:rFonts w:ascii="Times New Roman" w:hAnsi="Times New Roman" w:cs="Times New Roman"/>
          <w:sz w:val="24"/>
          <w:szCs w:val="24"/>
        </w:rPr>
        <w:t xml:space="preserve"> sufinanciranje</w:t>
      </w:r>
      <w:r w:rsidRPr="0013688F">
        <w:rPr>
          <w:rFonts w:ascii="Times New Roman" w:hAnsi="Times New Roman" w:cs="Times New Roman"/>
          <w:sz w:val="24"/>
          <w:szCs w:val="24"/>
        </w:rPr>
        <w:t xml:space="preserve"> izgradnj</w:t>
      </w:r>
      <w:r w:rsidR="00C93D2D" w:rsidRPr="0013688F">
        <w:rPr>
          <w:rFonts w:ascii="Times New Roman" w:hAnsi="Times New Roman" w:cs="Times New Roman"/>
          <w:sz w:val="24"/>
          <w:szCs w:val="24"/>
        </w:rPr>
        <w:t>e</w:t>
      </w:r>
      <w:r w:rsidRPr="0013688F">
        <w:rPr>
          <w:rFonts w:ascii="Times New Roman" w:hAnsi="Times New Roman" w:cs="Times New Roman"/>
          <w:sz w:val="24"/>
          <w:szCs w:val="24"/>
        </w:rPr>
        <w:t xml:space="preserve"> i rekonstrukcij</w:t>
      </w:r>
      <w:r w:rsidR="00C93D2D" w:rsidRPr="0013688F">
        <w:rPr>
          <w:rFonts w:ascii="Times New Roman" w:hAnsi="Times New Roman" w:cs="Times New Roman"/>
          <w:sz w:val="24"/>
          <w:szCs w:val="24"/>
        </w:rPr>
        <w:t>e</w:t>
      </w:r>
      <w:r w:rsidRPr="0013688F">
        <w:rPr>
          <w:rFonts w:ascii="Times New Roman" w:hAnsi="Times New Roman" w:cs="Times New Roman"/>
          <w:sz w:val="24"/>
          <w:szCs w:val="24"/>
        </w:rPr>
        <w:t xml:space="preserve"> </w:t>
      </w:r>
      <w:r w:rsidR="00C93D2D" w:rsidRPr="0013688F">
        <w:rPr>
          <w:rFonts w:ascii="Times New Roman" w:hAnsi="Times New Roman" w:cs="Times New Roman"/>
          <w:sz w:val="24"/>
          <w:szCs w:val="24"/>
        </w:rPr>
        <w:t>mjesnih vodovodnih mreža</w:t>
      </w:r>
      <w:r w:rsidRPr="0013688F">
        <w:rPr>
          <w:rFonts w:ascii="Times New Roman" w:hAnsi="Times New Roman" w:cs="Times New Roman"/>
          <w:sz w:val="24"/>
          <w:szCs w:val="24"/>
        </w:rPr>
        <w:t xml:space="preserve"> na području Grada Zlatara</w:t>
      </w:r>
      <w:r w:rsidR="00C93D2D" w:rsidRPr="0013688F">
        <w:rPr>
          <w:rFonts w:ascii="Times New Roman" w:hAnsi="Times New Roman" w:cs="Times New Roman"/>
          <w:sz w:val="24"/>
          <w:szCs w:val="24"/>
        </w:rPr>
        <w:t xml:space="preserve"> kroz kapitalne pom</w:t>
      </w:r>
      <w:r w:rsidR="0013688F" w:rsidRPr="0013688F">
        <w:rPr>
          <w:rFonts w:ascii="Times New Roman" w:hAnsi="Times New Roman" w:cs="Times New Roman"/>
          <w:sz w:val="24"/>
          <w:szCs w:val="24"/>
        </w:rPr>
        <w:t>o</w:t>
      </w:r>
      <w:r w:rsidR="00C93D2D" w:rsidRPr="0013688F">
        <w:rPr>
          <w:rFonts w:ascii="Times New Roman" w:hAnsi="Times New Roman" w:cs="Times New Roman"/>
          <w:sz w:val="24"/>
          <w:szCs w:val="24"/>
        </w:rPr>
        <w:t>ći javnom isporučitelju vodne usluge.</w:t>
      </w:r>
    </w:p>
    <w:p w14:paraId="3BF79CC5" w14:textId="06CFF4FE" w:rsidR="001215D6" w:rsidRPr="0013688F" w:rsidRDefault="00894668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88F">
        <w:rPr>
          <w:rFonts w:ascii="Times New Roman" w:hAnsi="Times New Roman" w:cs="Times New Roman"/>
          <w:sz w:val="24"/>
          <w:szCs w:val="24"/>
          <w:u w:val="single"/>
        </w:rPr>
        <w:lastRenderedPageBreak/>
        <w:t>Sredstva za realizaciju programa</w:t>
      </w:r>
      <w:r w:rsidRPr="0013688F">
        <w:rPr>
          <w:rFonts w:ascii="Times New Roman" w:hAnsi="Times New Roman" w:cs="Times New Roman"/>
          <w:sz w:val="24"/>
          <w:szCs w:val="24"/>
        </w:rPr>
        <w:t xml:space="preserve">: </w:t>
      </w:r>
      <w:r w:rsidR="001215D6" w:rsidRPr="0013688F">
        <w:rPr>
          <w:rFonts w:ascii="Times New Roman" w:hAnsi="Times New Roman" w:cs="Times New Roman"/>
          <w:sz w:val="24"/>
          <w:szCs w:val="24"/>
        </w:rPr>
        <w:t xml:space="preserve">Za realizaciju programa osigurana su sredstva u visini od </w:t>
      </w:r>
      <w:r w:rsidR="00C37C2A" w:rsidRPr="0013688F">
        <w:rPr>
          <w:rFonts w:ascii="Times New Roman" w:hAnsi="Times New Roman" w:cs="Times New Roman"/>
          <w:sz w:val="24"/>
          <w:szCs w:val="24"/>
        </w:rPr>
        <w:t>23.890,00 EUR.</w:t>
      </w:r>
    </w:p>
    <w:p w14:paraId="75E7AAF1" w14:textId="77777777" w:rsidR="009F2CAD" w:rsidRPr="007B446B" w:rsidRDefault="009F2CAD" w:rsidP="007552FD">
      <w:pPr>
        <w:tabs>
          <w:tab w:val="left" w:pos="3975"/>
        </w:tabs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p w14:paraId="7657BB05" w14:textId="534CC738" w:rsidR="00C37C2A" w:rsidRPr="0013688F" w:rsidRDefault="00C37C2A" w:rsidP="007552FD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3688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PROGRAM A16 1007 Dječja igrališta i vježbališta</w:t>
      </w:r>
    </w:p>
    <w:p w14:paraId="04D67EC6" w14:textId="0B154F89" w:rsidR="00C37C2A" w:rsidRPr="0013688F" w:rsidRDefault="00C37C2A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88F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 w:rsidRPr="0013688F">
        <w:rPr>
          <w:rFonts w:ascii="Times New Roman" w:hAnsi="Times New Roman" w:cs="Times New Roman"/>
          <w:sz w:val="24"/>
          <w:szCs w:val="24"/>
        </w:rPr>
        <w:t xml:space="preserve"> – </w:t>
      </w:r>
      <w:r w:rsidR="009F2CAD" w:rsidRPr="0013688F">
        <w:rPr>
          <w:rFonts w:ascii="Times New Roman" w:hAnsi="Times New Roman" w:cs="Times New Roman"/>
          <w:sz w:val="24"/>
          <w:szCs w:val="24"/>
        </w:rPr>
        <w:t>ulaganje u unaprjeđenje kvalitete usluga za djecu u sustavu ranog i predškolskog odgoja i obrazovanja, postavljanje novih sprava na dječjem igralištu.</w:t>
      </w:r>
    </w:p>
    <w:p w14:paraId="378F4BDD" w14:textId="67B861B1" w:rsidR="009F2CAD" w:rsidRPr="0013688F" w:rsidRDefault="00C37C2A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88F">
        <w:rPr>
          <w:rFonts w:ascii="Times New Roman" w:hAnsi="Times New Roman" w:cs="Times New Roman"/>
          <w:sz w:val="24"/>
          <w:szCs w:val="24"/>
          <w:u w:val="single"/>
        </w:rPr>
        <w:t>Pokazatelji uspješnosti</w:t>
      </w:r>
      <w:r w:rsidRPr="0013688F">
        <w:rPr>
          <w:rFonts w:ascii="Times New Roman" w:hAnsi="Times New Roman" w:cs="Times New Roman"/>
          <w:sz w:val="24"/>
          <w:szCs w:val="24"/>
        </w:rPr>
        <w:t xml:space="preserve"> –</w:t>
      </w:r>
      <w:r w:rsidR="00A254B0" w:rsidRPr="0013688F">
        <w:rPr>
          <w:rFonts w:ascii="Times New Roman" w:hAnsi="Times New Roman" w:cs="Times New Roman"/>
          <w:sz w:val="24"/>
          <w:szCs w:val="24"/>
        </w:rPr>
        <w:t xml:space="preserve"> </w:t>
      </w:r>
      <w:r w:rsidR="009F2CAD" w:rsidRPr="0013688F">
        <w:rPr>
          <w:rFonts w:ascii="Times New Roman" w:hAnsi="Times New Roman" w:cs="Times New Roman"/>
          <w:sz w:val="24"/>
          <w:szCs w:val="24"/>
        </w:rPr>
        <w:t xml:space="preserve">poboljšanje materijalnih uvjeta dječjeg vrtića. </w:t>
      </w:r>
      <w:r w:rsidR="00A254B0" w:rsidRPr="0013688F">
        <w:rPr>
          <w:rFonts w:ascii="Times New Roman" w:hAnsi="Times New Roman" w:cs="Times New Roman"/>
          <w:sz w:val="24"/>
          <w:szCs w:val="24"/>
        </w:rPr>
        <w:t>povećanje dostupnosti sadržaja namijenjenih obiteljima, djeci i mladima</w:t>
      </w:r>
    </w:p>
    <w:p w14:paraId="362352F7" w14:textId="2F90222E" w:rsidR="009F2CAD" w:rsidRPr="0013688F" w:rsidRDefault="009F2CAD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88F">
        <w:rPr>
          <w:rFonts w:ascii="Times New Roman" w:hAnsi="Times New Roman" w:cs="Times New Roman"/>
          <w:sz w:val="24"/>
          <w:szCs w:val="24"/>
        </w:rPr>
        <w:t xml:space="preserve">U </w:t>
      </w:r>
      <w:r w:rsidRPr="00520F5C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546127" w:rsidRPr="00520F5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520F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461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3688F">
        <w:rPr>
          <w:rFonts w:ascii="Times New Roman" w:hAnsi="Times New Roman" w:cs="Times New Roman"/>
          <w:sz w:val="24"/>
          <w:szCs w:val="24"/>
        </w:rPr>
        <w:t>godini planira</w:t>
      </w:r>
      <w:r w:rsidR="00C578F6" w:rsidRPr="0013688F">
        <w:rPr>
          <w:rFonts w:ascii="Times New Roman" w:hAnsi="Times New Roman" w:cs="Times New Roman"/>
          <w:sz w:val="24"/>
          <w:szCs w:val="24"/>
        </w:rPr>
        <w:t>ju se rashodi</w:t>
      </w:r>
      <w:r w:rsidRPr="0013688F">
        <w:rPr>
          <w:rFonts w:ascii="Times New Roman" w:hAnsi="Times New Roman" w:cs="Times New Roman"/>
          <w:sz w:val="24"/>
          <w:szCs w:val="24"/>
        </w:rPr>
        <w:t xml:space="preserve"> u iznosu od 33.647,00 eura</w:t>
      </w:r>
      <w:r w:rsidR="00622F68" w:rsidRPr="0013688F">
        <w:rPr>
          <w:rFonts w:ascii="Times New Roman" w:hAnsi="Times New Roman" w:cs="Times New Roman"/>
          <w:sz w:val="24"/>
          <w:szCs w:val="24"/>
        </w:rPr>
        <w:t>.</w:t>
      </w:r>
      <w:r w:rsidRPr="0013688F">
        <w:rPr>
          <w:rFonts w:ascii="Times New Roman" w:hAnsi="Times New Roman" w:cs="Times New Roman"/>
          <w:sz w:val="24"/>
          <w:szCs w:val="24"/>
        </w:rPr>
        <w:t xml:space="preserve"> </w:t>
      </w:r>
      <w:r w:rsidR="00622F68" w:rsidRPr="0013688F">
        <w:rPr>
          <w:rFonts w:ascii="Times New Roman" w:hAnsi="Times New Roman" w:cs="Times New Roman"/>
          <w:sz w:val="24"/>
          <w:szCs w:val="24"/>
        </w:rPr>
        <w:t>Navedena sredstva osigurana su</w:t>
      </w:r>
      <w:r w:rsidR="00C578F6" w:rsidRPr="0013688F">
        <w:rPr>
          <w:rFonts w:ascii="Times New Roman" w:hAnsi="Times New Roman" w:cs="Times New Roman"/>
          <w:sz w:val="24"/>
          <w:szCs w:val="24"/>
        </w:rPr>
        <w:t xml:space="preserve"> od strane </w:t>
      </w:r>
      <w:r w:rsidRPr="0013688F">
        <w:rPr>
          <w:rFonts w:ascii="Times New Roman" w:hAnsi="Times New Roman" w:cs="Times New Roman"/>
          <w:sz w:val="24"/>
          <w:szCs w:val="24"/>
        </w:rPr>
        <w:t xml:space="preserve"> Središnjeg </w:t>
      </w:r>
      <w:r w:rsidR="00C578F6" w:rsidRPr="0013688F">
        <w:rPr>
          <w:rFonts w:ascii="Times New Roman" w:hAnsi="Times New Roman" w:cs="Times New Roman"/>
          <w:sz w:val="24"/>
          <w:szCs w:val="24"/>
        </w:rPr>
        <w:t xml:space="preserve">državnog ureda za demografiju i mlade </w:t>
      </w:r>
      <w:r w:rsidR="00520F5C">
        <w:rPr>
          <w:rFonts w:ascii="Times New Roman" w:hAnsi="Times New Roman" w:cs="Times New Roman"/>
          <w:sz w:val="24"/>
          <w:szCs w:val="24"/>
        </w:rPr>
        <w:t>za izgradnju dječjih igrališta.</w:t>
      </w:r>
    </w:p>
    <w:p w14:paraId="0481E105" w14:textId="304E3F72" w:rsidR="00C37C2A" w:rsidRPr="0013688F" w:rsidRDefault="00894668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88F">
        <w:rPr>
          <w:rFonts w:ascii="Times New Roman" w:hAnsi="Times New Roman" w:cs="Times New Roman"/>
          <w:sz w:val="24"/>
          <w:szCs w:val="24"/>
          <w:u w:val="single"/>
        </w:rPr>
        <w:t xml:space="preserve">Sredstva za realizaciju programa: </w:t>
      </w:r>
      <w:r w:rsidR="00C37C2A" w:rsidRPr="0013688F">
        <w:rPr>
          <w:rFonts w:ascii="Times New Roman" w:hAnsi="Times New Roman" w:cs="Times New Roman"/>
          <w:sz w:val="24"/>
          <w:szCs w:val="24"/>
        </w:rPr>
        <w:t xml:space="preserve">Za </w:t>
      </w:r>
      <w:r w:rsidR="009F2CAD" w:rsidRPr="0013688F">
        <w:rPr>
          <w:rFonts w:ascii="Times New Roman" w:hAnsi="Times New Roman" w:cs="Times New Roman"/>
          <w:sz w:val="24"/>
          <w:szCs w:val="24"/>
        </w:rPr>
        <w:t>dovršetak i realizaciju</w:t>
      </w:r>
      <w:r w:rsidR="00C37C2A" w:rsidRPr="0013688F">
        <w:rPr>
          <w:rFonts w:ascii="Times New Roman" w:hAnsi="Times New Roman" w:cs="Times New Roman"/>
          <w:sz w:val="24"/>
          <w:szCs w:val="24"/>
        </w:rPr>
        <w:t xml:space="preserve"> programa </w:t>
      </w:r>
      <w:r w:rsidRPr="0013688F">
        <w:rPr>
          <w:rFonts w:ascii="Times New Roman" w:hAnsi="Times New Roman" w:cs="Times New Roman"/>
          <w:sz w:val="24"/>
          <w:szCs w:val="24"/>
        </w:rPr>
        <w:t xml:space="preserve">planirana </w:t>
      </w:r>
      <w:r w:rsidR="00C37C2A" w:rsidRPr="0013688F">
        <w:rPr>
          <w:rFonts w:ascii="Times New Roman" w:hAnsi="Times New Roman" w:cs="Times New Roman"/>
          <w:sz w:val="24"/>
          <w:szCs w:val="24"/>
        </w:rPr>
        <w:t xml:space="preserve">su sredstva u visini od </w:t>
      </w:r>
      <w:r w:rsidR="007B446B" w:rsidRPr="0013688F">
        <w:rPr>
          <w:rFonts w:ascii="Times New Roman" w:hAnsi="Times New Roman" w:cs="Times New Roman"/>
          <w:sz w:val="24"/>
          <w:szCs w:val="24"/>
        </w:rPr>
        <w:t>33</w:t>
      </w:r>
      <w:r w:rsidR="00C37C2A" w:rsidRPr="0013688F">
        <w:rPr>
          <w:rFonts w:ascii="Times New Roman" w:hAnsi="Times New Roman" w:cs="Times New Roman"/>
          <w:sz w:val="24"/>
          <w:szCs w:val="24"/>
        </w:rPr>
        <w:t>.</w:t>
      </w:r>
      <w:r w:rsidR="007B446B" w:rsidRPr="0013688F">
        <w:rPr>
          <w:rFonts w:ascii="Times New Roman" w:hAnsi="Times New Roman" w:cs="Times New Roman"/>
          <w:sz w:val="24"/>
          <w:szCs w:val="24"/>
        </w:rPr>
        <w:t>647,00</w:t>
      </w:r>
      <w:r w:rsidR="00C37C2A" w:rsidRPr="0013688F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4E9E7F9A" w14:textId="77777777" w:rsidR="00894668" w:rsidRPr="00894668" w:rsidRDefault="00894668" w:rsidP="007552FD">
      <w:pPr>
        <w:tabs>
          <w:tab w:val="left" w:pos="3975"/>
        </w:tabs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74641CC9" w14:textId="1C7EF63C" w:rsidR="00C37C2A" w:rsidRPr="0013688F" w:rsidRDefault="00D33C04" w:rsidP="007552FD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3688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PROGRAM A16 1010 Izgradnja šumskih puteva</w:t>
      </w:r>
    </w:p>
    <w:p w14:paraId="4DB92D2B" w14:textId="7407A9CA" w:rsidR="00D33C04" w:rsidRPr="0013688F" w:rsidRDefault="00D33C04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88F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 w:rsidRPr="0013688F">
        <w:rPr>
          <w:rFonts w:ascii="Times New Roman" w:hAnsi="Times New Roman" w:cs="Times New Roman"/>
          <w:sz w:val="24"/>
          <w:szCs w:val="24"/>
        </w:rPr>
        <w:t xml:space="preserve"> –</w:t>
      </w:r>
      <w:r w:rsidR="00824F73" w:rsidRPr="0013688F">
        <w:rPr>
          <w:rFonts w:ascii="Times New Roman" w:hAnsi="Times New Roman" w:cs="Times New Roman"/>
          <w:sz w:val="24"/>
          <w:szCs w:val="24"/>
        </w:rPr>
        <w:t xml:space="preserve"> </w:t>
      </w:r>
      <w:r w:rsidR="00234DB9" w:rsidRPr="0013688F">
        <w:rPr>
          <w:rFonts w:ascii="Times New Roman" w:hAnsi="Times New Roman" w:cs="Times New Roman"/>
          <w:sz w:val="24"/>
          <w:szCs w:val="24"/>
        </w:rPr>
        <w:t>unaprijeđivanje razvoja turizma na Ivančici,rekonstrukcija i izgradnja šumske prometne infrastrukture, održavanje ravnoteže održivog gospodarenja šumama</w:t>
      </w:r>
    </w:p>
    <w:p w14:paraId="10EC3885" w14:textId="051E2A28" w:rsidR="00851F21" w:rsidRPr="0013688F" w:rsidRDefault="00851F21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88F">
        <w:rPr>
          <w:rFonts w:ascii="Times New Roman" w:hAnsi="Times New Roman" w:cs="Times New Roman"/>
          <w:sz w:val="24"/>
          <w:szCs w:val="24"/>
        </w:rPr>
        <w:t xml:space="preserve">Planiraju se rashodi u iznosu od </w:t>
      </w:r>
      <w:r w:rsidR="00546127">
        <w:rPr>
          <w:rFonts w:ascii="Times New Roman" w:hAnsi="Times New Roman" w:cs="Times New Roman"/>
          <w:sz w:val="24"/>
          <w:szCs w:val="24"/>
        </w:rPr>
        <w:t>550.899,00</w:t>
      </w:r>
      <w:r w:rsidRPr="0013688F">
        <w:rPr>
          <w:rFonts w:ascii="Times New Roman" w:hAnsi="Times New Roman" w:cs="Times New Roman"/>
          <w:sz w:val="24"/>
          <w:szCs w:val="24"/>
        </w:rPr>
        <w:t xml:space="preserve"> eura za izgradnju šumske ceste Jakopići – Črne mlake te </w:t>
      </w:r>
      <w:r w:rsidR="00546127">
        <w:rPr>
          <w:rFonts w:ascii="Times New Roman" w:hAnsi="Times New Roman" w:cs="Times New Roman"/>
          <w:sz w:val="24"/>
          <w:szCs w:val="24"/>
        </w:rPr>
        <w:t>291.862,00</w:t>
      </w:r>
      <w:r w:rsidRPr="0013688F">
        <w:rPr>
          <w:rFonts w:ascii="Times New Roman" w:hAnsi="Times New Roman" w:cs="Times New Roman"/>
          <w:sz w:val="24"/>
          <w:szCs w:val="24"/>
        </w:rPr>
        <w:t xml:space="preserve"> eura za izgradnju šumske ceste Juranščina – Belecgrad. Navedeni projekti sufinancirani su državnim sredstvima i sredstvima Europske unije. Izgradnja šumske ceste Jakopići – Črne mlake započela je u 2023. godini, </w:t>
      </w:r>
      <w:r w:rsidR="00520F5C">
        <w:rPr>
          <w:rFonts w:ascii="Times New Roman" w:hAnsi="Times New Roman" w:cs="Times New Roman"/>
          <w:sz w:val="24"/>
          <w:szCs w:val="24"/>
        </w:rPr>
        <w:t>a izgradnja</w:t>
      </w:r>
      <w:r w:rsidR="00234DB9" w:rsidRPr="0013688F">
        <w:rPr>
          <w:rFonts w:ascii="Times New Roman" w:hAnsi="Times New Roman" w:cs="Times New Roman"/>
          <w:sz w:val="24"/>
          <w:szCs w:val="24"/>
        </w:rPr>
        <w:t xml:space="preserve"> šumske ceste Juranščina – Belecgrad u </w:t>
      </w:r>
      <w:r w:rsidR="00234DB9" w:rsidRPr="00520F5C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520F5C" w:rsidRPr="00520F5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234DB9" w:rsidRPr="00520F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34DB9" w:rsidRPr="0013688F">
        <w:rPr>
          <w:rFonts w:ascii="Times New Roman" w:hAnsi="Times New Roman" w:cs="Times New Roman"/>
          <w:sz w:val="24"/>
          <w:szCs w:val="24"/>
        </w:rPr>
        <w:t>godini.</w:t>
      </w:r>
    </w:p>
    <w:p w14:paraId="531F1D10" w14:textId="7EE5DDA7" w:rsidR="00D33C04" w:rsidRPr="0013688F" w:rsidRDefault="00D33C04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88F">
        <w:rPr>
          <w:rFonts w:ascii="Times New Roman" w:hAnsi="Times New Roman" w:cs="Times New Roman"/>
          <w:sz w:val="24"/>
          <w:szCs w:val="24"/>
          <w:u w:val="single"/>
        </w:rPr>
        <w:t>Pokazatelji uspješnosti</w:t>
      </w:r>
      <w:r w:rsidRPr="0013688F">
        <w:rPr>
          <w:rFonts w:ascii="Times New Roman" w:hAnsi="Times New Roman" w:cs="Times New Roman"/>
          <w:sz w:val="24"/>
          <w:szCs w:val="24"/>
        </w:rPr>
        <w:t xml:space="preserve"> – razvoj turizma na Ivančici</w:t>
      </w:r>
      <w:r w:rsidR="00A254B0" w:rsidRPr="0013688F">
        <w:rPr>
          <w:rFonts w:ascii="Times New Roman" w:hAnsi="Times New Roman" w:cs="Times New Roman"/>
          <w:sz w:val="24"/>
          <w:szCs w:val="24"/>
        </w:rPr>
        <w:t>, unapređenje turističke infrastrukture i ponude, razvoj selektivnih oblika turizma</w:t>
      </w:r>
      <w:r w:rsidR="00234DB9" w:rsidRPr="0013688F">
        <w:rPr>
          <w:rFonts w:ascii="Times New Roman" w:hAnsi="Times New Roman" w:cs="Times New Roman"/>
          <w:sz w:val="24"/>
          <w:szCs w:val="24"/>
        </w:rPr>
        <w:t>, bolji pristup i otvorenost šuma</w:t>
      </w:r>
    </w:p>
    <w:p w14:paraId="1DEFBBDC" w14:textId="5FCBD2F5" w:rsidR="00733BC5" w:rsidRDefault="00894668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88F">
        <w:rPr>
          <w:rFonts w:ascii="Times New Roman" w:hAnsi="Times New Roman" w:cs="Times New Roman"/>
          <w:sz w:val="24"/>
          <w:szCs w:val="24"/>
          <w:u w:val="single"/>
        </w:rPr>
        <w:t>Sredstva za realizaciju programa</w:t>
      </w:r>
      <w:r w:rsidRPr="0013688F">
        <w:rPr>
          <w:rFonts w:ascii="Times New Roman" w:hAnsi="Times New Roman" w:cs="Times New Roman"/>
          <w:sz w:val="24"/>
          <w:szCs w:val="24"/>
        </w:rPr>
        <w:t xml:space="preserve">: </w:t>
      </w:r>
      <w:r w:rsidR="00D33C04" w:rsidRPr="0013688F">
        <w:rPr>
          <w:rFonts w:ascii="Times New Roman" w:hAnsi="Times New Roman" w:cs="Times New Roman"/>
          <w:sz w:val="24"/>
          <w:szCs w:val="24"/>
        </w:rPr>
        <w:t xml:space="preserve">Za realizaciju programa </w:t>
      </w:r>
      <w:r w:rsidRPr="0013688F">
        <w:rPr>
          <w:rFonts w:ascii="Times New Roman" w:hAnsi="Times New Roman" w:cs="Times New Roman"/>
          <w:sz w:val="24"/>
          <w:szCs w:val="24"/>
        </w:rPr>
        <w:t>planirana</w:t>
      </w:r>
      <w:r w:rsidR="00D33C04" w:rsidRPr="0013688F">
        <w:rPr>
          <w:rFonts w:ascii="Times New Roman" w:hAnsi="Times New Roman" w:cs="Times New Roman"/>
          <w:sz w:val="24"/>
          <w:szCs w:val="24"/>
        </w:rPr>
        <w:t xml:space="preserve"> su sredstva u visini od </w:t>
      </w:r>
      <w:r w:rsidR="00546127" w:rsidRPr="00520F5C">
        <w:rPr>
          <w:rFonts w:ascii="Times New Roman" w:hAnsi="Times New Roman" w:cs="Times New Roman"/>
          <w:color w:val="000000" w:themeColor="text1"/>
          <w:sz w:val="24"/>
          <w:szCs w:val="24"/>
        </w:rPr>
        <w:t>550.899,00</w:t>
      </w:r>
      <w:r w:rsidR="00D33C04" w:rsidRPr="00520F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3C04" w:rsidRPr="0013688F">
        <w:rPr>
          <w:rFonts w:ascii="Times New Roman" w:hAnsi="Times New Roman" w:cs="Times New Roman"/>
          <w:sz w:val="24"/>
          <w:szCs w:val="24"/>
        </w:rPr>
        <w:t>EUR.</w:t>
      </w:r>
    </w:p>
    <w:p w14:paraId="38D3C8CB" w14:textId="77777777" w:rsidR="001C3A28" w:rsidRDefault="001C3A28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06C5A8F" w14:textId="2607EA50" w:rsidR="000C400E" w:rsidRPr="00A043C7" w:rsidRDefault="000C400E" w:rsidP="007552FD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A043C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PROGRAM A18 1001 Sredstva za posebne javne potrebe</w:t>
      </w:r>
    </w:p>
    <w:p w14:paraId="18B4C0C7" w14:textId="7D638C57" w:rsidR="000C400E" w:rsidRDefault="000C400E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3BC5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>
        <w:rPr>
          <w:rFonts w:ascii="Times New Roman" w:hAnsi="Times New Roman" w:cs="Times New Roman"/>
          <w:sz w:val="24"/>
          <w:szCs w:val="24"/>
        </w:rPr>
        <w:t xml:space="preserve"> – otplata glavnica i kamata postojećih kredita za Dogradnju sustava javne rasvjete prema Hrvatskoj poštanskoj banci d.d., za Energetsku obnovu sustava javne rasvjete prema Hrvatskoj banci za obnovu i razvoj</w:t>
      </w:r>
      <w:r w:rsidR="00306383">
        <w:rPr>
          <w:rFonts w:ascii="Times New Roman" w:hAnsi="Times New Roman" w:cs="Times New Roman"/>
          <w:sz w:val="24"/>
          <w:szCs w:val="24"/>
        </w:rPr>
        <w:t>, za povrat po godišnjoj poreznoj prijavi te otplatu novog dugoročnog kredita prema Hrvatskoj poštanskoj banci za sufinanciranje EU projekata.</w:t>
      </w:r>
    </w:p>
    <w:p w14:paraId="6F0BDBC4" w14:textId="67AD8A45" w:rsidR="00306383" w:rsidRDefault="00306383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3BC5">
        <w:rPr>
          <w:rFonts w:ascii="Times New Roman" w:hAnsi="Times New Roman" w:cs="Times New Roman"/>
          <w:sz w:val="24"/>
          <w:szCs w:val="24"/>
          <w:u w:val="single"/>
        </w:rPr>
        <w:t>Pokazatelji uspješnosti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34645">
        <w:rPr>
          <w:rFonts w:ascii="Times New Roman" w:hAnsi="Times New Roman" w:cs="Times New Roman"/>
          <w:sz w:val="24"/>
          <w:szCs w:val="24"/>
        </w:rPr>
        <w:t>Realizirani projekti</w:t>
      </w:r>
    </w:p>
    <w:p w14:paraId="668A6E50" w14:textId="2EA586AE" w:rsidR="00733BC5" w:rsidRDefault="00733BC5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3BC5">
        <w:rPr>
          <w:rFonts w:ascii="Times New Roman" w:hAnsi="Times New Roman" w:cs="Times New Roman"/>
          <w:sz w:val="24"/>
          <w:szCs w:val="24"/>
          <w:u w:val="single"/>
        </w:rPr>
        <w:t>Sredstva za realizaciju programa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06383">
        <w:rPr>
          <w:rFonts w:ascii="Times New Roman" w:hAnsi="Times New Roman" w:cs="Times New Roman"/>
          <w:sz w:val="24"/>
          <w:szCs w:val="24"/>
        </w:rPr>
        <w:t xml:space="preserve">Za realizaciju programa </w:t>
      </w:r>
      <w:r>
        <w:rPr>
          <w:rFonts w:ascii="Times New Roman" w:hAnsi="Times New Roman" w:cs="Times New Roman"/>
          <w:sz w:val="24"/>
          <w:szCs w:val="24"/>
        </w:rPr>
        <w:t>planirana</w:t>
      </w:r>
      <w:r w:rsidR="00306383">
        <w:rPr>
          <w:rFonts w:ascii="Times New Roman" w:hAnsi="Times New Roman" w:cs="Times New Roman"/>
          <w:sz w:val="24"/>
          <w:szCs w:val="24"/>
        </w:rPr>
        <w:t xml:space="preserve"> su sredstva u visini </w:t>
      </w:r>
      <w:r w:rsidR="007D1487">
        <w:rPr>
          <w:rFonts w:ascii="Times New Roman" w:hAnsi="Times New Roman" w:cs="Times New Roman"/>
          <w:sz w:val="24"/>
          <w:szCs w:val="24"/>
        </w:rPr>
        <w:t>1</w:t>
      </w:r>
      <w:r w:rsidR="00A043C7">
        <w:rPr>
          <w:rFonts w:ascii="Times New Roman" w:hAnsi="Times New Roman" w:cs="Times New Roman"/>
          <w:sz w:val="24"/>
          <w:szCs w:val="24"/>
        </w:rPr>
        <w:t>29</w:t>
      </w:r>
      <w:r w:rsidR="007D1487">
        <w:rPr>
          <w:rFonts w:ascii="Times New Roman" w:hAnsi="Times New Roman" w:cs="Times New Roman"/>
          <w:sz w:val="24"/>
          <w:szCs w:val="24"/>
        </w:rPr>
        <w:t>.</w:t>
      </w:r>
      <w:r w:rsidR="00A043C7">
        <w:rPr>
          <w:rFonts w:ascii="Times New Roman" w:hAnsi="Times New Roman" w:cs="Times New Roman"/>
          <w:sz w:val="24"/>
          <w:szCs w:val="24"/>
        </w:rPr>
        <w:t>148</w:t>
      </w:r>
      <w:r w:rsidR="007D1487">
        <w:rPr>
          <w:rFonts w:ascii="Times New Roman" w:hAnsi="Times New Roman" w:cs="Times New Roman"/>
          <w:sz w:val="24"/>
          <w:szCs w:val="24"/>
        </w:rPr>
        <w:t>,00 EUR</w:t>
      </w:r>
      <w:r w:rsidR="0013688F">
        <w:rPr>
          <w:rFonts w:ascii="Times New Roman" w:hAnsi="Times New Roman" w:cs="Times New Roman"/>
          <w:sz w:val="24"/>
          <w:szCs w:val="24"/>
        </w:rPr>
        <w:t>.</w:t>
      </w:r>
    </w:p>
    <w:p w14:paraId="16A7A990" w14:textId="77777777" w:rsidR="001C3A28" w:rsidRDefault="001C3A28" w:rsidP="00A043C7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7C002EBD" w14:textId="2FCAEB0A" w:rsidR="00A043C7" w:rsidRDefault="00A043C7" w:rsidP="00A043C7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A043C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PROGRAM A2</w:t>
      </w:r>
      <w:r w:rsidR="00CF6E0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</w:t>
      </w:r>
      <w:r w:rsidRPr="00A043C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1001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Uređenje stare gradske jezgre Grada Zlatara</w:t>
      </w:r>
    </w:p>
    <w:p w14:paraId="76A10B5A" w14:textId="7C72B58B" w:rsidR="00A043C7" w:rsidRDefault="00A043C7" w:rsidP="00A043C7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33BC5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C3A28">
        <w:rPr>
          <w:rFonts w:ascii="Times New Roman" w:hAnsi="Times New Roman" w:cs="Times New Roman"/>
          <w:sz w:val="24"/>
          <w:szCs w:val="24"/>
          <w:u w:val="single"/>
        </w:rPr>
        <w:t>–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C3A28">
        <w:rPr>
          <w:rFonts w:ascii="Times New Roman" w:hAnsi="Times New Roman" w:cs="Times New Roman"/>
          <w:sz w:val="24"/>
          <w:szCs w:val="24"/>
          <w:u w:val="single"/>
        </w:rPr>
        <w:t>uređenje trga</w:t>
      </w:r>
    </w:p>
    <w:p w14:paraId="6C069190" w14:textId="2DC3EC95" w:rsidR="00A043C7" w:rsidRDefault="00A043C7" w:rsidP="00A043C7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3BC5">
        <w:rPr>
          <w:rFonts w:ascii="Times New Roman" w:hAnsi="Times New Roman" w:cs="Times New Roman"/>
          <w:sz w:val="24"/>
          <w:szCs w:val="24"/>
          <w:u w:val="single"/>
        </w:rPr>
        <w:t>Pokazatelji uspješnosti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7608A2">
        <w:rPr>
          <w:rFonts w:ascii="Times New Roman" w:hAnsi="Times New Roman" w:cs="Times New Roman"/>
          <w:sz w:val="24"/>
          <w:szCs w:val="24"/>
        </w:rPr>
        <w:t xml:space="preserve"> </w:t>
      </w:r>
      <w:r w:rsidR="001C3A28">
        <w:rPr>
          <w:rFonts w:ascii="Times New Roman" w:hAnsi="Times New Roman" w:cs="Times New Roman"/>
          <w:sz w:val="24"/>
          <w:szCs w:val="24"/>
        </w:rPr>
        <w:t>unapređenje zajednice</w:t>
      </w:r>
    </w:p>
    <w:p w14:paraId="398F450B" w14:textId="6A841EFF" w:rsidR="00A043C7" w:rsidRDefault="00A043C7" w:rsidP="00A043C7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3BC5">
        <w:rPr>
          <w:rFonts w:ascii="Times New Roman" w:hAnsi="Times New Roman" w:cs="Times New Roman"/>
          <w:sz w:val="24"/>
          <w:szCs w:val="24"/>
          <w:u w:val="single"/>
        </w:rPr>
        <w:t>Sredstva za realizaciju programa</w:t>
      </w:r>
      <w:r>
        <w:rPr>
          <w:rFonts w:ascii="Times New Roman" w:hAnsi="Times New Roman" w:cs="Times New Roman"/>
          <w:sz w:val="24"/>
          <w:szCs w:val="24"/>
        </w:rPr>
        <w:t>: Za realizaciju programa planirana su sredstva u visini od 120.000,00 EUR.</w:t>
      </w:r>
    </w:p>
    <w:p w14:paraId="1FD64D85" w14:textId="77777777" w:rsidR="00A043C7" w:rsidRDefault="00A043C7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9239099" w14:textId="0AA46158" w:rsidR="00306383" w:rsidRPr="0013688F" w:rsidRDefault="00306383" w:rsidP="007552FD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3688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PROGRAM A22 1001 Uređenje Sokolane</w:t>
      </w:r>
    </w:p>
    <w:p w14:paraId="765EF165" w14:textId="474FBA2E" w:rsidR="007608A2" w:rsidRPr="0013688F" w:rsidRDefault="00306383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88F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 w:rsidRPr="0013688F">
        <w:rPr>
          <w:rFonts w:ascii="Times New Roman" w:hAnsi="Times New Roman" w:cs="Times New Roman"/>
          <w:sz w:val="24"/>
          <w:szCs w:val="24"/>
        </w:rPr>
        <w:t xml:space="preserve"> – završetak radova na uređenju Sokolane</w:t>
      </w:r>
      <w:r w:rsidR="005A2928" w:rsidRPr="0013688F">
        <w:rPr>
          <w:rFonts w:ascii="Times New Roman" w:hAnsi="Times New Roman" w:cs="Times New Roman"/>
          <w:sz w:val="24"/>
          <w:szCs w:val="24"/>
        </w:rPr>
        <w:t>, pospješivanje kulturnog života grada</w:t>
      </w:r>
      <w:r w:rsidR="0013688F">
        <w:rPr>
          <w:rFonts w:ascii="Times New Roman" w:hAnsi="Times New Roman" w:cs="Times New Roman"/>
          <w:sz w:val="24"/>
          <w:szCs w:val="24"/>
        </w:rPr>
        <w:t xml:space="preserve"> </w:t>
      </w:r>
      <w:r w:rsidR="007608A2" w:rsidRPr="0013688F">
        <w:rPr>
          <w:rFonts w:ascii="Times New Roman" w:hAnsi="Times New Roman" w:cs="Times New Roman"/>
          <w:sz w:val="24"/>
          <w:szCs w:val="24"/>
        </w:rPr>
        <w:t xml:space="preserve">Grad Zlatar planira sredstva u visini od </w:t>
      </w:r>
      <w:r w:rsidR="000F3ECA" w:rsidRPr="001C3A28">
        <w:rPr>
          <w:rFonts w:ascii="Times New Roman" w:hAnsi="Times New Roman" w:cs="Times New Roman"/>
          <w:color w:val="000000" w:themeColor="text1"/>
          <w:sz w:val="24"/>
          <w:szCs w:val="24"/>
        </w:rPr>
        <w:t>401.682,00</w:t>
      </w:r>
      <w:r w:rsidR="007608A2" w:rsidRPr="001C3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8A2" w:rsidRPr="0013688F">
        <w:rPr>
          <w:rFonts w:ascii="Times New Roman" w:hAnsi="Times New Roman" w:cs="Times New Roman"/>
          <w:sz w:val="24"/>
          <w:szCs w:val="24"/>
        </w:rPr>
        <w:t xml:space="preserve">eura za završetak projekta sanacije i dogradnje Sokolskog doma čime će se napokon uskladiti originalna građevinska i arhitektonska vrijednost ovog kulturnog dobra sa suvremenim potrebama. </w:t>
      </w:r>
    </w:p>
    <w:p w14:paraId="66CD0A11" w14:textId="346D7A97" w:rsidR="00306383" w:rsidRPr="0013688F" w:rsidRDefault="00306383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88F">
        <w:rPr>
          <w:rFonts w:ascii="Times New Roman" w:hAnsi="Times New Roman" w:cs="Times New Roman"/>
          <w:sz w:val="24"/>
          <w:szCs w:val="24"/>
          <w:u w:val="single"/>
        </w:rPr>
        <w:t>Pokazatelji uspješnosti</w:t>
      </w:r>
      <w:r w:rsidRPr="0013688F">
        <w:rPr>
          <w:rFonts w:ascii="Times New Roman" w:hAnsi="Times New Roman" w:cs="Times New Roman"/>
          <w:sz w:val="24"/>
          <w:szCs w:val="24"/>
        </w:rPr>
        <w:t xml:space="preserve"> </w:t>
      </w:r>
      <w:r w:rsidR="006E7C02" w:rsidRPr="0013688F">
        <w:rPr>
          <w:rFonts w:ascii="Times New Roman" w:hAnsi="Times New Roman" w:cs="Times New Roman"/>
          <w:sz w:val="24"/>
          <w:szCs w:val="24"/>
        </w:rPr>
        <w:t>–</w:t>
      </w:r>
      <w:r w:rsidRPr="0013688F">
        <w:rPr>
          <w:rFonts w:ascii="Times New Roman" w:hAnsi="Times New Roman" w:cs="Times New Roman"/>
          <w:sz w:val="24"/>
          <w:szCs w:val="24"/>
        </w:rPr>
        <w:t xml:space="preserve"> </w:t>
      </w:r>
      <w:r w:rsidR="006E7C02" w:rsidRPr="0013688F">
        <w:rPr>
          <w:rFonts w:ascii="Times New Roman" w:hAnsi="Times New Roman" w:cs="Times New Roman"/>
          <w:sz w:val="24"/>
          <w:szCs w:val="24"/>
        </w:rPr>
        <w:t>uređena dvorana spremna za održavanje manifestacija i drugih događanja</w:t>
      </w:r>
    </w:p>
    <w:p w14:paraId="6704B2B1" w14:textId="65C34534" w:rsidR="006E7C02" w:rsidRPr="0013688F" w:rsidRDefault="00733BC5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88F">
        <w:rPr>
          <w:rFonts w:ascii="Times New Roman" w:hAnsi="Times New Roman" w:cs="Times New Roman"/>
          <w:sz w:val="24"/>
          <w:szCs w:val="24"/>
          <w:u w:val="single"/>
        </w:rPr>
        <w:t>Sredstva za realizaciju programa</w:t>
      </w:r>
      <w:r w:rsidRPr="0013688F">
        <w:rPr>
          <w:rFonts w:ascii="Times New Roman" w:hAnsi="Times New Roman" w:cs="Times New Roman"/>
          <w:sz w:val="24"/>
          <w:szCs w:val="24"/>
        </w:rPr>
        <w:t xml:space="preserve">: </w:t>
      </w:r>
      <w:r w:rsidR="006E7C02" w:rsidRPr="0013688F">
        <w:rPr>
          <w:rFonts w:ascii="Times New Roman" w:hAnsi="Times New Roman" w:cs="Times New Roman"/>
          <w:sz w:val="24"/>
          <w:szCs w:val="24"/>
        </w:rPr>
        <w:t xml:space="preserve">Za realizaciju programa planirana su sredstva u visini od </w:t>
      </w:r>
      <w:r w:rsidR="000F3ECA" w:rsidRPr="001C3A28">
        <w:rPr>
          <w:rFonts w:ascii="Times New Roman" w:hAnsi="Times New Roman" w:cs="Times New Roman"/>
          <w:color w:val="000000" w:themeColor="text1"/>
          <w:sz w:val="24"/>
          <w:szCs w:val="24"/>
        </w:rPr>
        <w:t>401.682,00</w:t>
      </w:r>
      <w:r w:rsidR="007D1487" w:rsidRPr="001C3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1487" w:rsidRPr="0013688F">
        <w:rPr>
          <w:rFonts w:ascii="Times New Roman" w:hAnsi="Times New Roman" w:cs="Times New Roman"/>
          <w:sz w:val="24"/>
          <w:szCs w:val="24"/>
        </w:rPr>
        <w:t>EUR.</w:t>
      </w:r>
    </w:p>
    <w:p w14:paraId="08EB8B47" w14:textId="77777777" w:rsidR="005A2928" w:rsidRPr="0013688F" w:rsidRDefault="005A2928" w:rsidP="007552FD">
      <w:pPr>
        <w:tabs>
          <w:tab w:val="left" w:pos="3975"/>
        </w:tabs>
        <w:jc w:val="both"/>
        <w:rPr>
          <w:rFonts w:ascii="Roboto" w:hAnsi="Roboto"/>
          <w:shd w:val="clear" w:color="auto" w:fill="FFFFFF"/>
        </w:rPr>
      </w:pPr>
    </w:p>
    <w:p w14:paraId="7EC7C9F2" w14:textId="7520DDD8" w:rsidR="006E7C02" w:rsidRPr="0013688F" w:rsidRDefault="006E7C02" w:rsidP="007552FD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3688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PROGRAM A24 1001 Poboljšanje energetske učinkovitosti poslovne zgrade</w:t>
      </w:r>
    </w:p>
    <w:p w14:paraId="30282023" w14:textId="04DD950B" w:rsidR="0017522F" w:rsidRPr="0013688F" w:rsidRDefault="006E7C02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88F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 w:rsidRPr="0013688F">
        <w:rPr>
          <w:rFonts w:ascii="Times New Roman" w:hAnsi="Times New Roman" w:cs="Times New Roman"/>
          <w:sz w:val="24"/>
          <w:szCs w:val="24"/>
        </w:rPr>
        <w:t xml:space="preserve"> – </w:t>
      </w:r>
      <w:r w:rsidR="0017522F" w:rsidRPr="0013688F">
        <w:rPr>
          <w:rFonts w:ascii="Times New Roman" w:hAnsi="Times New Roman" w:cs="Times New Roman"/>
          <w:sz w:val="24"/>
          <w:szCs w:val="24"/>
        </w:rPr>
        <w:t>poboljšanje energetske učinkovitosti, unaprjeđenje kvalitete poslovanja</w:t>
      </w:r>
    </w:p>
    <w:p w14:paraId="5BA2F68B" w14:textId="77905A96" w:rsidR="006E7C02" w:rsidRPr="0013688F" w:rsidRDefault="0013688F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88F">
        <w:rPr>
          <w:rFonts w:ascii="Times New Roman" w:hAnsi="Times New Roman" w:cs="Times New Roman"/>
          <w:sz w:val="24"/>
          <w:szCs w:val="24"/>
        </w:rPr>
        <w:t>U</w:t>
      </w:r>
      <w:r w:rsidR="0017522F" w:rsidRPr="0013688F">
        <w:rPr>
          <w:rFonts w:ascii="Times New Roman" w:hAnsi="Times New Roman" w:cs="Times New Roman"/>
          <w:sz w:val="24"/>
          <w:szCs w:val="24"/>
        </w:rPr>
        <w:t xml:space="preserve"> 202</w:t>
      </w:r>
      <w:r w:rsidR="000F3ECA">
        <w:rPr>
          <w:rFonts w:ascii="Times New Roman" w:hAnsi="Times New Roman" w:cs="Times New Roman"/>
          <w:sz w:val="24"/>
          <w:szCs w:val="24"/>
        </w:rPr>
        <w:t>5</w:t>
      </w:r>
      <w:r w:rsidR="0017522F" w:rsidRPr="0013688F">
        <w:rPr>
          <w:rFonts w:ascii="Times New Roman" w:hAnsi="Times New Roman" w:cs="Times New Roman"/>
          <w:sz w:val="24"/>
          <w:szCs w:val="24"/>
        </w:rPr>
        <w:t xml:space="preserve">. godini planiraju se sredstva za izmjenu stolarije i uređenje krovišta zbog dotrajalosti i  propadanja uslijed raznih vanjskih utjecaja (vlaga, voda, udari vjetra, insekti) s ciljem poboljšanja postojeće nosive konstrukcije krova i ukupne energetske učinkovitosti Upravne zgrade Grada Zlatara u ukupnom iznosu od </w:t>
      </w:r>
      <w:r w:rsidR="000F3ECA" w:rsidRPr="001C3A28">
        <w:rPr>
          <w:rFonts w:ascii="Times New Roman" w:hAnsi="Times New Roman" w:cs="Times New Roman"/>
          <w:color w:val="000000" w:themeColor="text1"/>
          <w:sz w:val="24"/>
          <w:szCs w:val="24"/>
        </w:rPr>
        <w:t>208.100</w:t>
      </w:r>
      <w:r w:rsidR="0017522F" w:rsidRPr="001C3A28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0F3ECA" w:rsidRPr="001C3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3ECA">
        <w:rPr>
          <w:rFonts w:ascii="Times New Roman" w:hAnsi="Times New Roman" w:cs="Times New Roman"/>
          <w:sz w:val="24"/>
          <w:szCs w:val="24"/>
        </w:rPr>
        <w:t>EUR</w:t>
      </w:r>
      <w:r w:rsidR="0017522F" w:rsidRPr="0013688F">
        <w:rPr>
          <w:rFonts w:ascii="Times New Roman" w:hAnsi="Times New Roman" w:cs="Times New Roman"/>
          <w:sz w:val="24"/>
          <w:szCs w:val="24"/>
        </w:rPr>
        <w:t xml:space="preserve">. Navedeni radovi biti će sufinancirani od strane državnog i županijskog proračuna. </w:t>
      </w:r>
    </w:p>
    <w:p w14:paraId="1F68BA35" w14:textId="1742B970" w:rsidR="006E7C02" w:rsidRPr="0013688F" w:rsidRDefault="006E7C02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88F">
        <w:rPr>
          <w:rFonts w:ascii="Times New Roman" w:hAnsi="Times New Roman" w:cs="Times New Roman"/>
          <w:sz w:val="24"/>
          <w:szCs w:val="24"/>
          <w:u w:val="single"/>
        </w:rPr>
        <w:t>Pokazatelji uspješnosti</w:t>
      </w:r>
      <w:r w:rsidRPr="0013688F">
        <w:rPr>
          <w:rFonts w:ascii="Times New Roman" w:hAnsi="Times New Roman" w:cs="Times New Roman"/>
          <w:sz w:val="24"/>
          <w:szCs w:val="24"/>
        </w:rPr>
        <w:t xml:space="preserve"> – viši energetski razred poslovne zgrade</w:t>
      </w:r>
    </w:p>
    <w:p w14:paraId="75D0B5F5" w14:textId="3602E264" w:rsidR="006E7C02" w:rsidRPr="0013688F" w:rsidRDefault="00733BC5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88F">
        <w:rPr>
          <w:rFonts w:ascii="Times New Roman" w:hAnsi="Times New Roman" w:cs="Times New Roman"/>
          <w:sz w:val="24"/>
          <w:szCs w:val="24"/>
          <w:u w:val="single"/>
        </w:rPr>
        <w:t>Sredstva za realizaciju programa</w:t>
      </w:r>
      <w:r w:rsidRPr="0013688F">
        <w:rPr>
          <w:rFonts w:ascii="Times New Roman" w:hAnsi="Times New Roman" w:cs="Times New Roman"/>
          <w:sz w:val="24"/>
          <w:szCs w:val="24"/>
        </w:rPr>
        <w:t xml:space="preserve">: </w:t>
      </w:r>
      <w:r w:rsidR="006E7C02" w:rsidRPr="0013688F">
        <w:rPr>
          <w:rFonts w:ascii="Times New Roman" w:hAnsi="Times New Roman" w:cs="Times New Roman"/>
          <w:sz w:val="24"/>
          <w:szCs w:val="24"/>
        </w:rPr>
        <w:t xml:space="preserve">Za realizaciju programa planirana su sredstva u visini od </w:t>
      </w:r>
      <w:r w:rsidR="000F3ECA" w:rsidRPr="001C3A28">
        <w:rPr>
          <w:rFonts w:ascii="Times New Roman" w:hAnsi="Times New Roman" w:cs="Times New Roman"/>
          <w:color w:val="000000" w:themeColor="text1"/>
          <w:sz w:val="24"/>
          <w:szCs w:val="24"/>
        </w:rPr>
        <w:t>208.100,00</w:t>
      </w:r>
      <w:r w:rsidR="006E7C02" w:rsidRPr="001C3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7C02" w:rsidRPr="0013688F">
        <w:rPr>
          <w:rFonts w:ascii="Times New Roman" w:hAnsi="Times New Roman" w:cs="Times New Roman"/>
          <w:sz w:val="24"/>
          <w:szCs w:val="24"/>
        </w:rPr>
        <w:t>EUR.</w:t>
      </w:r>
    </w:p>
    <w:p w14:paraId="2F62FF60" w14:textId="77777777" w:rsidR="00733BC5" w:rsidRDefault="00733BC5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FE167DC" w14:textId="26674FCB" w:rsidR="006E7C02" w:rsidRPr="00223771" w:rsidRDefault="006E7C02" w:rsidP="007552FD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22377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PROGRAM A26 1001 Rekonstrukcija javne rasvjete </w:t>
      </w:r>
    </w:p>
    <w:p w14:paraId="646CF4C3" w14:textId="26DFF413" w:rsidR="006E7C02" w:rsidRDefault="006E7C02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3BC5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>
        <w:rPr>
          <w:rFonts w:ascii="Times New Roman" w:hAnsi="Times New Roman" w:cs="Times New Roman"/>
          <w:sz w:val="24"/>
          <w:szCs w:val="24"/>
        </w:rPr>
        <w:t xml:space="preserve"> – osigurati sredstva za nabavu rasvjetnih tijela na mjestima </w:t>
      </w:r>
      <w:r w:rsidR="002656EE">
        <w:rPr>
          <w:rFonts w:ascii="Times New Roman" w:hAnsi="Times New Roman" w:cs="Times New Roman"/>
          <w:sz w:val="24"/>
          <w:szCs w:val="24"/>
        </w:rPr>
        <w:t>koja ne pokriva postojeća javna rasvjeta, a prema potrebama građana</w:t>
      </w:r>
    </w:p>
    <w:p w14:paraId="78A34D39" w14:textId="706FB57A" w:rsidR="002656EE" w:rsidRDefault="002656EE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3BC5">
        <w:rPr>
          <w:rFonts w:ascii="Times New Roman" w:hAnsi="Times New Roman" w:cs="Times New Roman"/>
          <w:sz w:val="24"/>
          <w:szCs w:val="24"/>
          <w:u w:val="single"/>
        </w:rPr>
        <w:t>Pokazatelji uspješnosti</w:t>
      </w:r>
      <w:r>
        <w:rPr>
          <w:rFonts w:ascii="Times New Roman" w:hAnsi="Times New Roman" w:cs="Times New Roman"/>
          <w:sz w:val="24"/>
          <w:szCs w:val="24"/>
        </w:rPr>
        <w:t xml:space="preserve"> – ugodniji život građana </w:t>
      </w:r>
    </w:p>
    <w:p w14:paraId="588D57DA" w14:textId="76149D02" w:rsidR="002656EE" w:rsidRDefault="00733BC5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3BC5">
        <w:rPr>
          <w:rFonts w:ascii="Times New Roman" w:hAnsi="Times New Roman" w:cs="Times New Roman"/>
          <w:sz w:val="24"/>
          <w:szCs w:val="24"/>
          <w:u w:val="single"/>
        </w:rPr>
        <w:t>Sredstva za realizaciju programa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656EE">
        <w:rPr>
          <w:rFonts w:ascii="Times New Roman" w:hAnsi="Times New Roman" w:cs="Times New Roman"/>
          <w:sz w:val="24"/>
          <w:szCs w:val="24"/>
        </w:rPr>
        <w:t xml:space="preserve">Za realizaciju programa planirana su sredstva u visini od </w:t>
      </w:r>
      <w:r w:rsidR="000F3ECA">
        <w:rPr>
          <w:rFonts w:ascii="Times New Roman" w:hAnsi="Times New Roman" w:cs="Times New Roman"/>
          <w:sz w:val="24"/>
          <w:szCs w:val="24"/>
        </w:rPr>
        <w:t>78.500,00</w:t>
      </w:r>
      <w:r w:rsidR="002656EE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646C199D" w14:textId="77777777" w:rsidR="00733BC5" w:rsidRDefault="00733BC5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F4F5F4F" w14:textId="4A1FAAA9" w:rsidR="002656EE" w:rsidRPr="001C3A28" w:rsidRDefault="002656EE" w:rsidP="007552FD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C3A2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PROGRAM A27 1001 Dodatno ulaganje – Dječji vrtić</w:t>
      </w:r>
    </w:p>
    <w:p w14:paraId="3BE2EBCA" w14:textId="0C5230CE" w:rsidR="002656EE" w:rsidRDefault="002656EE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3BC5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>
        <w:rPr>
          <w:rFonts w:ascii="Times New Roman" w:hAnsi="Times New Roman" w:cs="Times New Roman"/>
          <w:sz w:val="24"/>
          <w:szCs w:val="24"/>
        </w:rPr>
        <w:t xml:space="preserve"> – rekonstrukcija i dogradnja postojećeg Dječjeg vrtića i jaslica Zlatarsko zlato na način da se sruši postojeći stari dio zgrade te sagradi novi sa potkrovljem za dodatne tri vrtićke grupe.</w:t>
      </w:r>
    </w:p>
    <w:p w14:paraId="482715DE" w14:textId="54C8F151" w:rsidR="002656EE" w:rsidRDefault="002656EE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3BC5">
        <w:rPr>
          <w:rFonts w:ascii="Times New Roman" w:hAnsi="Times New Roman" w:cs="Times New Roman"/>
          <w:sz w:val="24"/>
          <w:szCs w:val="24"/>
          <w:u w:val="single"/>
        </w:rPr>
        <w:t>Pokazatelji uspješnosti</w:t>
      </w:r>
      <w:r>
        <w:rPr>
          <w:rFonts w:ascii="Times New Roman" w:hAnsi="Times New Roman" w:cs="Times New Roman"/>
          <w:sz w:val="24"/>
          <w:szCs w:val="24"/>
        </w:rPr>
        <w:t xml:space="preserve"> – ispunjene potrebe za smještaj sve djece s područja Grada u gradski vrtić</w:t>
      </w:r>
      <w:r w:rsidR="007D31A9">
        <w:rPr>
          <w:rFonts w:ascii="Times New Roman" w:hAnsi="Times New Roman" w:cs="Times New Roman"/>
          <w:sz w:val="24"/>
          <w:szCs w:val="24"/>
        </w:rPr>
        <w:t>, modernizacija infrastrukture za odgoj i obrazovanje</w:t>
      </w:r>
    </w:p>
    <w:p w14:paraId="5BF92748" w14:textId="1BC72F0B" w:rsidR="002656EE" w:rsidRDefault="00733BC5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3BC5">
        <w:rPr>
          <w:rFonts w:ascii="Times New Roman" w:hAnsi="Times New Roman" w:cs="Times New Roman"/>
          <w:sz w:val="24"/>
          <w:szCs w:val="24"/>
          <w:u w:val="single"/>
        </w:rPr>
        <w:t>Sredstva za realizaciju programa</w:t>
      </w:r>
      <w:r w:rsidR="00A77F8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6EE">
        <w:rPr>
          <w:rFonts w:ascii="Times New Roman" w:hAnsi="Times New Roman" w:cs="Times New Roman"/>
          <w:sz w:val="24"/>
          <w:szCs w:val="24"/>
        </w:rPr>
        <w:t xml:space="preserve">Za realizaciju programa planirana su sredstva u visini od </w:t>
      </w:r>
      <w:r w:rsidR="000F3ECA" w:rsidRPr="001C3A28">
        <w:rPr>
          <w:rFonts w:ascii="Times New Roman" w:hAnsi="Times New Roman" w:cs="Times New Roman"/>
          <w:color w:val="000000" w:themeColor="text1"/>
          <w:sz w:val="24"/>
          <w:szCs w:val="24"/>
        </w:rPr>
        <w:t>1.582.352,00</w:t>
      </w:r>
      <w:r w:rsidR="00CE5765" w:rsidRPr="001C3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5765">
        <w:rPr>
          <w:rFonts w:ascii="Times New Roman" w:hAnsi="Times New Roman" w:cs="Times New Roman"/>
          <w:sz w:val="24"/>
          <w:szCs w:val="24"/>
        </w:rPr>
        <w:t>EUR u 202</w:t>
      </w:r>
      <w:r w:rsidR="000F3ECA">
        <w:rPr>
          <w:rFonts w:ascii="Times New Roman" w:hAnsi="Times New Roman" w:cs="Times New Roman"/>
          <w:sz w:val="24"/>
          <w:szCs w:val="24"/>
        </w:rPr>
        <w:t>5</w:t>
      </w:r>
      <w:r w:rsidR="00CE5765">
        <w:rPr>
          <w:rFonts w:ascii="Times New Roman" w:hAnsi="Times New Roman" w:cs="Times New Roman"/>
          <w:sz w:val="24"/>
          <w:szCs w:val="24"/>
        </w:rPr>
        <w:t>. godini. Projekt je sufinanciran sredstvima Europske unije.</w:t>
      </w:r>
    </w:p>
    <w:p w14:paraId="2860437B" w14:textId="77777777" w:rsidR="001C3A28" w:rsidRDefault="001C3A28" w:rsidP="001C3A28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07955265" w14:textId="64E36264" w:rsidR="001C3A28" w:rsidRPr="001C3A28" w:rsidRDefault="001C3A28" w:rsidP="001C3A28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C3A2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PROGRAM A2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9</w:t>
      </w:r>
      <w:r w:rsidRPr="001C3A2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1001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Izgradnja područnog dječjeg vrtića</w:t>
      </w:r>
    </w:p>
    <w:p w14:paraId="0686ACE9" w14:textId="1D3E7543" w:rsidR="001C3A28" w:rsidRDefault="001C3A28" w:rsidP="001C3A28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3BC5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izgradnja područnog dječjeg vrtića zbog sve većih potreba zajednice, partner na projektu je Općina Mače</w:t>
      </w:r>
    </w:p>
    <w:p w14:paraId="77A40D4E" w14:textId="77777777" w:rsidR="001C3A28" w:rsidRDefault="001C3A28" w:rsidP="001C3A28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3BC5">
        <w:rPr>
          <w:rFonts w:ascii="Times New Roman" w:hAnsi="Times New Roman" w:cs="Times New Roman"/>
          <w:sz w:val="24"/>
          <w:szCs w:val="24"/>
          <w:u w:val="single"/>
        </w:rPr>
        <w:t>Pokazatelji uspješnosti</w:t>
      </w:r>
      <w:r>
        <w:rPr>
          <w:rFonts w:ascii="Times New Roman" w:hAnsi="Times New Roman" w:cs="Times New Roman"/>
          <w:sz w:val="24"/>
          <w:szCs w:val="24"/>
        </w:rPr>
        <w:t xml:space="preserve"> – ispunjene potrebe za smještaj sve djece s područja Grada u gradski vrtić, modernizacija infrastrukture za odgoj i obrazovanje</w:t>
      </w:r>
    </w:p>
    <w:p w14:paraId="6B9F5F0C" w14:textId="7728F391" w:rsidR="001C3A28" w:rsidRDefault="001C3A28" w:rsidP="001C3A28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3BC5">
        <w:rPr>
          <w:rFonts w:ascii="Times New Roman" w:hAnsi="Times New Roman" w:cs="Times New Roman"/>
          <w:sz w:val="24"/>
          <w:szCs w:val="24"/>
          <w:u w:val="single"/>
        </w:rPr>
        <w:t>Sredstva za realizaciju programa</w:t>
      </w:r>
      <w:r>
        <w:rPr>
          <w:rFonts w:ascii="Times New Roman" w:hAnsi="Times New Roman" w:cs="Times New Roman"/>
          <w:sz w:val="24"/>
          <w:szCs w:val="24"/>
        </w:rPr>
        <w:t xml:space="preserve"> - Za realizaciju programa planirana su sredstva u visini od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921.643,00 </w:t>
      </w:r>
      <w:r>
        <w:rPr>
          <w:rFonts w:ascii="Times New Roman" w:hAnsi="Times New Roman" w:cs="Times New Roman"/>
          <w:sz w:val="24"/>
          <w:szCs w:val="24"/>
        </w:rPr>
        <w:t>EUR u 2025. godini. Projekt je sufinanciran sredstvima Europske unije.</w:t>
      </w:r>
    </w:p>
    <w:p w14:paraId="3F7E84BF" w14:textId="77777777" w:rsidR="001C3A28" w:rsidRDefault="001C3A28" w:rsidP="001C3A28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7914FAD5" w14:textId="50E8B767" w:rsidR="001C3A28" w:rsidRPr="001C3A28" w:rsidRDefault="001C3A28" w:rsidP="001C3A28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C3A2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PROGRAM 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30</w:t>
      </w:r>
      <w:r w:rsidRPr="001C3A2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1001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Obnova Galerije izvorne umjetnosti</w:t>
      </w:r>
    </w:p>
    <w:p w14:paraId="34E7B2A5" w14:textId="40397557" w:rsidR="001C3A28" w:rsidRDefault="001C3A28" w:rsidP="001C3A28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3BC5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>
        <w:rPr>
          <w:rFonts w:ascii="Times New Roman" w:hAnsi="Times New Roman" w:cs="Times New Roman"/>
          <w:sz w:val="24"/>
          <w:szCs w:val="24"/>
        </w:rPr>
        <w:t xml:space="preserve"> – rekonstrukcija </w:t>
      </w:r>
      <w:r>
        <w:rPr>
          <w:rFonts w:ascii="Times New Roman" w:hAnsi="Times New Roman" w:cs="Times New Roman"/>
          <w:sz w:val="24"/>
          <w:szCs w:val="24"/>
        </w:rPr>
        <w:t>i proširenje postojeće zgrade Galerije izvorne umjetnosti</w:t>
      </w:r>
    </w:p>
    <w:p w14:paraId="37BD21C2" w14:textId="1C8774B7" w:rsidR="001C3A28" w:rsidRDefault="001C3A28" w:rsidP="001C3A28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3BC5">
        <w:rPr>
          <w:rFonts w:ascii="Times New Roman" w:hAnsi="Times New Roman" w:cs="Times New Roman"/>
          <w:sz w:val="24"/>
          <w:szCs w:val="24"/>
          <w:u w:val="single"/>
        </w:rPr>
        <w:t>Pokazatelji uspješnosti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unapređenje zajednice</w:t>
      </w:r>
    </w:p>
    <w:p w14:paraId="6DC4E3B2" w14:textId="00D2C535" w:rsidR="001C3A28" w:rsidRDefault="001C3A28" w:rsidP="001C3A28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3BC5">
        <w:rPr>
          <w:rFonts w:ascii="Times New Roman" w:hAnsi="Times New Roman" w:cs="Times New Roman"/>
          <w:sz w:val="24"/>
          <w:szCs w:val="24"/>
          <w:u w:val="single"/>
        </w:rPr>
        <w:t>Sredstva za realizaciju programa</w:t>
      </w:r>
      <w:r>
        <w:rPr>
          <w:rFonts w:ascii="Times New Roman" w:hAnsi="Times New Roman" w:cs="Times New Roman"/>
          <w:sz w:val="24"/>
          <w:szCs w:val="24"/>
        </w:rPr>
        <w:t xml:space="preserve"> - Za realizaciju programa planirana su sredstva u visini od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450.426,00</w:t>
      </w:r>
      <w:r w:rsidRPr="001C3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 u 2025. godini. Projekt je sufinanciran sredstvima Europske unije.</w:t>
      </w:r>
    </w:p>
    <w:p w14:paraId="08D5B231" w14:textId="33EFCA8E" w:rsidR="007A3A4B" w:rsidRDefault="007A3A4B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D562E6B" w14:textId="43B87172" w:rsidR="00733BC5" w:rsidRPr="0013688F" w:rsidRDefault="00E812D2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88F">
        <w:rPr>
          <w:rFonts w:ascii="Times New Roman" w:hAnsi="Times New Roman" w:cs="Times New Roman"/>
          <w:sz w:val="24"/>
          <w:szCs w:val="24"/>
        </w:rPr>
        <w:t xml:space="preserve">Glava </w:t>
      </w:r>
      <w:r w:rsidR="00930723" w:rsidRPr="0013688F">
        <w:rPr>
          <w:rFonts w:ascii="Times New Roman" w:hAnsi="Times New Roman" w:cs="Times New Roman"/>
          <w:sz w:val="24"/>
          <w:szCs w:val="24"/>
        </w:rPr>
        <w:t>00202 Vrtići sadrži sljedeće programe:</w:t>
      </w:r>
    </w:p>
    <w:p w14:paraId="22C67938" w14:textId="5EA7A88F" w:rsidR="00930723" w:rsidRPr="00086DF6" w:rsidRDefault="00930723" w:rsidP="007552FD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86DF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PROGRAM A03 1001 Dječji vrtić Zlatarsko zlato Zlatar </w:t>
      </w:r>
      <w:r w:rsidR="007043D9" w:rsidRPr="00086DF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– PRORAČUNSKI KORISNIK</w:t>
      </w:r>
    </w:p>
    <w:p w14:paraId="60F5C335" w14:textId="7F49A2A2" w:rsidR="00930723" w:rsidRDefault="00930723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3BC5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>
        <w:rPr>
          <w:rFonts w:ascii="Times New Roman" w:hAnsi="Times New Roman" w:cs="Times New Roman"/>
          <w:sz w:val="24"/>
          <w:szCs w:val="24"/>
        </w:rPr>
        <w:t xml:space="preserve"> – osigurati sredstva za rad Dječjeg vrtića i jaslica Zlatarsko zlato Zlatar.</w:t>
      </w:r>
    </w:p>
    <w:p w14:paraId="46F11777" w14:textId="02D44F87" w:rsidR="00930723" w:rsidRDefault="00930723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kroz aktivnosti uključuje financiranje plaća za redovan rad vrtić i predškolu te nabavu opreme</w:t>
      </w:r>
      <w:r w:rsidR="00FC2485">
        <w:rPr>
          <w:rFonts w:ascii="Times New Roman" w:hAnsi="Times New Roman" w:cs="Times New Roman"/>
          <w:sz w:val="24"/>
          <w:szCs w:val="24"/>
        </w:rPr>
        <w:t>.</w:t>
      </w:r>
    </w:p>
    <w:p w14:paraId="257E5452" w14:textId="786C6D36" w:rsidR="00FC2485" w:rsidRDefault="007043D9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Primarna uloga Dječjeg vrtića je zadovoljavanje potreba djece rane i predškolske dobi i njihovih roditelja s područja Grada Zlatara i okolnih općina i gradova koji imaju potrebu za smještajem djece u vrtić.</w:t>
      </w:r>
    </w:p>
    <w:p w14:paraId="72A69BC3" w14:textId="640E1B59" w:rsidR="007043D9" w:rsidRDefault="007043D9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i program odgojno – obraz</w:t>
      </w:r>
      <w:r w:rsidR="00D16CD8">
        <w:rPr>
          <w:rFonts w:ascii="Times New Roman" w:hAnsi="Times New Roman" w:cs="Times New Roman"/>
          <w:sz w:val="24"/>
          <w:szCs w:val="24"/>
        </w:rPr>
        <w:t>ovnog rada provodit će se fleksibilno u skladu s kurikulumom vrtića, suvremenom koncepcijom predškolskog odgoja i obrazovanja polazeći od individualnih potreba djeteta, u interakciji s obitelji i širom društvenom zajednicom.</w:t>
      </w:r>
    </w:p>
    <w:p w14:paraId="02CFFE5D" w14:textId="77777777" w:rsidR="00D16CD8" w:rsidRDefault="00D16CD8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Cilj Dječjeg vrtića je vrtić učiniti prepoznatljivim u užoj i široj društvenoj zajednici kao ustanova u kojoj se njeguje kvaliteta, kulturna i topla komunikacija s naglaskom na osiguranju dobrobiti djeteta, razvijanju njegovih kompetencija u cjelokupnom rastu i razvoju.</w:t>
      </w:r>
    </w:p>
    <w:p w14:paraId="64BB14B5" w14:textId="77777777" w:rsidR="00D16CD8" w:rsidRDefault="00D16CD8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ostvarivanju toga cilja važna nam je uspostava i održavanje partnerskih odnosa s roditeljima, osnivačem i sredinom u kojoj živimo.</w:t>
      </w:r>
    </w:p>
    <w:p w14:paraId="27F427A5" w14:textId="7E3F970F" w:rsidR="00FC2485" w:rsidRDefault="00D16CD8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Dječji vrtić i jaslice Zlatarsko zlato nastojat će svojim odgojno – obrazovnim radom obogatiti djetinjstvo naših malih polaznika, a time i unaprijediti kvalitetu obiteljskog života u našem gradu. </w:t>
      </w:r>
    </w:p>
    <w:p w14:paraId="689312A2" w14:textId="6D506833" w:rsidR="00733BC5" w:rsidRPr="00086DF6" w:rsidRDefault="007D1487" w:rsidP="007552FD">
      <w:pPr>
        <w:tabs>
          <w:tab w:val="left" w:pos="397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7F8C">
        <w:rPr>
          <w:rFonts w:ascii="Times New Roman" w:hAnsi="Times New Roman" w:cs="Times New Roman"/>
          <w:sz w:val="24"/>
          <w:szCs w:val="24"/>
          <w:u w:val="single"/>
        </w:rPr>
        <w:t>Sredstva za realizaciju programa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F8C">
        <w:rPr>
          <w:rFonts w:ascii="Times New Roman" w:hAnsi="Times New Roman" w:cs="Times New Roman"/>
          <w:sz w:val="24"/>
          <w:szCs w:val="24"/>
        </w:rPr>
        <w:t xml:space="preserve">– za realizaciju programa planirana su sredstva u visini od </w:t>
      </w:r>
      <w:r w:rsidR="00086DF6" w:rsidRPr="00086DF6">
        <w:rPr>
          <w:rFonts w:ascii="Times New Roman" w:hAnsi="Times New Roman" w:cs="Times New Roman"/>
          <w:color w:val="000000" w:themeColor="text1"/>
          <w:sz w:val="24"/>
          <w:szCs w:val="24"/>
        </w:rPr>
        <w:t>532.313,00</w:t>
      </w:r>
      <w:r w:rsidR="00A77F8C" w:rsidRPr="00086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EUR.</w:t>
      </w:r>
    </w:p>
    <w:p w14:paraId="297C0948" w14:textId="77777777" w:rsidR="0013688F" w:rsidRPr="00A769CA" w:rsidRDefault="0013688F" w:rsidP="007552FD">
      <w:pPr>
        <w:tabs>
          <w:tab w:val="left" w:pos="3975"/>
        </w:tabs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p w14:paraId="1A2C82B2" w14:textId="7A0250FA" w:rsidR="00733BC5" w:rsidRPr="0013688F" w:rsidRDefault="00FC2485" w:rsidP="00733BC5">
      <w:pPr>
        <w:tabs>
          <w:tab w:val="left" w:pos="39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88F">
        <w:rPr>
          <w:rFonts w:ascii="Times New Roman" w:hAnsi="Times New Roman" w:cs="Times New Roman"/>
          <w:sz w:val="24"/>
          <w:szCs w:val="24"/>
        </w:rPr>
        <w:t>GLAVA 00203 Ustanove u kulturi sadrži programe:</w:t>
      </w:r>
    </w:p>
    <w:p w14:paraId="289D88DF" w14:textId="145AC164" w:rsidR="00FC2485" w:rsidRPr="00086DF6" w:rsidRDefault="00FC2485" w:rsidP="00733BC5">
      <w:pPr>
        <w:tabs>
          <w:tab w:val="left" w:pos="3975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86DF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PROGRAM A06 1001 Redovna djelatnost učilišta </w:t>
      </w:r>
      <w:r w:rsidR="00AB153A" w:rsidRPr="00086DF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– PRORAČUNSKI KORISNIK</w:t>
      </w:r>
    </w:p>
    <w:p w14:paraId="297F0507" w14:textId="0BDAFA54" w:rsidR="00FC2485" w:rsidRDefault="00FC2485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3BC5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>
        <w:rPr>
          <w:rFonts w:ascii="Times New Roman" w:hAnsi="Times New Roman" w:cs="Times New Roman"/>
          <w:sz w:val="24"/>
          <w:szCs w:val="24"/>
        </w:rPr>
        <w:t xml:space="preserve"> – financiranje rada </w:t>
      </w:r>
      <w:r w:rsidR="00007E8C">
        <w:rPr>
          <w:rFonts w:ascii="Times New Roman" w:hAnsi="Times New Roman" w:cs="Times New Roman"/>
          <w:sz w:val="24"/>
          <w:szCs w:val="24"/>
        </w:rPr>
        <w:t xml:space="preserve">Pučkog otvorenog učilišta dr. Jurja Žerjavića </w:t>
      </w:r>
    </w:p>
    <w:p w14:paraId="6AC2140C" w14:textId="2CD5A323" w:rsidR="00007E8C" w:rsidRDefault="00007E8C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kroz aktivnosti uključuje sredstva za redovan rad, održavanje, nabavu opreme te organizaciju kulturnih manifestacija u Zlataru.</w:t>
      </w:r>
    </w:p>
    <w:p w14:paraId="0B1DEA92" w14:textId="3C30A7BE" w:rsidR="00AB153A" w:rsidRDefault="00AB153A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Pučko otvoreno učilište, kao javna ustanova u kulturi, objedinjava i koordinira program gradskih manifestacija i drugih prilika od posebnog interesa za Grad Zlatar pri čemu kreira kulturni program i koordinira  cjelokupni program manifestacija, uz učešće drugih ustanova i udruga, koordinira programe obilježavanja Dana Grada </w:t>
      </w:r>
      <w:r w:rsidR="008E02C6">
        <w:rPr>
          <w:rFonts w:ascii="Times New Roman" w:hAnsi="Times New Roman" w:cs="Times New Roman"/>
          <w:sz w:val="24"/>
          <w:szCs w:val="24"/>
        </w:rPr>
        <w:t>te vlastitom kulturnom djelatnošću tijekom godine obogaćuje gradsku kulturnu ponudu.</w:t>
      </w:r>
    </w:p>
    <w:p w14:paraId="434D55E2" w14:textId="68EA9408" w:rsidR="00AB153A" w:rsidRDefault="008E02C6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Planom redovne djelatnosti Pučkog učilišta predviđa se realizacija četiri velike godišnje manifestacije: Dana kajkavske riječi kao najveće kulturno – zabavne manifestacije u sklopu koje Pučko učilište obavlja organizacijske poslove manifestacije, vodi administrativno i financijsko poslovanje, samostalno organizira velika kulturna događanja te koordinira i suorganizira manja kulturna i etno događanja prema potrebi organizatora. Ostale manifestacije su: Proljetni dani kulture s obilježavanjem Dana Grada i Zlatarska božićnica kao veće manifestacije te Zlatarsko ljeto kao manifestacija manjeg kulturnog opsega. </w:t>
      </w:r>
    </w:p>
    <w:p w14:paraId="0A3DF04B" w14:textId="2BC3CC2A" w:rsidR="008E02C6" w:rsidRDefault="008E02C6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navedene manifestacije </w:t>
      </w:r>
      <w:r w:rsidR="00E1737A">
        <w:rPr>
          <w:rFonts w:ascii="Times New Roman" w:hAnsi="Times New Roman" w:cs="Times New Roman"/>
          <w:sz w:val="24"/>
          <w:szCs w:val="24"/>
        </w:rPr>
        <w:t xml:space="preserve">Pučko učilište tijekom godine organizira i manja kulturna događanja u vidu kazališnih gostovanja i koncertnih gostovanja. </w:t>
      </w:r>
    </w:p>
    <w:p w14:paraId="117C2B25" w14:textId="5B944FC1" w:rsidR="00E1737A" w:rsidRDefault="00E1737A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sklopu redovne djelatnosti Pučko učilište obavlja i nakladničku djelatnost vezano uz izdanja u sklopu manifestacije Dani kajkavske riječi te pripremu gradskog lista. </w:t>
      </w:r>
    </w:p>
    <w:p w14:paraId="63C486E3" w14:textId="06D2A336" w:rsidR="00E1737A" w:rsidRDefault="00E1737A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rashodi za redovnu djelatnost Učilišta planirani su u iznosu </w:t>
      </w:r>
      <w:r w:rsidR="00541F7A" w:rsidRPr="00086DF6">
        <w:rPr>
          <w:rFonts w:ascii="Times New Roman" w:hAnsi="Times New Roman" w:cs="Times New Roman"/>
          <w:color w:val="000000" w:themeColor="text1"/>
          <w:sz w:val="24"/>
          <w:szCs w:val="24"/>
        </w:rPr>
        <w:t>83,427,00</w:t>
      </w:r>
      <w:r w:rsidRPr="00086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EUR.</w:t>
      </w:r>
    </w:p>
    <w:p w14:paraId="41C40A24" w14:textId="77777777" w:rsidR="00AB153A" w:rsidRDefault="00AB153A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06DD48D" w14:textId="385291E8" w:rsidR="00007E8C" w:rsidRPr="003953C1" w:rsidRDefault="00007E8C" w:rsidP="007552FD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953C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PROGRAM A06 1003 Umjetnost</w:t>
      </w:r>
      <w:r w:rsidR="007043D9" w:rsidRPr="003953C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– PRORAČUNSKI KORISNIK</w:t>
      </w:r>
    </w:p>
    <w:p w14:paraId="211B24E1" w14:textId="46493F88" w:rsidR="00007E8C" w:rsidRDefault="00007E8C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3BC5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>
        <w:rPr>
          <w:rFonts w:ascii="Times New Roman" w:hAnsi="Times New Roman" w:cs="Times New Roman"/>
          <w:sz w:val="24"/>
          <w:szCs w:val="24"/>
        </w:rPr>
        <w:t xml:space="preserve"> – financiranje rada Galerije izvorne umjetnosti Zlatar</w:t>
      </w:r>
      <w:r w:rsidR="001C7687">
        <w:rPr>
          <w:rFonts w:ascii="Times New Roman" w:hAnsi="Times New Roman" w:cs="Times New Roman"/>
          <w:sz w:val="24"/>
          <w:szCs w:val="24"/>
        </w:rPr>
        <w:t xml:space="preserve">, poticati umjetnost </w:t>
      </w:r>
    </w:p>
    <w:p w14:paraId="23FFF852" w14:textId="54294B78" w:rsidR="00007E8C" w:rsidRDefault="00007E8C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Program kroz aktivnosti uključuje naknadu za rad, održavanje te organizaciju izložbi.</w:t>
      </w:r>
    </w:p>
    <w:p w14:paraId="4F41212C" w14:textId="7818946B" w:rsidR="00A77F8C" w:rsidRDefault="00A77F8C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7F8C">
        <w:rPr>
          <w:rFonts w:ascii="Times New Roman" w:hAnsi="Times New Roman" w:cs="Times New Roman"/>
          <w:sz w:val="24"/>
          <w:szCs w:val="24"/>
          <w:u w:val="single"/>
        </w:rPr>
        <w:t>Sredstva za realizaciju programa</w:t>
      </w:r>
      <w:r>
        <w:rPr>
          <w:rFonts w:ascii="Times New Roman" w:hAnsi="Times New Roman" w:cs="Times New Roman"/>
          <w:sz w:val="24"/>
          <w:szCs w:val="24"/>
        </w:rPr>
        <w:t xml:space="preserve"> – za realizaciju programa planirana su sredstva u visini od </w:t>
      </w:r>
      <w:r w:rsidR="00541F7A" w:rsidRPr="00086DF6">
        <w:rPr>
          <w:rFonts w:ascii="Times New Roman" w:hAnsi="Times New Roman" w:cs="Times New Roman"/>
          <w:color w:val="000000" w:themeColor="text1"/>
          <w:sz w:val="24"/>
          <w:szCs w:val="24"/>
        </w:rPr>
        <w:t>17.605,00</w:t>
      </w:r>
      <w:r w:rsidRPr="00086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A4D7F3" w14:textId="77777777" w:rsidR="00F73F17" w:rsidRDefault="00F73F17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52120D3" w14:textId="0644643E" w:rsidR="00AB153A" w:rsidRPr="00A65263" w:rsidRDefault="00007E8C" w:rsidP="007552FD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A6526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PROGRAM A06 1002 Redovna djelatnost knjižnice</w:t>
      </w:r>
      <w:r w:rsidR="00F73F17" w:rsidRPr="00A6526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– PRORAČUNSKI KORISNIK</w:t>
      </w:r>
    </w:p>
    <w:p w14:paraId="48C6301D" w14:textId="5DA42A8B" w:rsidR="00007E8C" w:rsidRDefault="00007E8C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3BC5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>
        <w:rPr>
          <w:rFonts w:ascii="Times New Roman" w:hAnsi="Times New Roman" w:cs="Times New Roman"/>
          <w:sz w:val="24"/>
          <w:szCs w:val="24"/>
        </w:rPr>
        <w:t xml:space="preserve"> – financiranje rada Gradske knjižnice Zlatar </w:t>
      </w:r>
    </w:p>
    <w:p w14:paraId="7E010E01" w14:textId="263108A9" w:rsidR="00007E8C" w:rsidRDefault="00007E8C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kroz aktivnosti uključuje sredstva za redovan rad, održavanje, nabavu opreme</w:t>
      </w:r>
      <w:r w:rsidR="00AB153A">
        <w:rPr>
          <w:rFonts w:ascii="Times New Roman" w:hAnsi="Times New Roman" w:cs="Times New Roman"/>
          <w:sz w:val="24"/>
          <w:szCs w:val="24"/>
        </w:rPr>
        <w:t xml:space="preserve"> i knjiga.</w:t>
      </w:r>
    </w:p>
    <w:p w14:paraId="4225F337" w14:textId="23BF1993" w:rsidR="00F73F17" w:rsidRDefault="00F73F17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knjižnične djelatnosti sastoji se od redovne djelatnosti i kulturnih programa. Redovna djelatnost obuhvaća nabavu knjižne i neknjižne građe i njihovu posudbu korisnicima dok kulturni programi obuhvaćaju razne aktivnosti koje se organiziraju za djecu i odrasle (čitaonica, igraonica, gosti i razna predavanja i sl. ).</w:t>
      </w:r>
    </w:p>
    <w:p w14:paraId="7544D45F" w14:textId="61235334" w:rsidR="00F73F17" w:rsidRDefault="00F73F17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Izdaci za plaće, materijalne izdatke, nabavu knjiga, opreme i troškovi vezani za organizaciju kulturnih aktivnosti planiraju se u visini </w:t>
      </w:r>
      <w:r w:rsidR="00086DF6" w:rsidRPr="00086DF6">
        <w:rPr>
          <w:rFonts w:ascii="Times New Roman" w:hAnsi="Times New Roman" w:cs="Times New Roman"/>
          <w:color w:val="000000" w:themeColor="text1"/>
          <w:sz w:val="24"/>
          <w:szCs w:val="24"/>
        </w:rPr>
        <w:t>113.312,00</w:t>
      </w:r>
      <w:r w:rsidRPr="00086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EUR.</w:t>
      </w:r>
    </w:p>
    <w:p w14:paraId="32DDD4C1" w14:textId="0207FDDD" w:rsidR="00F73F17" w:rsidRDefault="00F73F17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Glavni izvor financiranja je proračun Grada Zlatara, a nabavu knjiga i opreme sufinancira Ministarstvo kulture i medija i Krapinsko – zagorska županija.</w:t>
      </w:r>
    </w:p>
    <w:p w14:paraId="28E02419" w14:textId="4E369B96" w:rsidR="00CB79E3" w:rsidRDefault="00F73F17" w:rsidP="003953C1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Knjižnica ispunjava ciljeve iz vizije pametnoga grada Zlatara vezano uz posebni cilj „Grad zadovoljnih ljudi, biser baroka, kulturno, upravno i obrazovno središte istočnog dijela Krapinsko – zagorske županije“.</w:t>
      </w:r>
    </w:p>
    <w:p w14:paraId="4FEE29BE" w14:textId="77777777" w:rsidR="00CB79E3" w:rsidRDefault="00CB79E3" w:rsidP="00CB79E3">
      <w:pPr>
        <w:rPr>
          <w:rFonts w:ascii="Times New Roman" w:hAnsi="Times New Roman" w:cs="Times New Roman"/>
          <w:sz w:val="24"/>
          <w:szCs w:val="24"/>
        </w:rPr>
      </w:pPr>
    </w:p>
    <w:p w14:paraId="4746FA7A" w14:textId="5D05F68A" w:rsidR="00CB79E3" w:rsidRPr="00CB79E3" w:rsidRDefault="00CB79E3" w:rsidP="00CB79E3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Grad Zlatar</w:t>
      </w:r>
    </w:p>
    <w:sectPr w:rsidR="00CB79E3" w:rsidRPr="00CB7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523BC"/>
    <w:multiLevelType w:val="multilevel"/>
    <w:tmpl w:val="38CA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737FD1"/>
    <w:multiLevelType w:val="hybridMultilevel"/>
    <w:tmpl w:val="1AA47C30"/>
    <w:lvl w:ilvl="0" w:tplc="515CCCA2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3756468"/>
    <w:multiLevelType w:val="multilevel"/>
    <w:tmpl w:val="82EA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F812C8"/>
    <w:multiLevelType w:val="multilevel"/>
    <w:tmpl w:val="CCDED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07864470">
    <w:abstractNumId w:val="3"/>
  </w:num>
  <w:num w:numId="2" w16cid:durableId="1549730226">
    <w:abstractNumId w:val="1"/>
  </w:num>
  <w:num w:numId="3" w16cid:durableId="652486369">
    <w:abstractNumId w:val="2"/>
  </w:num>
  <w:num w:numId="4" w16cid:durableId="1148282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3E"/>
    <w:rsid w:val="00007E8C"/>
    <w:rsid w:val="00013CDF"/>
    <w:rsid w:val="000356B3"/>
    <w:rsid w:val="0005327A"/>
    <w:rsid w:val="00067066"/>
    <w:rsid w:val="00073435"/>
    <w:rsid w:val="00083C8C"/>
    <w:rsid w:val="00086DF6"/>
    <w:rsid w:val="000A6A3B"/>
    <w:rsid w:val="000C400E"/>
    <w:rsid w:val="000D7643"/>
    <w:rsid w:val="000E5485"/>
    <w:rsid w:val="000F3ECA"/>
    <w:rsid w:val="000F63A8"/>
    <w:rsid w:val="001215D6"/>
    <w:rsid w:val="0013009D"/>
    <w:rsid w:val="001320B9"/>
    <w:rsid w:val="00133A62"/>
    <w:rsid w:val="0013688F"/>
    <w:rsid w:val="00153B4E"/>
    <w:rsid w:val="0017522F"/>
    <w:rsid w:val="00182D34"/>
    <w:rsid w:val="0018451C"/>
    <w:rsid w:val="00185276"/>
    <w:rsid w:val="001B2018"/>
    <w:rsid w:val="001B4C48"/>
    <w:rsid w:val="001B67DA"/>
    <w:rsid w:val="001C30BB"/>
    <w:rsid w:val="001C3A28"/>
    <w:rsid w:val="001C61BF"/>
    <w:rsid w:val="001C7687"/>
    <w:rsid w:val="001D090B"/>
    <w:rsid w:val="001D4342"/>
    <w:rsid w:val="001D4DDD"/>
    <w:rsid w:val="001E182A"/>
    <w:rsid w:val="001E2BC2"/>
    <w:rsid w:val="001E3FAA"/>
    <w:rsid w:val="001F4430"/>
    <w:rsid w:val="00201A9E"/>
    <w:rsid w:val="002030FF"/>
    <w:rsid w:val="00223771"/>
    <w:rsid w:val="00234DB9"/>
    <w:rsid w:val="00251736"/>
    <w:rsid w:val="002522ED"/>
    <w:rsid w:val="002636C3"/>
    <w:rsid w:val="002656EE"/>
    <w:rsid w:val="00266A12"/>
    <w:rsid w:val="002733AE"/>
    <w:rsid w:val="002807B3"/>
    <w:rsid w:val="002A6E5D"/>
    <w:rsid w:val="002B69B9"/>
    <w:rsid w:val="003029E4"/>
    <w:rsid w:val="00306383"/>
    <w:rsid w:val="00317283"/>
    <w:rsid w:val="00320057"/>
    <w:rsid w:val="00320577"/>
    <w:rsid w:val="00325798"/>
    <w:rsid w:val="003355C3"/>
    <w:rsid w:val="003631FF"/>
    <w:rsid w:val="003650F2"/>
    <w:rsid w:val="00373E45"/>
    <w:rsid w:val="0038129B"/>
    <w:rsid w:val="003835FD"/>
    <w:rsid w:val="003953C1"/>
    <w:rsid w:val="003A49C5"/>
    <w:rsid w:val="003B0A07"/>
    <w:rsid w:val="003B3C25"/>
    <w:rsid w:val="003D6B83"/>
    <w:rsid w:val="003E3B6F"/>
    <w:rsid w:val="003F1974"/>
    <w:rsid w:val="00436DBB"/>
    <w:rsid w:val="00446C95"/>
    <w:rsid w:val="004636CC"/>
    <w:rsid w:val="0049102A"/>
    <w:rsid w:val="00494107"/>
    <w:rsid w:val="004A6015"/>
    <w:rsid w:val="004B20E3"/>
    <w:rsid w:val="004C58E2"/>
    <w:rsid w:val="004D638C"/>
    <w:rsid w:val="004F0A3F"/>
    <w:rsid w:val="005208AB"/>
    <w:rsid w:val="00520F5C"/>
    <w:rsid w:val="005329A5"/>
    <w:rsid w:val="005350F7"/>
    <w:rsid w:val="00541F7A"/>
    <w:rsid w:val="00546127"/>
    <w:rsid w:val="005510BC"/>
    <w:rsid w:val="0058179A"/>
    <w:rsid w:val="00581C04"/>
    <w:rsid w:val="005A01D7"/>
    <w:rsid w:val="005A2928"/>
    <w:rsid w:val="005A2F00"/>
    <w:rsid w:val="005A5E7D"/>
    <w:rsid w:val="005B6048"/>
    <w:rsid w:val="005C08F8"/>
    <w:rsid w:val="005D0D4E"/>
    <w:rsid w:val="005D79F1"/>
    <w:rsid w:val="005F2255"/>
    <w:rsid w:val="005F3301"/>
    <w:rsid w:val="005F3DF1"/>
    <w:rsid w:val="005F6EFD"/>
    <w:rsid w:val="00612544"/>
    <w:rsid w:val="00622F68"/>
    <w:rsid w:val="006255F6"/>
    <w:rsid w:val="00632018"/>
    <w:rsid w:val="006332F9"/>
    <w:rsid w:val="00650235"/>
    <w:rsid w:val="00656D53"/>
    <w:rsid w:val="00660552"/>
    <w:rsid w:val="006752EF"/>
    <w:rsid w:val="00677A47"/>
    <w:rsid w:val="00695954"/>
    <w:rsid w:val="006A7DED"/>
    <w:rsid w:val="006D3567"/>
    <w:rsid w:val="006D3976"/>
    <w:rsid w:val="006D579F"/>
    <w:rsid w:val="006D5A5F"/>
    <w:rsid w:val="006E7C02"/>
    <w:rsid w:val="006F2936"/>
    <w:rsid w:val="006F34B4"/>
    <w:rsid w:val="006F4E4D"/>
    <w:rsid w:val="007043D9"/>
    <w:rsid w:val="00710789"/>
    <w:rsid w:val="00720035"/>
    <w:rsid w:val="00731C4E"/>
    <w:rsid w:val="00733BC5"/>
    <w:rsid w:val="00735AC0"/>
    <w:rsid w:val="00750A09"/>
    <w:rsid w:val="00752A7A"/>
    <w:rsid w:val="007552FD"/>
    <w:rsid w:val="007608A2"/>
    <w:rsid w:val="007610FE"/>
    <w:rsid w:val="0077093E"/>
    <w:rsid w:val="00786705"/>
    <w:rsid w:val="007A3A4B"/>
    <w:rsid w:val="007A7FA0"/>
    <w:rsid w:val="007B446B"/>
    <w:rsid w:val="007D1487"/>
    <w:rsid w:val="007D31A9"/>
    <w:rsid w:val="007E4072"/>
    <w:rsid w:val="007F2148"/>
    <w:rsid w:val="007F59F1"/>
    <w:rsid w:val="007F5C63"/>
    <w:rsid w:val="007F63C8"/>
    <w:rsid w:val="00801510"/>
    <w:rsid w:val="00805B88"/>
    <w:rsid w:val="00823459"/>
    <w:rsid w:val="00824F73"/>
    <w:rsid w:val="00842ECF"/>
    <w:rsid w:val="00851F21"/>
    <w:rsid w:val="008543AD"/>
    <w:rsid w:val="0086535D"/>
    <w:rsid w:val="00872397"/>
    <w:rsid w:val="008735D0"/>
    <w:rsid w:val="00876263"/>
    <w:rsid w:val="0088739F"/>
    <w:rsid w:val="00894668"/>
    <w:rsid w:val="008B0377"/>
    <w:rsid w:val="008C0FF8"/>
    <w:rsid w:val="008E02C6"/>
    <w:rsid w:val="008E74C8"/>
    <w:rsid w:val="009060C3"/>
    <w:rsid w:val="00914314"/>
    <w:rsid w:val="00914AC0"/>
    <w:rsid w:val="00922A2E"/>
    <w:rsid w:val="00930723"/>
    <w:rsid w:val="0094643C"/>
    <w:rsid w:val="0096392A"/>
    <w:rsid w:val="0097102B"/>
    <w:rsid w:val="00992F3C"/>
    <w:rsid w:val="009A275D"/>
    <w:rsid w:val="009B4F97"/>
    <w:rsid w:val="009C2091"/>
    <w:rsid w:val="009C7FA5"/>
    <w:rsid w:val="009D155B"/>
    <w:rsid w:val="009E0247"/>
    <w:rsid w:val="009F2CAD"/>
    <w:rsid w:val="009F451F"/>
    <w:rsid w:val="00A043C7"/>
    <w:rsid w:val="00A16806"/>
    <w:rsid w:val="00A21385"/>
    <w:rsid w:val="00A254B0"/>
    <w:rsid w:val="00A410A2"/>
    <w:rsid w:val="00A65263"/>
    <w:rsid w:val="00A73D5F"/>
    <w:rsid w:val="00A74CCE"/>
    <w:rsid w:val="00A769CA"/>
    <w:rsid w:val="00A77F8C"/>
    <w:rsid w:val="00A82B9D"/>
    <w:rsid w:val="00A90A2E"/>
    <w:rsid w:val="00AA7BE9"/>
    <w:rsid w:val="00AB153A"/>
    <w:rsid w:val="00AB6B9F"/>
    <w:rsid w:val="00AC1696"/>
    <w:rsid w:val="00AD77FC"/>
    <w:rsid w:val="00AF0949"/>
    <w:rsid w:val="00AF622D"/>
    <w:rsid w:val="00B03C0E"/>
    <w:rsid w:val="00B06351"/>
    <w:rsid w:val="00B067F6"/>
    <w:rsid w:val="00B146BB"/>
    <w:rsid w:val="00B37FCA"/>
    <w:rsid w:val="00B44F46"/>
    <w:rsid w:val="00B513B4"/>
    <w:rsid w:val="00B51914"/>
    <w:rsid w:val="00B53D5C"/>
    <w:rsid w:val="00B5577F"/>
    <w:rsid w:val="00B65835"/>
    <w:rsid w:val="00B70010"/>
    <w:rsid w:val="00B72B22"/>
    <w:rsid w:val="00B85BA0"/>
    <w:rsid w:val="00B931AA"/>
    <w:rsid w:val="00BB0F17"/>
    <w:rsid w:val="00BC0EE5"/>
    <w:rsid w:val="00BC7AFE"/>
    <w:rsid w:val="00BD6823"/>
    <w:rsid w:val="00BF666D"/>
    <w:rsid w:val="00C03F6F"/>
    <w:rsid w:val="00C1166B"/>
    <w:rsid w:val="00C160FA"/>
    <w:rsid w:val="00C257AB"/>
    <w:rsid w:val="00C37C2A"/>
    <w:rsid w:val="00C37C38"/>
    <w:rsid w:val="00C4739B"/>
    <w:rsid w:val="00C54025"/>
    <w:rsid w:val="00C578F6"/>
    <w:rsid w:val="00C6159A"/>
    <w:rsid w:val="00C64BDF"/>
    <w:rsid w:val="00C71ED1"/>
    <w:rsid w:val="00C93CBE"/>
    <w:rsid w:val="00C93D2D"/>
    <w:rsid w:val="00CB1975"/>
    <w:rsid w:val="00CB1A70"/>
    <w:rsid w:val="00CB6A5D"/>
    <w:rsid w:val="00CB79E3"/>
    <w:rsid w:val="00CE0FC7"/>
    <w:rsid w:val="00CE5765"/>
    <w:rsid w:val="00CF6E0E"/>
    <w:rsid w:val="00D1109C"/>
    <w:rsid w:val="00D139C9"/>
    <w:rsid w:val="00D16CD8"/>
    <w:rsid w:val="00D33C04"/>
    <w:rsid w:val="00D357D8"/>
    <w:rsid w:val="00D4595D"/>
    <w:rsid w:val="00D658A4"/>
    <w:rsid w:val="00D721B8"/>
    <w:rsid w:val="00D75BF5"/>
    <w:rsid w:val="00D75CAE"/>
    <w:rsid w:val="00D825F1"/>
    <w:rsid w:val="00DA71D1"/>
    <w:rsid w:val="00DB6E78"/>
    <w:rsid w:val="00DB73AD"/>
    <w:rsid w:val="00DC1698"/>
    <w:rsid w:val="00DC3A1D"/>
    <w:rsid w:val="00DC6494"/>
    <w:rsid w:val="00DD41C4"/>
    <w:rsid w:val="00DE0278"/>
    <w:rsid w:val="00DE1F91"/>
    <w:rsid w:val="00DE50B2"/>
    <w:rsid w:val="00E014F3"/>
    <w:rsid w:val="00E1737A"/>
    <w:rsid w:val="00E34645"/>
    <w:rsid w:val="00E35579"/>
    <w:rsid w:val="00E3757E"/>
    <w:rsid w:val="00E46944"/>
    <w:rsid w:val="00E516B3"/>
    <w:rsid w:val="00E65505"/>
    <w:rsid w:val="00E66AC6"/>
    <w:rsid w:val="00E804CC"/>
    <w:rsid w:val="00E812D2"/>
    <w:rsid w:val="00E83EA2"/>
    <w:rsid w:val="00E84460"/>
    <w:rsid w:val="00E8575B"/>
    <w:rsid w:val="00E95944"/>
    <w:rsid w:val="00E961B2"/>
    <w:rsid w:val="00EB1A19"/>
    <w:rsid w:val="00EB21F2"/>
    <w:rsid w:val="00EC1831"/>
    <w:rsid w:val="00EF1166"/>
    <w:rsid w:val="00F02A5F"/>
    <w:rsid w:val="00F21056"/>
    <w:rsid w:val="00F30B21"/>
    <w:rsid w:val="00F31CF6"/>
    <w:rsid w:val="00F515A2"/>
    <w:rsid w:val="00F57881"/>
    <w:rsid w:val="00F63FCC"/>
    <w:rsid w:val="00F73F17"/>
    <w:rsid w:val="00FC0F8F"/>
    <w:rsid w:val="00FC1F01"/>
    <w:rsid w:val="00FC2485"/>
    <w:rsid w:val="00FC5D17"/>
    <w:rsid w:val="00FC678C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2E2B"/>
  <w15:chartTrackingRefBased/>
  <w15:docId w15:val="{3074BB34-28DF-4213-8A72-9F193A7D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93E"/>
  </w:style>
  <w:style w:type="paragraph" w:styleId="Naslov1">
    <w:name w:val="heading 1"/>
    <w:basedOn w:val="Normal"/>
    <w:next w:val="Normal"/>
    <w:link w:val="Naslov1Char"/>
    <w:uiPriority w:val="9"/>
    <w:qFormat/>
    <w:rsid w:val="0077093E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7093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7093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7093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7093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7093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7093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7093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7093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7093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7093E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7093E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7093E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7093E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7093E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7093E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7093E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7093E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77093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77093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0"/>
    <w:rsid w:val="0077093E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7093E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7093E"/>
    <w:rPr>
      <w:caps/>
      <w:color w:val="404040" w:themeColor="text1" w:themeTint="BF"/>
      <w:spacing w:val="20"/>
      <w:sz w:val="28"/>
      <w:szCs w:val="28"/>
    </w:rPr>
  </w:style>
  <w:style w:type="character" w:styleId="Naglaeno">
    <w:name w:val="Strong"/>
    <w:basedOn w:val="Zadanifontodlomka"/>
    <w:uiPriority w:val="22"/>
    <w:qFormat/>
    <w:rsid w:val="0077093E"/>
    <w:rPr>
      <w:b/>
      <w:bCs/>
    </w:rPr>
  </w:style>
  <w:style w:type="character" w:styleId="Istaknuto">
    <w:name w:val="Emphasis"/>
    <w:basedOn w:val="Zadanifontodlomka"/>
    <w:uiPriority w:val="20"/>
    <w:qFormat/>
    <w:rsid w:val="0077093E"/>
    <w:rPr>
      <w:i/>
      <w:iCs/>
      <w:color w:val="000000" w:themeColor="text1"/>
    </w:rPr>
  </w:style>
  <w:style w:type="paragraph" w:styleId="Bezproreda">
    <w:name w:val="No Spacing"/>
    <w:uiPriority w:val="1"/>
    <w:qFormat/>
    <w:rsid w:val="0077093E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77093E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77093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7093E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7093E"/>
    <w:rPr>
      <w:rFonts w:asciiTheme="majorHAnsi" w:eastAsiaTheme="majorEastAsia" w:hAnsiTheme="majorHAnsi" w:cstheme="majorBidi"/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77093E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77093E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Neupadljivareferenca">
    <w:name w:val="Subtle Reference"/>
    <w:basedOn w:val="Zadanifontodlomka"/>
    <w:uiPriority w:val="31"/>
    <w:qFormat/>
    <w:rsid w:val="0077093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77093E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77093E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7093E"/>
    <w:pPr>
      <w:outlineLvl w:val="9"/>
    </w:pPr>
  </w:style>
  <w:style w:type="paragraph" w:styleId="Odlomakpopisa">
    <w:name w:val="List Paragraph"/>
    <w:basedOn w:val="Normal"/>
    <w:uiPriority w:val="34"/>
    <w:qFormat/>
    <w:rsid w:val="007F2148"/>
    <w:pPr>
      <w:ind w:left="720"/>
      <w:contextualSpacing/>
    </w:pPr>
  </w:style>
  <w:style w:type="table" w:customStyle="1" w:styleId="Stil1">
    <w:name w:val="Stil1"/>
    <w:basedOn w:val="Obinatablica"/>
    <w:uiPriority w:val="99"/>
    <w:rsid w:val="00C54025"/>
    <w:pPr>
      <w:spacing w:after="0" w:line="240" w:lineRule="auto"/>
    </w:pPr>
    <w:tblPr/>
  </w:style>
  <w:style w:type="table" w:styleId="Reetkatablice">
    <w:name w:val="Table Grid"/>
    <w:basedOn w:val="Obinatablica"/>
    <w:uiPriority w:val="39"/>
    <w:rsid w:val="00C54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363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4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8651C-9106-4FEB-BDD0-D8727B6E2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2419</TotalTime>
  <Pages>19</Pages>
  <Words>5671</Words>
  <Characters>32327</Characters>
  <Application>Microsoft Office Word</Application>
  <DocSecurity>0</DocSecurity>
  <Lines>269</Lines>
  <Paragraphs>75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Lisjak</dc:creator>
  <cp:keywords/>
  <dc:description/>
  <cp:lastModifiedBy>Mirela Škuranec Lesičar</cp:lastModifiedBy>
  <cp:revision>86</cp:revision>
  <cp:lastPrinted>2024-11-22T10:41:00Z</cp:lastPrinted>
  <dcterms:created xsi:type="dcterms:W3CDTF">2022-11-16T12:03:00Z</dcterms:created>
  <dcterms:modified xsi:type="dcterms:W3CDTF">2024-11-22T10:43:00Z</dcterms:modified>
</cp:coreProperties>
</file>