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D456C" w14:textId="77777777" w:rsidR="00BB3C66" w:rsidRPr="00F31318" w:rsidRDefault="00BB3C66" w:rsidP="00BB3C66">
      <w:pPr>
        <w:spacing w:after="0" w:line="276" w:lineRule="auto"/>
        <w:textAlignment w:val="baseline"/>
        <w:rPr>
          <w:rFonts w:ascii="Times New Roman" w:eastAsia="Arial Unicode MS" w:hAnsi="Times New Roman" w:cs="Times New Roman"/>
          <w:szCs w:val="24"/>
          <w:lang w:eastAsia="hr-HR"/>
        </w:rPr>
      </w:pPr>
      <w:r w:rsidRPr="00F31318">
        <w:rPr>
          <w:rFonts w:ascii="Times New Roman" w:eastAsia="Arial Unicode MS" w:hAnsi="Times New Roman" w:cs="Times New Roman"/>
          <w:szCs w:val="24"/>
          <w:lang w:eastAsia="hr-HR"/>
        </w:rPr>
        <w:t xml:space="preserve">            </w:t>
      </w:r>
      <w:r w:rsidRPr="00F31318">
        <w:rPr>
          <w:rFonts w:ascii="Times New Roman" w:eastAsia="Arial Unicode MS" w:hAnsi="Times New Roman" w:cs="Times New Roman"/>
          <w:noProof/>
          <w:szCs w:val="24"/>
          <w:lang w:eastAsia="hr-HR"/>
        </w:rPr>
        <w:drawing>
          <wp:inline distT="0" distB="0" distL="0" distR="0" wp14:anchorId="05972A6E" wp14:editId="13436F7E">
            <wp:extent cx="513256" cy="628650"/>
            <wp:effectExtent l="0" t="0" r="127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69" cy="632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3D1640" w14:textId="77777777" w:rsidR="00BB3C66" w:rsidRPr="00F31318" w:rsidRDefault="00BB3C66" w:rsidP="00BB3C66">
      <w:pPr>
        <w:spacing w:after="0" w:line="240" w:lineRule="auto"/>
        <w:rPr>
          <w:rFonts w:eastAsia="Times New Roman" w:cstheme="minorHAnsi"/>
          <w:b/>
          <w:noProof/>
          <w:lang w:eastAsia="hr-HR"/>
        </w:rPr>
      </w:pPr>
      <w:r w:rsidRPr="00F31318">
        <w:rPr>
          <w:rFonts w:eastAsia="Times New Roman" w:cstheme="minorHAnsi"/>
          <w:b/>
          <w:noProof/>
          <w:lang w:eastAsia="hr-HR"/>
        </w:rPr>
        <w:t xml:space="preserve">REPUBLIKA HRVATSKA                                                                                    </w:t>
      </w:r>
    </w:p>
    <w:p w14:paraId="228B832C" w14:textId="77777777" w:rsidR="00BB3C66" w:rsidRPr="00F31318" w:rsidRDefault="00BB3C66" w:rsidP="00BB3C66">
      <w:pPr>
        <w:spacing w:after="0" w:line="240" w:lineRule="auto"/>
        <w:rPr>
          <w:rFonts w:eastAsia="Calibri" w:cstheme="minorHAnsi"/>
          <w:b/>
          <w:lang w:eastAsia="hr-HR"/>
        </w:rPr>
      </w:pPr>
      <w:r>
        <w:rPr>
          <w:rFonts w:eastAsia="Calibri" w:cstheme="minorHAnsi"/>
          <w:b/>
          <w:lang w:eastAsia="hr-HR"/>
        </w:rPr>
        <w:t xml:space="preserve">KRAPINSKO-ZAGORSKA </w:t>
      </w:r>
      <w:r w:rsidRPr="00F31318">
        <w:rPr>
          <w:rFonts w:eastAsia="Calibri" w:cstheme="minorHAnsi"/>
          <w:b/>
          <w:lang w:eastAsia="hr-HR"/>
        </w:rPr>
        <w:t>ŽUPANIJA</w:t>
      </w:r>
    </w:p>
    <w:p w14:paraId="5D33F45E" w14:textId="77777777" w:rsidR="00BB3C66" w:rsidRPr="00F31318" w:rsidRDefault="00BB3C66" w:rsidP="00BB3C66">
      <w:pPr>
        <w:spacing w:after="0" w:line="240" w:lineRule="auto"/>
        <w:rPr>
          <w:rFonts w:eastAsia="Calibri" w:cstheme="minorHAnsi"/>
          <w:b/>
          <w:lang w:eastAsia="hr-HR"/>
        </w:rPr>
      </w:pPr>
      <w:r w:rsidRPr="00F31318">
        <w:rPr>
          <w:rFonts w:eastAsia="Calibri" w:cstheme="minorHAnsi"/>
          <w:b/>
          <w:lang w:eastAsia="hr-HR"/>
        </w:rPr>
        <w:t xml:space="preserve">GRAD </w:t>
      </w:r>
      <w:r>
        <w:rPr>
          <w:rFonts w:eastAsia="Calibri" w:cstheme="minorHAnsi"/>
          <w:b/>
          <w:lang w:eastAsia="hr-HR"/>
        </w:rPr>
        <w:t>ZLATAR</w:t>
      </w:r>
    </w:p>
    <w:p w14:paraId="2D329BA2" w14:textId="77777777" w:rsidR="00BB3C66" w:rsidRPr="00F31318" w:rsidRDefault="00BB3C66" w:rsidP="00BB3C66">
      <w:pPr>
        <w:spacing w:after="0" w:line="240" w:lineRule="auto"/>
        <w:rPr>
          <w:rFonts w:eastAsia="Calibri" w:cstheme="minorHAnsi"/>
          <w:b/>
          <w:lang w:eastAsia="hr-HR"/>
        </w:rPr>
      </w:pPr>
      <w:r w:rsidRPr="00F31318">
        <w:rPr>
          <w:rFonts w:eastAsia="Calibri" w:cstheme="minorHAnsi"/>
          <w:b/>
          <w:lang w:eastAsia="hr-HR"/>
        </w:rPr>
        <w:t>Gradsko vijeće</w:t>
      </w:r>
    </w:p>
    <w:p w14:paraId="09895565" w14:textId="209D9235" w:rsidR="00BB3C66" w:rsidRPr="00F31318" w:rsidRDefault="00BB3C66" w:rsidP="00BB3C66">
      <w:pPr>
        <w:spacing w:after="0" w:line="240" w:lineRule="auto"/>
        <w:rPr>
          <w:rFonts w:eastAsia="Calibri" w:cstheme="minorHAnsi"/>
          <w:lang w:eastAsia="hr-HR"/>
        </w:rPr>
      </w:pPr>
      <w:r w:rsidRPr="00F31318">
        <w:rPr>
          <w:rFonts w:eastAsia="Calibri" w:cstheme="minorHAnsi"/>
          <w:lang w:eastAsia="hr-HR"/>
        </w:rPr>
        <w:t xml:space="preserve">KLASA: </w:t>
      </w:r>
      <w:r w:rsidR="00E20F5A" w:rsidRPr="00E20F5A">
        <w:rPr>
          <w:rFonts w:eastAsia="Calibri" w:cstheme="minorHAnsi"/>
          <w:lang w:eastAsia="hr-HR"/>
        </w:rPr>
        <w:t>240-06/24-01/04</w:t>
      </w:r>
      <w:r w:rsidRPr="00F31318">
        <w:rPr>
          <w:rFonts w:eastAsia="Calibri" w:cstheme="minorHAnsi"/>
          <w:lang w:eastAsia="hr-HR"/>
        </w:rPr>
        <w:t xml:space="preserve">                                                               </w:t>
      </w:r>
    </w:p>
    <w:p w14:paraId="749DB85D" w14:textId="5C2D6208" w:rsidR="00BB3C66" w:rsidRPr="00F31318" w:rsidRDefault="00BB3C66" w:rsidP="00BB3C66">
      <w:pPr>
        <w:spacing w:after="0" w:line="240" w:lineRule="auto"/>
        <w:rPr>
          <w:rFonts w:eastAsia="Calibri" w:cstheme="minorHAnsi"/>
          <w:lang w:eastAsia="hr-HR"/>
        </w:rPr>
      </w:pPr>
      <w:r w:rsidRPr="00F31318">
        <w:rPr>
          <w:rFonts w:eastAsia="Calibri" w:cstheme="minorHAnsi"/>
          <w:lang w:eastAsia="hr-HR"/>
        </w:rPr>
        <w:t>URBROJ:</w:t>
      </w:r>
      <w:r w:rsidR="00E20F5A">
        <w:rPr>
          <w:rFonts w:eastAsia="Calibri" w:cstheme="minorHAnsi"/>
          <w:lang w:eastAsia="hr-HR"/>
        </w:rPr>
        <w:t xml:space="preserve"> 2140-07-01-24-10</w:t>
      </w:r>
    </w:p>
    <w:p w14:paraId="61B6BC39" w14:textId="32903368" w:rsidR="00BB3C66" w:rsidRPr="00F31318" w:rsidRDefault="00BB3C66" w:rsidP="00BB3C66">
      <w:pPr>
        <w:spacing w:after="240" w:line="240" w:lineRule="auto"/>
        <w:rPr>
          <w:rFonts w:eastAsia="Calibri" w:cstheme="minorHAnsi"/>
          <w:lang w:eastAsia="hr-HR"/>
        </w:rPr>
      </w:pPr>
      <w:r>
        <w:rPr>
          <w:rFonts w:eastAsia="Calibri" w:cstheme="minorHAnsi"/>
          <w:lang w:eastAsia="hr-HR"/>
        </w:rPr>
        <w:t>Zlatar</w:t>
      </w:r>
      <w:r w:rsidRPr="00F31318">
        <w:rPr>
          <w:rFonts w:eastAsia="Calibri" w:cstheme="minorHAnsi"/>
          <w:lang w:eastAsia="hr-HR"/>
        </w:rPr>
        <w:t xml:space="preserve">, </w:t>
      </w:r>
      <w:r w:rsidR="008A6A7A">
        <w:rPr>
          <w:rFonts w:eastAsia="Calibri" w:cstheme="minorHAnsi"/>
          <w:lang w:eastAsia="hr-HR"/>
        </w:rPr>
        <w:t>23.12</w:t>
      </w:r>
      <w:r w:rsidRPr="00F31318">
        <w:rPr>
          <w:rFonts w:eastAsia="Calibri" w:cstheme="minorHAnsi"/>
          <w:lang w:eastAsia="hr-HR"/>
        </w:rPr>
        <w:t>. 20</w:t>
      </w:r>
      <w:r>
        <w:rPr>
          <w:rFonts w:eastAsia="Calibri" w:cstheme="minorHAnsi"/>
          <w:lang w:eastAsia="hr-HR"/>
        </w:rPr>
        <w:t>2</w:t>
      </w:r>
      <w:r w:rsidR="00B75FC2">
        <w:rPr>
          <w:rFonts w:eastAsia="Calibri" w:cstheme="minorHAnsi"/>
          <w:lang w:eastAsia="hr-HR"/>
        </w:rPr>
        <w:t>4</w:t>
      </w:r>
      <w:r w:rsidRPr="00F31318">
        <w:rPr>
          <w:rFonts w:eastAsia="Calibri" w:cstheme="minorHAnsi"/>
          <w:lang w:eastAsia="hr-HR"/>
        </w:rPr>
        <w:t>.</w:t>
      </w:r>
    </w:p>
    <w:p w14:paraId="3A5FBB09" w14:textId="238291E8" w:rsidR="00BB3C66" w:rsidRPr="00F31318" w:rsidRDefault="00BB3C66" w:rsidP="00BB3C66">
      <w:pPr>
        <w:autoSpaceDE w:val="0"/>
        <w:spacing w:after="200" w:line="276" w:lineRule="auto"/>
        <w:ind w:firstLine="708"/>
        <w:rPr>
          <w:rFonts w:eastAsiaTheme="minorHAnsi"/>
        </w:rPr>
      </w:pPr>
      <w:r w:rsidRPr="00F31318">
        <w:rPr>
          <w:rFonts w:eastAsiaTheme="minorHAnsi"/>
        </w:rPr>
        <w:t xml:space="preserve">Temeljem </w:t>
      </w: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 xml:space="preserve">lanka 17., stavka 1. Zakona o sustavu civilne zaštite („Narodne </w:t>
      </w:r>
      <w:r>
        <w:rPr>
          <w:rFonts w:eastAsiaTheme="minorHAnsi"/>
        </w:rPr>
        <w:t>n</w:t>
      </w:r>
      <w:r w:rsidRPr="00F31318">
        <w:rPr>
          <w:rFonts w:eastAsiaTheme="minorHAnsi"/>
        </w:rPr>
        <w:t>ovine“, broj 82/15, 118/18</w:t>
      </w:r>
      <w:r>
        <w:rPr>
          <w:rFonts w:eastAsiaTheme="minorHAnsi"/>
        </w:rPr>
        <w:t>, 31/20</w:t>
      </w:r>
      <w:r w:rsidR="00DE6AC8">
        <w:rPr>
          <w:rFonts w:eastAsiaTheme="minorHAnsi"/>
        </w:rPr>
        <w:t>, 20/21</w:t>
      </w:r>
      <w:r w:rsidR="00E2078B">
        <w:rPr>
          <w:rFonts w:eastAsiaTheme="minorHAnsi"/>
        </w:rPr>
        <w:t>, 114/22</w:t>
      </w:r>
      <w:r w:rsidRPr="00F31318">
        <w:rPr>
          <w:rFonts w:eastAsiaTheme="minorHAnsi"/>
        </w:rPr>
        <w:t>), članka</w:t>
      </w:r>
      <w:r w:rsidR="007550AA">
        <w:rPr>
          <w:rFonts w:eastAsiaTheme="minorHAnsi"/>
        </w:rPr>
        <w:t xml:space="preserve"> 52</w:t>
      </w:r>
      <w:r w:rsidRPr="00F31318">
        <w:rPr>
          <w:rFonts w:eastAsiaTheme="minorHAnsi"/>
        </w:rPr>
        <w:t xml:space="preserve">. Pravilnika o nositeljima, sadržaju i postupcima izrade planskih dokumenata u civilnoj zaštiti te načinu informiranja javnosti u postupku njihovog donošenja („Narodne </w:t>
      </w:r>
      <w:r>
        <w:rPr>
          <w:rFonts w:eastAsiaTheme="minorHAnsi"/>
        </w:rPr>
        <w:t>n</w:t>
      </w:r>
      <w:r w:rsidRPr="00F31318">
        <w:rPr>
          <w:rFonts w:eastAsiaTheme="minorHAnsi"/>
        </w:rPr>
        <w:t xml:space="preserve">ovine“, broj </w:t>
      </w:r>
      <w:r w:rsidR="00DE6AC8">
        <w:rPr>
          <w:rFonts w:eastAsiaTheme="minorHAnsi"/>
        </w:rPr>
        <w:t>66/21</w:t>
      </w:r>
      <w:r w:rsidRPr="00F31318">
        <w:rPr>
          <w:rFonts w:eastAsiaTheme="minorHAnsi"/>
        </w:rPr>
        <w:t xml:space="preserve">) te </w:t>
      </w:r>
      <w:bookmarkStart w:id="0" w:name="_Hlk29385059"/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>lanka</w:t>
      </w:r>
      <w:r>
        <w:rPr>
          <w:rFonts w:eastAsiaTheme="minorHAnsi"/>
        </w:rPr>
        <w:t xml:space="preserve"> </w:t>
      </w:r>
      <w:r w:rsidR="009A6B95" w:rsidRPr="00226AA4">
        <w:rPr>
          <w:rFonts w:eastAsia="TimesNewRoman"/>
        </w:rPr>
        <w:t xml:space="preserve">27. Statuta Grada Zlatara („Službeni glasnik </w:t>
      </w:r>
      <w:proofErr w:type="spellStart"/>
      <w:r w:rsidR="009A6B95" w:rsidRPr="00226AA4">
        <w:rPr>
          <w:rFonts w:eastAsia="TimesNewRoman"/>
        </w:rPr>
        <w:t>Krapinsko-zagorske</w:t>
      </w:r>
      <w:proofErr w:type="spellEnd"/>
      <w:r w:rsidR="009A6B95" w:rsidRPr="00226AA4">
        <w:rPr>
          <w:rFonts w:eastAsia="TimesNewRoman"/>
        </w:rPr>
        <w:t xml:space="preserve"> županije“, broj 36A/13, 9/18, 9/20, 17A/21)</w:t>
      </w:r>
      <w:r w:rsidRPr="00F31318">
        <w:rPr>
          <w:rFonts w:eastAsiaTheme="minorHAnsi"/>
        </w:rPr>
        <w:t xml:space="preserve">, Gradsko vijeće Grada </w:t>
      </w:r>
      <w:r>
        <w:rPr>
          <w:rFonts w:eastAsiaTheme="minorHAnsi"/>
        </w:rPr>
        <w:t>Zlatara</w:t>
      </w:r>
      <w:r w:rsidRPr="00F31318">
        <w:rPr>
          <w:rFonts w:eastAsiaTheme="minorHAnsi"/>
        </w:rPr>
        <w:t xml:space="preserve"> na svojoj </w:t>
      </w:r>
      <w:r w:rsidR="009A6B95">
        <w:rPr>
          <w:rFonts w:eastAsiaTheme="minorHAnsi"/>
        </w:rPr>
        <w:t>27</w:t>
      </w:r>
      <w:r>
        <w:rPr>
          <w:rFonts w:eastAsiaTheme="minorHAnsi"/>
        </w:rPr>
        <w:t>.</w:t>
      </w:r>
      <w:r w:rsidRPr="00F31318">
        <w:rPr>
          <w:rFonts w:eastAsiaTheme="minorHAnsi"/>
        </w:rPr>
        <w:t xml:space="preserve"> sjednici, održanoj </w:t>
      </w:r>
      <w:r w:rsidR="009A6B95">
        <w:rPr>
          <w:rFonts w:eastAsiaTheme="minorHAnsi"/>
        </w:rPr>
        <w:t>2</w:t>
      </w:r>
      <w:r w:rsidR="008A6A7A">
        <w:rPr>
          <w:rFonts w:eastAsiaTheme="minorHAnsi"/>
        </w:rPr>
        <w:t>3</w:t>
      </w:r>
      <w:r w:rsidR="009A6B95">
        <w:rPr>
          <w:rFonts w:eastAsiaTheme="minorHAnsi"/>
        </w:rPr>
        <w:t>.12</w:t>
      </w:r>
      <w:r w:rsidRPr="00F31318">
        <w:rPr>
          <w:rFonts w:eastAsiaTheme="minorHAnsi"/>
        </w:rPr>
        <w:t>.20</w:t>
      </w:r>
      <w:r>
        <w:rPr>
          <w:rFonts w:eastAsiaTheme="minorHAnsi"/>
        </w:rPr>
        <w:t>2</w:t>
      </w:r>
      <w:r w:rsidR="00B75FC2">
        <w:rPr>
          <w:rFonts w:eastAsiaTheme="minorHAnsi"/>
        </w:rPr>
        <w:t>4</w:t>
      </w:r>
      <w:r w:rsidRPr="00F31318">
        <w:rPr>
          <w:rFonts w:eastAsiaTheme="minorHAnsi"/>
        </w:rPr>
        <w:t>. godine, donosi</w:t>
      </w:r>
    </w:p>
    <w:bookmarkEnd w:id="0"/>
    <w:p w14:paraId="4C9FB018" w14:textId="77777777" w:rsidR="005A4C56" w:rsidRPr="00E71A31" w:rsidRDefault="005A4C56" w:rsidP="005A4C56">
      <w:pPr>
        <w:autoSpaceDE w:val="0"/>
        <w:spacing w:after="0" w:line="240" w:lineRule="auto"/>
        <w:jc w:val="center"/>
        <w:rPr>
          <w:rFonts w:eastAsiaTheme="minorHAnsi"/>
          <w:b/>
          <w:bCs/>
          <w:sz w:val="28"/>
          <w:szCs w:val="24"/>
        </w:rPr>
      </w:pPr>
      <w:r w:rsidRPr="00E71A31">
        <w:rPr>
          <w:rFonts w:eastAsiaTheme="minorHAnsi"/>
          <w:b/>
          <w:bCs/>
          <w:sz w:val="28"/>
          <w:szCs w:val="24"/>
        </w:rPr>
        <w:t xml:space="preserve">PLAN RAZVOJA </w:t>
      </w:r>
    </w:p>
    <w:p w14:paraId="3743179D" w14:textId="75A64EB3" w:rsidR="00BB3C66" w:rsidRPr="00E71A31" w:rsidRDefault="005A4C56" w:rsidP="00DE6AC8">
      <w:pPr>
        <w:autoSpaceDE w:val="0"/>
        <w:spacing w:after="0" w:line="240" w:lineRule="auto"/>
        <w:jc w:val="center"/>
        <w:rPr>
          <w:rFonts w:eastAsiaTheme="minorHAnsi"/>
          <w:b/>
          <w:bCs/>
          <w:sz w:val="28"/>
          <w:szCs w:val="24"/>
        </w:rPr>
      </w:pPr>
      <w:r w:rsidRPr="00E71A31">
        <w:rPr>
          <w:rFonts w:eastAsiaTheme="minorHAnsi"/>
          <w:b/>
          <w:bCs/>
          <w:sz w:val="28"/>
          <w:szCs w:val="24"/>
        </w:rPr>
        <w:t xml:space="preserve">sustava civilne  zaštite na području </w:t>
      </w:r>
      <w:r w:rsidR="006703D0" w:rsidRPr="00E71A31">
        <w:rPr>
          <w:rFonts w:eastAsiaTheme="minorHAnsi"/>
          <w:b/>
          <w:bCs/>
          <w:sz w:val="28"/>
          <w:szCs w:val="24"/>
        </w:rPr>
        <w:t>Grada Zlatara</w:t>
      </w:r>
      <w:r w:rsidRPr="00E71A31">
        <w:rPr>
          <w:rFonts w:eastAsiaTheme="minorHAnsi"/>
          <w:b/>
          <w:bCs/>
          <w:sz w:val="28"/>
          <w:szCs w:val="24"/>
        </w:rPr>
        <w:t xml:space="preserve"> za 202</w:t>
      </w:r>
      <w:r w:rsidR="00B75FC2" w:rsidRPr="00E71A31">
        <w:rPr>
          <w:rFonts w:eastAsiaTheme="minorHAnsi"/>
          <w:b/>
          <w:bCs/>
          <w:sz w:val="28"/>
          <w:szCs w:val="24"/>
        </w:rPr>
        <w:t>5</w:t>
      </w:r>
      <w:r w:rsidRPr="00E71A31">
        <w:rPr>
          <w:rFonts w:eastAsiaTheme="minorHAnsi"/>
          <w:b/>
          <w:bCs/>
          <w:sz w:val="28"/>
          <w:szCs w:val="24"/>
        </w:rPr>
        <w:t>. godinu</w:t>
      </w:r>
    </w:p>
    <w:p w14:paraId="24A67ECC" w14:textId="6A4F93A2" w:rsidR="005A4C56" w:rsidRPr="000857EF" w:rsidRDefault="005A4C56" w:rsidP="005A4C56">
      <w:pPr>
        <w:pStyle w:val="Naslov1"/>
        <w:rPr>
          <w:rFonts w:asciiTheme="minorHAnsi" w:eastAsiaTheme="minorHAnsi" w:hAnsiTheme="minorHAnsi" w:cstheme="minorHAnsi"/>
        </w:rPr>
      </w:pPr>
      <w:r w:rsidRPr="000857EF">
        <w:rPr>
          <w:rFonts w:asciiTheme="minorHAnsi" w:eastAsiaTheme="minorHAnsi" w:hAnsiTheme="minorHAnsi" w:cstheme="minorHAnsi"/>
        </w:rPr>
        <w:t>UVOD</w:t>
      </w:r>
    </w:p>
    <w:p w14:paraId="2156C0F1" w14:textId="77777777" w:rsidR="00BB3C66" w:rsidRPr="00F31318" w:rsidRDefault="00BB3C66" w:rsidP="007550AA">
      <w:pPr>
        <w:spacing w:after="120" w:line="276" w:lineRule="auto"/>
        <w:ind w:firstLine="708"/>
        <w:rPr>
          <w:rFonts w:eastAsiaTheme="minorHAnsi"/>
        </w:rPr>
      </w:pPr>
      <w:bookmarkStart w:id="1" w:name="_Hlk500239868"/>
      <w:r w:rsidRPr="00F31318">
        <w:rPr>
          <w:rFonts w:eastAsiaTheme="minorHAnsi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18349740" w14:textId="77777777" w:rsidR="00BB3C66" w:rsidRPr="00F31318" w:rsidRDefault="00BB3C66" w:rsidP="007550AA">
      <w:pPr>
        <w:spacing w:after="120" w:line="276" w:lineRule="auto"/>
        <w:ind w:firstLine="708"/>
        <w:rPr>
          <w:rFonts w:eastAsiaTheme="minorHAnsi"/>
        </w:rPr>
      </w:pPr>
      <w:r w:rsidRPr="00F31318">
        <w:rPr>
          <w:rFonts w:eastAsiaTheme="minorHAnsi"/>
        </w:rPr>
        <w:t xml:space="preserve">Grad </w:t>
      </w:r>
      <w:r>
        <w:rPr>
          <w:rFonts w:eastAsiaTheme="minorHAnsi"/>
        </w:rPr>
        <w:t>Zlatar</w:t>
      </w:r>
      <w:r w:rsidRPr="00F31318">
        <w:rPr>
          <w:rFonts w:eastAsiaTheme="minorHAnsi"/>
        </w:rPr>
        <w:t xml:space="preserve"> obav</w:t>
      </w:r>
      <w:r>
        <w:rPr>
          <w:rFonts w:eastAsiaTheme="minorHAnsi"/>
        </w:rPr>
        <w:t xml:space="preserve">ezan </w:t>
      </w:r>
      <w:r w:rsidRPr="00F31318">
        <w:rPr>
          <w:rFonts w:eastAsiaTheme="minorHAnsi"/>
        </w:rPr>
        <w:t>je organizirati poslove iz svog samoupravnog djelokruga koji se odnose na planiranje, razvoj, učinkovito funkcioniranje i financiranje sustava civilne zaštite.</w:t>
      </w:r>
    </w:p>
    <w:p w14:paraId="349B207B" w14:textId="35F52123" w:rsidR="00BB3C66" w:rsidRDefault="00BB3C66" w:rsidP="007550AA">
      <w:pPr>
        <w:spacing w:after="120" w:line="276" w:lineRule="auto"/>
        <w:ind w:firstLine="708"/>
        <w:rPr>
          <w:rFonts w:eastAsiaTheme="minorHAnsi"/>
        </w:rPr>
      </w:pP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 xml:space="preserve">lankom 17. stavak 1. Zakona o sustavu civilne zaštite („Narodne </w:t>
      </w:r>
      <w:r>
        <w:rPr>
          <w:rFonts w:eastAsiaTheme="minorHAnsi"/>
        </w:rPr>
        <w:t>n</w:t>
      </w:r>
      <w:r w:rsidRPr="00F31318">
        <w:rPr>
          <w:rFonts w:eastAsiaTheme="minorHAnsi"/>
        </w:rPr>
        <w:t>ovine“, broj 82/15, 118/18</w:t>
      </w:r>
      <w:r>
        <w:rPr>
          <w:rFonts w:eastAsiaTheme="minorHAnsi"/>
        </w:rPr>
        <w:t>, 31/20</w:t>
      </w:r>
      <w:r w:rsidR="00DE6AC8">
        <w:rPr>
          <w:rFonts w:eastAsiaTheme="minorHAnsi"/>
        </w:rPr>
        <w:t>, 20/21</w:t>
      </w:r>
      <w:r w:rsidR="00E2078B">
        <w:rPr>
          <w:rFonts w:eastAsiaTheme="minorHAnsi"/>
        </w:rPr>
        <w:t>, 114/22</w:t>
      </w:r>
      <w:r w:rsidRPr="00F31318">
        <w:rPr>
          <w:rFonts w:eastAsiaTheme="minorHAnsi"/>
        </w:rPr>
        <w:t>)</w:t>
      </w:r>
      <w:r w:rsidR="00E2078B">
        <w:rPr>
          <w:rFonts w:eastAsiaTheme="minorHAnsi"/>
        </w:rPr>
        <w:t xml:space="preserve"> </w:t>
      </w:r>
      <w:r>
        <w:rPr>
          <w:rFonts w:eastAsiaTheme="minorHAnsi"/>
        </w:rPr>
        <w:t xml:space="preserve">(u daljnjem tekstu: </w:t>
      </w:r>
      <w:r w:rsidRPr="002F1D57">
        <w:rPr>
          <w:rFonts w:eastAsiaTheme="minorHAnsi"/>
          <w:i/>
          <w:iCs/>
        </w:rPr>
        <w:t>Zakon</w:t>
      </w:r>
      <w:r>
        <w:rPr>
          <w:rFonts w:eastAsiaTheme="minorHAnsi"/>
        </w:rPr>
        <w:t xml:space="preserve">), </w:t>
      </w:r>
      <w:r w:rsidRPr="00F31318">
        <w:rPr>
          <w:rFonts w:eastAsiaTheme="minorHAnsi"/>
        </w:rPr>
        <w:t>definirano je da predstavni</w:t>
      </w: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>ko tijelo na prijedlog izvršnog tijela jedinica lokalne i podru</w:t>
      </w: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 xml:space="preserve">ne (regionalne) samouprave u postupku donošenja proračuna razmatra i usvaja </w:t>
      </w:r>
      <w:r w:rsidRPr="00DE6AC8">
        <w:rPr>
          <w:rFonts w:eastAsiaTheme="minorHAnsi"/>
        </w:rPr>
        <w:t>godišnju analizu stanja</w:t>
      </w:r>
      <w:r w:rsidRPr="00F31318">
        <w:rPr>
          <w:rFonts w:eastAsiaTheme="minorHAnsi"/>
        </w:rPr>
        <w:t xml:space="preserve"> i </w:t>
      </w:r>
      <w:r w:rsidRPr="00DE6AC8">
        <w:rPr>
          <w:rFonts w:eastAsiaTheme="minorHAnsi"/>
          <w:b/>
          <w:bCs/>
        </w:rPr>
        <w:t>godišnji plan razvoja sustava civilne zaštite s financijskim učincima za trogodišnje razdoblje</w:t>
      </w:r>
      <w:r w:rsidRPr="00F31318">
        <w:rPr>
          <w:rFonts w:eastAsiaTheme="minorHAnsi"/>
        </w:rPr>
        <w:t xml:space="preserve"> te smjernice za organizaciju i razvoj sustava koje se razmatraju i usvajaju svake četiri godine.</w:t>
      </w:r>
      <w:bookmarkEnd w:id="1"/>
    </w:p>
    <w:p w14:paraId="3BB04021" w14:textId="605FCEEC" w:rsidR="005A4C56" w:rsidRPr="000857EF" w:rsidRDefault="005A4C56" w:rsidP="005A4C56">
      <w:pPr>
        <w:pStyle w:val="Naslov1"/>
        <w:rPr>
          <w:rFonts w:asciiTheme="minorHAnsi" w:hAnsiTheme="minorHAnsi" w:cstheme="minorHAnsi"/>
        </w:rPr>
      </w:pPr>
      <w:r w:rsidRPr="000857EF">
        <w:rPr>
          <w:rFonts w:asciiTheme="minorHAnsi" w:hAnsiTheme="minorHAnsi" w:cstheme="minorHAnsi"/>
        </w:rPr>
        <w:t>PLANSKI DOKUMENTI</w:t>
      </w:r>
    </w:p>
    <w:p w14:paraId="27848760" w14:textId="38D80753" w:rsidR="005A4C56" w:rsidRPr="00343AF9" w:rsidRDefault="00BB3C66" w:rsidP="007550AA">
      <w:pPr>
        <w:spacing w:after="120" w:line="276" w:lineRule="auto"/>
        <w:ind w:firstLine="708"/>
        <w:rPr>
          <w:szCs w:val="24"/>
        </w:rPr>
      </w:pPr>
      <w:r w:rsidRPr="00BB3C66">
        <w:rPr>
          <w:szCs w:val="24"/>
        </w:rPr>
        <w:t xml:space="preserve">Popis planskih dokumenata i odluka u području civilne zaštite, koje je Grad </w:t>
      </w:r>
      <w:r>
        <w:rPr>
          <w:szCs w:val="24"/>
        </w:rPr>
        <w:t>Zlatar</w:t>
      </w:r>
      <w:r w:rsidRPr="00BB3C66">
        <w:rPr>
          <w:szCs w:val="24"/>
        </w:rPr>
        <w:t xml:space="preserve"> obavezan izraditi i usvojiti u 202</w:t>
      </w:r>
      <w:r w:rsidR="00B75FC2">
        <w:rPr>
          <w:szCs w:val="24"/>
        </w:rPr>
        <w:t>5</w:t>
      </w:r>
      <w:r w:rsidRPr="00BB3C66">
        <w:rPr>
          <w:szCs w:val="24"/>
        </w:rPr>
        <w:t>. godini navedeni je u sljedećoj tablici</w:t>
      </w:r>
      <w:r>
        <w:rPr>
          <w:szCs w:val="24"/>
        </w:rPr>
        <w:t>:</w:t>
      </w:r>
    </w:p>
    <w:p w14:paraId="3A4DC6F5" w14:textId="220389C5" w:rsidR="005A4C56" w:rsidRDefault="005A4C56" w:rsidP="00A456AC">
      <w:pPr>
        <w:pStyle w:val="Opisslike"/>
        <w:keepNext/>
        <w:spacing w:line="276" w:lineRule="auto"/>
        <w:jc w:val="center"/>
      </w:pPr>
      <w:r>
        <w:t xml:space="preserve">Tablica </w:t>
      </w:r>
      <w:fldSimple w:instr=" SEQ Tablica \* ARABIC ">
        <w:r w:rsidR="008C007A">
          <w:rPr>
            <w:noProof/>
          </w:rPr>
          <w:t>1</w:t>
        </w:r>
      </w:fldSimple>
      <w:r>
        <w:t>.</w:t>
      </w:r>
      <w:r w:rsidRPr="005A4C56">
        <w:t xml:space="preserve"> Popis planskih dokumenata i odluka za izradu u 202</w:t>
      </w:r>
      <w:r w:rsidR="006D788D">
        <w:t>5</w:t>
      </w:r>
      <w:r w:rsidRPr="005A4C56">
        <w:t>. godini</w:t>
      </w:r>
    </w:p>
    <w:tbl>
      <w:tblPr>
        <w:tblW w:w="88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843"/>
        <w:gridCol w:w="1897"/>
      </w:tblGrid>
      <w:tr w:rsidR="007550AA" w:rsidRPr="006703D0" w14:paraId="4FCB6557" w14:textId="77777777" w:rsidTr="007550AA">
        <w:trPr>
          <w:trHeight w:val="426"/>
          <w:tblHeader/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38D0CABB" w14:textId="77777777" w:rsidR="007550AA" w:rsidRPr="006703D0" w:rsidRDefault="007550AA" w:rsidP="006703D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 w:rsidRPr="006703D0">
              <w:rPr>
                <w:rFonts w:eastAsiaTheme="minorHAnsi" w:cstheme="minorHAnsi"/>
                <w:b/>
                <w:bCs/>
                <w:sz w:val="20"/>
                <w:szCs w:val="20"/>
              </w:rPr>
              <w:t>NAZIV DOKUMENTA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F82402" w14:textId="77777777" w:rsidR="007550AA" w:rsidRPr="006703D0" w:rsidRDefault="007550AA" w:rsidP="006703D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 w:rsidRPr="006703D0">
              <w:rPr>
                <w:rFonts w:eastAsiaTheme="minorHAnsi" w:cstheme="minorHAnsi"/>
                <w:b/>
                <w:bCs/>
                <w:sz w:val="20"/>
                <w:szCs w:val="20"/>
              </w:rPr>
              <w:t>ROK IZRADE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5F8A1819" w14:textId="77777777" w:rsidR="007550AA" w:rsidRPr="006703D0" w:rsidRDefault="007550AA" w:rsidP="006703D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/>
                <w:bCs/>
                <w:sz w:val="20"/>
                <w:szCs w:val="20"/>
              </w:rPr>
            </w:pPr>
            <w:r w:rsidRPr="006703D0">
              <w:rPr>
                <w:rFonts w:eastAsiaTheme="minorHAnsi" w:cstheme="minorHAnsi"/>
                <w:b/>
                <w:bCs/>
                <w:sz w:val="20"/>
                <w:szCs w:val="20"/>
              </w:rPr>
              <w:t>DONOSI</w:t>
            </w:r>
          </w:p>
        </w:tc>
      </w:tr>
      <w:tr w:rsidR="006D788D" w:rsidRPr="006703D0" w14:paraId="53353FBA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55FF2E94" w14:textId="4EDDB2A6" w:rsidR="006D788D" w:rsidRPr="00E2078B" w:rsidRDefault="00073797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Usklađivanje</w:t>
            </w:r>
            <w:r w:rsidR="006D788D">
              <w:rPr>
                <w:rFonts w:cstheme="minorHAnsi"/>
                <w:bCs/>
                <w:sz w:val="20"/>
                <w:szCs w:val="20"/>
              </w:rPr>
              <w:t xml:space="preserve"> Procjene rizika od velikih nesreća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AAD6DB" w14:textId="220740B4" w:rsidR="006D788D" w:rsidRDefault="006D788D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Prosinac 2025.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6A016965" w14:textId="44E4623C" w:rsidR="006D788D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Izvršno tijelo</w:t>
            </w:r>
          </w:p>
        </w:tc>
      </w:tr>
      <w:tr w:rsidR="00EC4ECF" w:rsidRPr="006703D0" w14:paraId="20070289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21C8ABA5" w14:textId="5F955CFA" w:rsidR="00EC4ECF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Odluka o imenovanju koordinatora na lokaciji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6D99AE" w14:textId="518FC972" w:rsidR="00EC4ECF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Prosinac 2025.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49AD7FA7" w14:textId="4257DD05" w:rsidR="00EC4ECF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Načelnik stožera civilne zaštite</w:t>
            </w:r>
          </w:p>
        </w:tc>
      </w:tr>
      <w:tr w:rsidR="00E2078B" w:rsidRPr="006703D0" w14:paraId="4698354F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618B5FE3" w14:textId="382B02AC" w:rsidR="00E2078B" w:rsidRPr="00716288" w:rsidRDefault="00E2078B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E2078B">
              <w:rPr>
                <w:rFonts w:cstheme="minorHAnsi"/>
                <w:bCs/>
                <w:sz w:val="20"/>
                <w:szCs w:val="20"/>
              </w:rPr>
              <w:lastRenderedPageBreak/>
              <w:t>Odluk</w:t>
            </w:r>
            <w:r w:rsidR="006D788D">
              <w:rPr>
                <w:rFonts w:cstheme="minorHAnsi"/>
                <w:bCs/>
                <w:sz w:val="20"/>
                <w:szCs w:val="20"/>
              </w:rPr>
              <w:t xml:space="preserve">a </w:t>
            </w:r>
            <w:r w:rsidRPr="00E2078B">
              <w:rPr>
                <w:rFonts w:cstheme="minorHAnsi"/>
                <w:bCs/>
                <w:sz w:val="20"/>
                <w:szCs w:val="20"/>
              </w:rPr>
              <w:t>o imenovanju povjerenika civilne zaštite</w:t>
            </w:r>
            <w:r w:rsidR="00EC4ECF">
              <w:rPr>
                <w:rFonts w:cstheme="minorHAnsi"/>
                <w:bCs/>
                <w:sz w:val="20"/>
                <w:szCs w:val="20"/>
              </w:rPr>
              <w:t xml:space="preserve"> i njihovih zamjenika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EA6966" w14:textId="5B49A803" w:rsidR="00E2078B" w:rsidRDefault="00E2078B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Prosinac 202</w:t>
            </w:r>
            <w:r w:rsidR="00653531">
              <w:rPr>
                <w:rFonts w:eastAsiaTheme="minorHAnsi" w:cstheme="minorHAnsi"/>
                <w:bCs/>
                <w:sz w:val="20"/>
                <w:szCs w:val="20"/>
              </w:rPr>
              <w:t>5</w:t>
            </w:r>
            <w:r>
              <w:rPr>
                <w:rFonts w:eastAsia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4DDA310A" w14:textId="1B1EBAAD" w:rsidR="00E2078B" w:rsidRPr="00716288" w:rsidRDefault="00073797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Izvršno tijelo</w:t>
            </w:r>
          </w:p>
        </w:tc>
      </w:tr>
      <w:tr w:rsidR="00EC4ECF" w:rsidRPr="006703D0" w14:paraId="06F9A80C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23A9A8B6" w14:textId="2B9D4F55" w:rsidR="00EC4ECF" w:rsidRPr="00E2078B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Plan djelovanja civilne zaštite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BA1B12" w14:textId="2111FCAB" w:rsidR="00EC4ECF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6 mjeseci od donošenja Procjene rizika od velikih nesreća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04AD49EC" w14:textId="616D52B6" w:rsidR="00EC4ECF" w:rsidRPr="00EC4ECF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Izvršno tijelo</w:t>
            </w:r>
          </w:p>
        </w:tc>
      </w:tr>
      <w:tr w:rsidR="007550AA" w:rsidRPr="006703D0" w14:paraId="1126E57F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7E934881" w14:textId="43C5F75B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HAnsi" w:cstheme="minorHAnsi"/>
                <w:sz w:val="20"/>
                <w:szCs w:val="20"/>
              </w:rPr>
            </w:pPr>
            <w:r w:rsidRPr="00716288">
              <w:rPr>
                <w:rFonts w:cstheme="minorHAnsi"/>
                <w:bCs/>
                <w:sz w:val="20"/>
                <w:szCs w:val="20"/>
              </w:rPr>
              <w:t>Analiza stanja sustava civilne zaštite za 202</w:t>
            </w:r>
            <w:r w:rsidR="006D788D">
              <w:rPr>
                <w:rFonts w:cstheme="minorHAnsi"/>
                <w:bCs/>
                <w:sz w:val="20"/>
                <w:szCs w:val="20"/>
              </w:rPr>
              <w:t>5</w:t>
            </w:r>
            <w:r w:rsidRPr="00716288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542C38" w14:textId="52D00A97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Prosinac 202</w:t>
            </w:r>
            <w:r w:rsidR="00653531">
              <w:rPr>
                <w:rFonts w:eastAsiaTheme="minorHAnsi" w:cstheme="minorHAnsi"/>
                <w:bCs/>
                <w:sz w:val="20"/>
                <w:szCs w:val="20"/>
              </w:rPr>
              <w:t>5</w:t>
            </w:r>
            <w:r w:rsidRPr="00716288">
              <w:rPr>
                <w:rFonts w:eastAsia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3A315216" w14:textId="0A36FD66" w:rsidR="007550AA" w:rsidRPr="006703D0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 w:rsidRPr="00EC4ECF">
              <w:rPr>
                <w:rFonts w:eastAsiaTheme="minorHAnsi" w:cstheme="minorHAnsi"/>
                <w:bCs/>
                <w:sz w:val="20"/>
                <w:szCs w:val="20"/>
              </w:rPr>
              <w:t>Izvršno tijelo</w:t>
            </w:r>
          </w:p>
        </w:tc>
      </w:tr>
      <w:tr w:rsidR="007550AA" w:rsidRPr="006703D0" w14:paraId="6E634DD4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293979A6" w14:textId="0B506997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HAnsi" w:cstheme="minorHAnsi"/>
                <w:sz w:val="20"/>
                <w:szCs w:val="20"/>
              </w:rPr>
            </w:pPr>
            <w:r w:rsidRPr="00716288">
              <w:rPr>
                <w:rFonts w:cstheme="minorHAnsi"/>
                <w:bCs/>
                <w:sz w:val="20"/>
                <w:szCs w:val="20"/>
              </w:rPr>
              <w:t>Godišnji plan razvoja sustava civilne zaštite za 202</w:t>
            </w:r>
            <w:r w:rsidR="006D788D">
              <w:rPr>
                <w:rFonts w:cstheme="minorHAnsi"/>
                <w:bCs/>
                <w:sz w:val="20"/>
                <w:szCs w:val="20"/>
              </w:rPr>
              <w:t>6</w:t>
            </w:r>
            <w:r w:rsidRPr="00716288">
              <w:rPr>
                <w:rFonts w:cstheme="minorHAnsi"/>
                <w:bCs/>
                <w:sz w:val="20"/>
                <w:szCs w:val="20"/>
              </w:rPr>
              <w:t>. godinu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04461A" w14:textId="50D78831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>
              <w:rPr>
                <w:rFonts w:eastAsiaTheme="minorHAnsi" w:cstheme="minorHAnsi"/>
                <w:bCs/>
                <w:sz w:val="20"/>
                <w:szCs w:val="20"/>
              </w:rPr>
              <w:t>Prosinac 202</w:t>
            </w:r>
            <w:r w:rsidR="00653531">
              <w:rPr>
                <w:rFonts w:eastAsiaTheme="minorHAnsi" w:cstheme="minorHAnsi"/>
                <w:bCs/>
                <w:sz w:val="20"/>
                <w:szCs w:val="20"/>
              </w:rPr>
              <w:t>5</w:t>
            </w:r>
            <w:r>
              <w:rPr>
                <w:rFonts w:eastAsia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3301FD68" w14:textId="7A703DAE" w:rsidR="007550AA" w:rsidRPr="006703D0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 w:rsidRPr="00EC4ECF">
              <w:rPr>
                <w:rFonts w:eastAsiaTheme="minorHAnsi" w:cstheme="minorHAnsi"/>
                <w:bCs/>
                <w:sz w:val="20"/>
                <w:szCs w:val="20"/>
              </w:rPr>
              <w:t>Izvršno tijelo</w:t>
            </w:r>
          </w:p>
        </w:tc>
      </w:tr>
      <w:tr w:rsidR="007550AA" w:rsidRPr="006703D0" w14:paraId="49732995" w14:textId="77777777" w:rsidTr="007550AA">
        <w:trPr>
          <w:trHeight w:val="378"/>
          <w:jc w:val="center"/>
        </w:trPr>
        <w:tc>
          <w:tcPr>
            <w:tcW w:w="5098" w:type="dxa"/>
            <w:vAlign w:val="center"/>
          </w:tcPr>
          <w:p w14:paraId="77CCF153" w14:textId="4B3F8CDD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HAnsi" w:cstheme="minorHAnsi"/>
                <w:sz w:val="20"/>
                <w:szCs w:val="20"/>
              </w:rPr>
            </w:pPr>
            <w:r w:rsidRPr="00716288">
              <w:rPr>
                <w:rFonts w:cstheme="minorHAnsi"/>
                <w:sz w:val="20"/>
                <w:szCs w:val="20"/>
              </w:rPr>
              <w:t>Plan vježbi civilne zaštite za 202</w:t>
            </w:r>
            <w:r w:rsidR="006D788D">
              <w:rPr>
                <w:rFonts w:cstheme="minorHAnsi"/>
                <w:sz w:val="20"/>
                <w:szCs w:val="20"/>
              </w:rPr>
              <w:t>6</w:t>
            </w:r>
            <w:r w:rsidRPr="00716288">
              <w:rPr>
                <w:rFonts w:cstheme="minorHAnsi"/>
                <w:sz w:val="20"/>
                <w:szCs w:val="20"/>
              </w:rPr>
              <w:t>. godinu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DF37ED" w14:textId="0500909C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 w:rsidRPr="00716288">
              <w:rPr>
                <w:rFonts w:cstheme="minorHAnsi"/>
                <w:bCs/>
                <w:sz w:val="20"/>
                <w:szCs w:val="20"/>
              </w:rPr>
              <w:t>Prosinac 202</w:t>
            </w:r>
            <w:r w:rsidR="00653531">
              <w:rPr>
                <w:rFonts w:cstheme="minorHAnsi"/>
                <w:bCs/>
                <w:sz w:val="20"/>
                <w:szCs w:val="20"/>
              </w:rPr>
              <w:t>5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7071666C" w14:textId="4618B78A" w:rsidR="007550AA" w:rsidRPr="006703D0" w:rsidRDefault="00EC4ECF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 w:rsidRPr="00EC4ECF">
              <w:rPr>
                <w:rFonts w:eastAsiaTheme="minorHAnsi" w:cstheme="minorHAnsi"/>
                <w:bCs/>
                <w:sz w:val="20"/>
                <w:szCs w:val="20"/>
              </w:rPr>
              <w:t>Izvršno tijelo</w:t>
            </w:r>
          </w:p>
        </w:tc>
      </w:tr>
      <w:tr w:rsidR="007550AA" w:rsidRPr="006703D0" w14:paraId="371903E2" w14:textId="77777777" w:rsidTr="007550AA">
        <w:trPr>
          <w:trHeight w:val="391"/>
          <w:jc w:val="center"/>
        </w:trPr>
        <w:tc>
          <w:tcPr>
            <w:tcW w:w="5098" w:type="dxa"/>
            <w:vAlign w:val="center"/>
          </w:tcPr>
          <w:p w14:paraId="3BF584B4" w14:textId="65D8C154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HAnsi" w:cstheme="minorHAnsi"/>
                <w:bCs/>
                <w:sz w:val="20"/>
                <w:szCs w:val="20"/>
              </w:rPr>
            </w:pPr>
            <w:r w:rsidRPr="00716288">
              <w:rPr>
                <w:rFonts w:eastAsiaTheme="minorHAnsi" w:cstheme="minorHAnsi"/>
                <w:bCs/>
                <w:sz w:val="20"/>
                <w:szCs w:val="20"/>
              </w:rPr>
              <w:t>Izrada elaborata za vježbu civilne zaštite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1BA64F" w14:textId="2A07196D" w:rsidR="007550AA" w:rsidRPr="006703D0" w:rsidRDefault="007550AA" w:rsidP="007550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theme="minorHAnsi"/>
                <w:bCs/>
                <w:sz w:val="20"/>
                <w:szCs w:val="20"/>
              </w:rPr>
            </w:pPr>
            <w:r w:rsidRPr="00716288">
              <w:rPr>
                <w:rFonts w:eastAsiaTheme="minorHAnsi" w:cstheme="minorHAnsi"/>
                <w:bCs/>
                <w:sz w:val="20"/>
                <w:szCs w:val="20"/>
              </w:rPr>
              <w:t>30 dana prije održavanja vježbe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3DC7DA93" w14:textId="3C55EA71" w:rsidR="007550AA" w:rsidRPr="006703D0" w:rsidRDefault="000857EF" w:rsidP="007550AA">
            <w:pPr>
              <w:spacing w:after="0" w:line="276" w:lineRule="auto"/>
              <w:jc w:val="center"/>
              <w:rPr>
                <w:rFonts w:eastAsiaTheme="minorHAnsi" w:cstheme="minorHAnsi"/>
                <w:sz w:val="20"/>
                <w:szCs w:val="20"/>
              </w:rPr>
            </w:pPr>
            <w:r>
              <w:rPr>
                <w:rFonts w:eastAsiaTheme="minorHAnsi" w:cstheme="minorHAnsi"/>
                <w:sz w:val="20"/>
                <w:szCs w:val="20"/>
              </w:rPr>
              <w:t>Izvršno tijelo</w:t>
            </w:r>
          </w:p>
        </w:tc>
      </w:tr>
    </w:tbl>
    <w:p w14:paraId="2A4CA65D" w14:textId="77777777" w:rsidR="005A4C56" w:rsidRPr="000857EF" w:rsidRDefault="005A4C56" w:rsidP="005A4C56">
      <w:pPr>
        <w:pStyle w:val="Naslov2"/>
        <w:ind w:left="0" w:firstLine="0"/>
        <w:rPr>
          <w:rFonts w:asciiTheme="minorHAnsi" w:eastAsiaTheme="majorEastAsia" w:hAnsiTheme="minorHAnsi" w:cstheme="minorHAnsi"/>
        </w:rPr>
      </w:pPr>
      <w:r w:rsidRPr="000857EF">
        <w:rPr>
          <w:rFonts w:asciiTheme="minorHAnsi" w:eastAsiaTheme="majorEastAsia" w:hAnsiTheme="minorHAnsi" w:cstheme="minorHAnsi"/>
        </w:rPr>
        <w:t>VOĐENJE I AŽURIRANJE BAZE PODATAKA O PRIPADNICIMA, SPOSOBNOSTIMA I RESURSIMA OPERATIVNIH SNAGA SUSTAVA CIVILNE ZAŠTITE</w:t>
      </w:r>
    </w:p>
    <w:p w14:paraId="5996FE5F" w14:textId="28A229AF" w:rsidR="005A4C56" w:rsidRPr="005A4C56" w:rsidRDefault="006703D0" w:rsidP="007550AA">
      <w:pPr>
        <w:tabs>
          <w:tab w:val="left" w:pos="1134"/>
        </w:tabs>
        <w:autoSpaceDE w:val="0"/>
        <w:autoSpaceDN w:val="0"/>
        <w:adjustRightInd w:val="0"/>
        <w:spacing w:after="120" w:line="276" w:lineRule="auto"/>
        <w:ind w:firstLine="710"/>
        <w:rPr>
          <w:rFonts w:eastAsiaTheme="minorHAnsi"/>
          <w:bCs/>
          <w:szCs w:val="24"/>
        </w:rPr>
      </w:pPr>
      <w:r>
        <w:rPr>
          <w:rFonts w:eastAsiaTheme="minorHAnsi"/>
          <w:bCs/>
          <w:szCs w:val="24"/>
        </w:rPr>
        <w:t>Grad Zlatar</w:t>
      </w:r>
      <w:r w:rsidR="005A4C56" w:rsidRPr="005A4C56">
        <w:rPr>
          <w:rFonts w:eastAsiaTheme="minorHAnsi"/>
          <w:bCs/>
          <w:szCs w:val="24"/>
        </w:rPr>
        <w:t xml:space="preserve"> sukladno Pravilniku o vođenju evidencije pripadnika operativnih snaga sustava civilne zaštite („Narodne novine“, broj 75/16)</w:t>
      </w:r>
      <w:r w:rsidR="00BB3C66">
        <w:rPr>
          <w:rFonts w:eastAsiaTheme="minorHAnsi"/>
          <w:bCs/>
          <w:szCs w:val="24"/>
        </w:rPr>
        <w:t xml:space="preserve">, </w:t>
      </w:r>
      <w:r w:rsidR="005A4C56" w:rsidRPr="005A4C56">
        <w:rPr>
          <w:rFonts w:eastAsiaTheme="minorHAnsi"/>
          <w:bCs/>
          <w:szCs w:val="24"/>
        </w:rPr>
        <w:t>osigurava uvjete za vođenje i ažuriranje baze podataka o pripadnicima, sposobnostima i resursima operativnih snaga sustava civilne zaštite</w:t>
      </w:r>
      <w:r w:rsidR="005B70AD">
        <w:rPr>
          <w:rFonts w:eastAsiaTheme="minorHAnsi"/>
          <w:bCs/>
          <w:szCs w:val="24"/>
        </w:rPr>
        <w:t>.</w:t>
      </w:r>
    </w:p>
    <w:p w14:paraId="10A97262" w14:textId="2D847C84" w:rsidR="005A4C56" w:rsidRPr="005A4C56" w:rsidRDefault="005A4C56" w:rsidP="007550AA">
      <w:pPr>
        <w:tabs>
          <w:tab w:val="left" w:pos="1134"/>
        </w:tabs>
        <w:autoSpaceDE w:val="0"/>
        <w:autoSpaceDN w:val="0"/>
        <w:adjustRightInd w:val="0"/>
        <w:spacing w:after="120" w:line="276" w:lineRule="auto"/>
        <w:ind w:firstLine="709"/>
        <w:rPr>
          <w:rFonts w:eastAsiaTheme="minorHAnsi"/>
          <w:bCs/>
          <w:szCs w:val="24"/>
        </w:rPr>
      </w:pPr>
      <w:r w:rsidRPr="005A4C56">
        <w:rPr>
          <w:rFonts w:eastAsiaTheme="minorHAnsi"/>
          <w:bCs/>
          <w:szCs w:val="24"/>
        </w:rPr>
        <w:t>Evidencija se ustrojava i kontinuirano ažurira za:</w:t>
      </w:r>
    </w:p>
    <w:p w14:paraId="4F95D458" w14:textId="77777777" w:rsidR="005A4C56" w:rsidRPr="005A4C56" w:rsidRDefault="005A4C56" w:rsidP="00887320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14" w:hanging="357"/>
        <w:jc w:val="left"/>
        <w:rPr>
          <w:rFonts w:eastAsiaTheme="minorHAnsi"/>
          <w:bCs/>
          <w:szCs w:val="24"/>
        </w:rPr>
      </w:pPr>
      <w:r w:rsidRPr="005A4C56">
        <w:rPr>
          <w:rFonts w:eastAsiaTheme="minorHAnsi"/>
          <w:bCs/>
          <w:szCs w:val="24"/>
        </w:rPr>
        <w:t>članove Stožera civilne zaštite,</w:t>
      </w:r>
    </w:p>
    <w:p w14:paraId="197474F9" w14:textId="77777777" w:rsidR="005A4C56" w:rsidRPr="005A4C56" w:rsidRDefault="005A4C56" w:rsidP="00887320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14" w:hanging="357"/>
        <w:jc w:val="left"/>
        <w:rPr>
          <w:rFonts w:eastAsiaTheme="minorHAnsi"/>
          <w:bCs/>
          <w:szCs w:val="24"/>
        </w:rPr>
      </w:pPr>
      <w:r w:rsidRPr="005A4C56">
        <w:rPr>
          <w:rFonts w:eastAsiaTheme="minorHAnsi"/>
          <w:bCs/>
          <w:szCs w:val="24"/>
        </w:rPr>
        <w:t>povjerenike civilne zaštite i njihove zamjenike,</w:t>
      </w:r>
    </w:p>
    <w:p w14:paraId="23B840A9" w14:textId="77777777" w:rsidR="005A4C56" w:rsidRPr="005A4C56" w:rsidRDefault="005A4C56" w:rsidP="00887320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14" w:hanging="357"/>
        <w:jc w:val="left"/>
        <w:rPr>
          <w:rFonts w:eastAsiaTheme="minorHAnsi"/>
          <w:bCs/>
          <w:szCs w:val="24"/>
        </w:rPr>
      </w:pPr>
      <w:r w:rsidRPr="005A4C56">
        <w:rPr>
          <w:rFonts w:eastAsiaTheme="minorHAnsi"/>
          <w:bCs/>
          <w:szCs w:val="24"/>
        </w:rPr>
        <w:t>koordinatore na lokaciji,</w:t>
      </w:r>
    </w:p>
    <w:p w14:paraId="6E9562D1" w14:textId="77777777" w:rsidR="005A4C56" w:rsidRPr="005A4C56" w:rsidRDefault="005A4C56" w:rsidP="00887320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120" w:line="276" w:lineRule="auto"/>
        <w:ind w:left="714" w:hanging="357"/>
        <w:jc w:val="left"/>
        <w:rPr>
          <w:rFonts w:eastAsiaTheme="minorHAnsi"/>
          <w:bCs/>
          <w:szCs w:val="24"/>
        </w:rPr>
      </w:pPr>
      <w:r w:rsidRPr="005A4C56">
        <w:rPr>
          <w:rFonts w:eastAsiaTheme="minorHAnsi"/>
          <w:bCs/>
          <w:szCs w:val="24"/>
        </w:rPr>
        <w:t>pravne osobe od interesa za sustav civilne zaštite.</w:t>
      </w:r>
    </w:p>
    <w:p w14:paraId="73FCDA71" w14:textId="026D7802" w:rsidR="005A4C56" w:rsidRDefault="006703D0" w:rsidP="007550AA">
      <w:pPr>
        <w:tabs>
          <w:tab w:val="left" w:pos="1134"/>
        </w:tabs>
        <w:autoSpaceDE w:val="0"/>
        <w:autoSpaceDN w:val="0"/>
        <w:adjustRightInd w:val="0"/>
        <w:spacing w:after="120" w:line="276" w:lineRule="auto"/>
        <w:ind w:firstLine="709"/>
        <w:rPr>
          <w:rFonts w:eastAsiaTheme="minorHAnsi"/>
          <w:bCs/>
          <w:szCs w:val="24"/>
        </w:rPr>
      </w:pPr>
      <w:r>
        <w:rPr>
          <w:rFonts w:eastAsiaTheme="minorHAnsi"/>
          <w:bCs/>
          <w:szCs w:val="24"/>
        </w:rPr>
        <w:t>Grad Zlatar</w:t>
      </w:r>
      <w:r w:rsidR="005A4C56" w:rsidRPr="005A4C56">
        <w:rPr>
          <w:rFonts w:eastAsiaTheme="minorHAnsi"/>
          <w:bCs/>
          <w:szCs w:val="24"/>
        </w:rPr>
        <w:t xml:space="preserve"> dužan je podatke o vrstama i broju pripadnika operativnih snaga zaprimljene od strane operativnih snaga i podatke koje su u obvezi izraditi samostalno dostaviti </w:t>
      </w:r>
      <w:r w:rsidR="00B3098E">
        <w:rPr>
          <w:rFonts w:eastAsiaTheme="minorHAnsi"/>
          <w:bCs/>
          <w:szCs w:val="24"/>
        </w:rPr>
        <w:t xml:space="preserve">Krapinsko-zagorskoj </w:t>
      </w:r>
      <w:r w:rsidR="005A4C56" w:rsidRPr="005A4C56">
        <w:rPr>
          <w:rFonts w:eastAsiaTheme="minorHAnsi"/>
          <w:bCs/>
          <w:szCs w:val="24"/>
        </w:rPr>
        <w:t>županiji.</w:t>
      </w:r>
    </w:p>
    <w:p w14:paraId="49219847" w14:textId="7E8CA029" w:rsidR="00EC4ECF" w:rsidRPr="005A4C56" w:rsidRDefault="00EC4ECF" w:rsidP="00EC4ECF">
      <w:pPr>
        <w:tabs>
          <w:tab w:val="left" w:pos="1134"/>
        </w:tabs>
        <w:autoSpaceDE w:val="0"/>
        <w:autoSpaceDN w:val="0"/>
        <w:adjustRightInd w:val="0"/>
        <w:spacing w:after="120" w:line="276" w:lineRule="auto"/>
        <w:ind w:firstLine="709"/>
        <w:rPr>
          <w:rFonts w:eastAsiaTheme="minorHAnsi"/>
          <w:bCs/>
          <w:szCs w:val="24"/>
        </w:rPr>
      </w:pPr>
      <w:r w:rsidRPr="00EC4ECF">
        <w:rPr>
          <w:rFonts w:eastAsiaTheme="minorHAnsi"/>
          <w:bCs/>
          <w:szCs w:val="24"/>
        </w:rPr>
        <w:t>Kontakt podatke operativnih snaga sustava civilne zaštite (adrese, fiksni i mobilni telefonski brojevi) u planskim dokumentima potrebno je kontinuirano ažurirati.</w:t>
      </w:r>
    </w:p>
    <w:p w14:paraId="7BC7B7B3" w14:textId="682287F4" w:rsidR="00EC4ECF" w:rsidRPr="008A53D2" w:rsidRDefault="00EC4ECF" w:rsidP="00EC4EC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rPr>
          <w:rFonts w:eastAsia="Calibri" w:cstheme="minorHAnsi"/>
          <w:bCs/>
          <w:szCs w:val="24"/>
        </w:rPr>
      </w:pPr>
      <w:r w:rsidRPr="008A53D2">
        <w:rPr>
          <w:rFonts w:eastAsia="Calibri" w:cstheme="minorHAnsi"/>
          <w:bCs/>
          <w:szCs w:val="24"/>
        </w:rPr>
        <w:t>NOSITELJ: Grad</w:t>
      </w:r>
      <w:r>
        <w:rPr>
          <w:rFonts w:eastAsia="Calibri" w:cstheme="minorHAnsi"/>
          <w:bCs/>
          <w:szCs w:val="24"/>
        </w:rPr>
        <w:t xml:space="preserve"> Zlatar</w:t>
      </w:r>
    </w:p>
    <w:p w14:paraId="37DF5127" w14:textId="77777777" w:rsidR="00EC4ECF" w:rsidRPr="008A53D2" w:rsidRDefault="00EC4ECF" w:rsidP="00EC4EC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rPr>
          <w:rFonts w:eastAsia="Calibri" w:cstheme="minorHAnsi"/>
          <w:bCs/>
          <w:szCs w:val="24"/>
        </w:rPr>
      </w:pPr>
      <w:r w:rsidRPr="008A53D2">
        <w:rPr>
          <w:rFonts w:eastAsia="Calibri" w:cstheme="minorHAnsi"/>
          <w:bCs/>
          <w:szCs w:val="24"/>
        </w:rPr>
        <w:t>IZRAĐIVAČ: Jedinstveni upravni odjel</w:t>
      </w:r>
    </w:p>
    <w:p w14:paraId="0D391A37" w14:textId="77777777" w:rsidR="00EC4ECF" w:rsidRPr="008A53D2" w:rsidRDefault="00EC4ECF" w:rsidP="00EC4EC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rPr>
          <w:rFonts w:eastAsia="Calibri" w:cstheme="minorHAnsi"/>
          <w:bCs/>
          <w:szCs w:val="24"/>
        </w:rPr>
      </w:pPr>
      <w:r w:rsidRPr="008A53D2">
        <w:rPr>
          <w:rFonts w:eastAsia="Calibri" w:cstheme="minorHAnsi"/>
          <w:bCs/>
          <w:szCs w:val="24"/>
        </w:rPr>
        <w:t>ROK: 30. prosinca 2025.god.</w:t>
      </w:r>
    </w:p>
    <w:p w14:paraId="16BE8BA7" w14:textId="248A12BB" w:rsidR="005A4C56" w:rsidRPr="000857EF" w:rsidRDefault="005A4C56" w:rsidP="008C275D">
      <w:pPr>
        <w:pStyle w:val="Naslov1"/>
        <w:rPr>
          <w:rFonts w:asciiTheme="minorHAnsi" w:hAnsiTheme="minorHAnsi" w:cstheme="minorHAnsi"/>
        </w:rPr>
      </w:pPr>
      <w:r w:rsidRPr="000857EF">
        <w:rPr>
          <w:rFonts w:asciiTheme="minorHAnsi" w:hAnsiTheme="minorHAnsi" w:cstheme="minorHAnsi"/>
        </w:rPr>
        <w:t>OPERATIVNE SNAGE SUSTAVA CIVILNE ZAŠTITE</w:t>
      </w:r>
    </w:p>
    <w:p w14:paraId="51600FDC" w14:textId="77777777" w:rsidR="007550AA" w:rsidRPr="007026CA" w:rsidRDefault="007550AA" w:rsidP="004C1C60">
      <w:pPr>
        <w:spacing w:after="120"/>
        <w:ind w:firstLine="708"/>
      </w:pPr>
      <w:r w:rsidRPr="007026CA">
        <w:t>Mjere i aktivnosti u sustavu civilne zaštite na području Grada Zlatara provode sljedeće operativne snage sustava civilne zaštite:</w:t>
      </w:r>
    </w:p>
    <w:p w14:paraId="6D4D3E2A" w14:textId="77777777" w:rsidR="007550AA" w:rsidRPr="007026CA" w:rsidRDefault="007550AA" w:rsidP="007550AA">
      <w:pPr>
        <w:numPr>
          <w:ilvl w:val="0"/>
          <w:numId w:val="29"/>
        </w:numPr>
        <w:spacing w:after="0"/>
      </w:pPr>
      <w:bookmarkStart w:id="2" w:name="_Hlk24610338"/>
      <w:r w:rsidRPr="007026CA">
        <w:t xml:space="preserve">Stožer civilne zaštite, </w:t>
      </w:r>
    </w:p>
    <w:p w14:paraId="4756C9E4" w14:textId="77777777" w:rsidR="007550AA" w:rsidRPr="007026CA" w:rsidRDefault="007550AA" w:rsidP="007550AA">
      <w:pPr>
        <w:numPr>
          <w:ilvl w:val="0"/>
          <w:numId w:val="29"/>
        </w:numPr>
        <w:spacing w:after="0"/>
      </w:pPr>
      <w:r>
        <w:t xml:space="preserve">Vatrogasna zajednica Grada Zlatara, </w:t>
      </w:r>
      <w:r w:rsidRPr="007026CA">
        <w:t xml:space="preserve"> </w:t>
      </w:r>
    </w:p>
    <w:p w14:paraId="678C1AC0" w14:textId="77777777" w:rsidR="007550AA" w:rsidRPr="007026CA" w:rsidRDefault="007550AA" w:rsidP="007550AA">
      <w:pPr>
        <w:numPr>
          <w:ilvl w:val="0"/>
          <w:numId w:val="29"/>
        </w:numPr>
        <w:spacing w:after="0"/>
      </w:pPr>
      <w:r>
        <w:t xml:space="preserve">Gradsko društvo Crvenog križa Grada Zlatara, </w:t>
      </w:r>
    </w:p>
    <w:p w14:paraId="04EB1950" w14:textId="77777777" w:rsidR="007550AA" w:rsidRPr="007026CA" w:rsidRDefault="007550AA" w:rsidP="007550AA">
      <w:pPr>
        <w:numPr>
          <w:ilvl w:val="0"/>
          <w:numId w:val="29"/>
        </w:numPr>
        <w:spacing w:after="0"/>
      </w:pPr>
      <w:r>
        <w:t xml:space="preserve">HGSS – Stanica Zlatar Bistrica, </w:t>
      </w:r>
    </w:p>
    <w:p w14:paraId="4A36B235" w14:textId="22E98BA2" w:rsidR="007550AA" w:rsidRPr="007026CA" w:rsidRDefault="004C1C60" w:rsidP="007550AA">
      <w:pPr>
        <w:numPr>
          <w:ilvl w:val="0"/>
          <w:numId w:val="29"/>
        </w:numPr>
        <w:spacing w:after="0"/>
      </w:pPr>
      <w:r w:rsidRPr="007026CA">
        <w:t xml:space="preserve">povjerenici civilne zaštite, </w:t>
      </w:r>
    </w:p>
    <w:p w14:paraId="2F5F722C" w14:textId="7EF7994E" w:rsidR="007550AA" w:rsidRPr="007026CA" w:rsidRDefault="004C1C60" w:rsidP="007550AA">
      <w:pPr>
        <w:numPr>
          <w:ilvl w:val="0"/>
          <w:numId w:val="29"/>
        </w:numPr>
        <w:spacing w:after="0"/>
      </w:pPr>
      <w:r w:rsidRPr="007026CA">
        <w:lastRenderedPageBreak/>
        <w:t>koordinatori na lokaciji,</w:t>
      </w:r>
    </w:p>
    <w:p w14:paraId="7BABD06E" w14:textId="3F3CA066" w:rsidR="007550AA" w:rsidRPr="007026CA" w:rsidRDefault="004C1C60" w:rsidP="007550AA">
      <w:pPr>
        <w:numPr>
          <w:ilvl w:val="0"/>
          <w:numId w:val="29"/>
        </w:numPr>
        <w:spacing w:after="0"/>
      </w:pPr>
      <w:r w:rsidRPr="007026CA">
        <w:t>pravne osobe u sustavu civilne zaštite,</w:t>
      </w:r>
    </w:p>
    <w:p w14:paraId="096812FC" w14:textId="6A8918B9" w:rsidR="007550AA" w:rsidRPr="007026CA" w:rsidRDefault="004C1C60" w:rsidP="007550AA">
      <w:pPr>
        <w:numPr>
          <w:ilvl w:val="0"/>
          <w:numId w:val="29"/>
        </w:numPr>
        <w:spacing w:after="120"/>
      </w:pPr>
      <w:r w:rsidRPr="007026CA">
        <w:t>udruge.</w:t>
      </w:r>
    </w:p>
    <w:bookmarkEnd w:id="2"/>
    <w:p w14:paraId="27004536" w14:textId="07773EF7" w:rsidR="005A4C56" w:rsidRPr="000857EF" w:rsidRDefault="005A4C56" w:rsidP="00887320">
      <w:pPr>
        <w:pStyle w:val="Naslov2"/>
        <w:numPr>
          <w:ilvl w:val="1"/>
          <w:numId w:val="12"/>
        </w:numPr>
        <w:rPr>
          <w:rFonts w:asciiTheme="minorHAnsi" w:hAnsiTheme="minorHAnsi" w:cstheme="minorHAnsi"/>
        </w:rPr>
      </w:pPr>
      <w:r w:rsidRPr="000857EF">
        <w:rPr>
          <w:rFonts w:asciiTheme="minorHAnsi" w:hAnsiTheme="minorHAnsi" w:cstheme="minorHAnsi"/>
        </w:rPr>
        <w:t>STOŽER CIVILNE ZAŠTITE</w:t>
      </w:r>
    </w:p>
    <w:p w14:paraId="68A5A4F1" w14:textId="77777777" w:rsidR="00EC4ECF" w:rsidRPr="008A53D2" w:rsidRDefault="00EC4ECF" w:rsidP="00EC4ECF">
      <w:pPr>
        <w:numPr>
          <w:ilvl w:val="0"/>
          <w:numId w:val="31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 w:line="276" w:lineRule="auto"/>
        <w:contextualSpacing/>
        <w:jc w:val="left"/>
        <w:rPr>
          <w:rFonts w:eastAsia="Calibri" w:cstheme="minorHAnsi"/>
          <w:bCs/>
          <w:iCs/>
          <w:color w:val="000000"/>
          <w:szCs w:val="24"/>
          <w:lang w:val="en-US"/>
        </w:rPr>
      </w:pP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Pripremiti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i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održati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vježbu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operativnih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snaga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sustava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civilne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zaštite</w:t>
      </w:r>
      <w:proofErr w:type="spellEnd"/>
    </w:p>
    <w:p w14:paraId="35B59595" w14:textId="048F49A4" w:rsidR="00EC4ECF" w:rsidRPr="008A53D2" w:rsidRDefault="00EC4ECF" w:rsidP="00EC4ECF">
      <w:pPr>
        <w:spacing w:after="0" w:line="276" w:lineRule="auto"/>
        <w:rPr>
          <w:rFonts w:eastAsia="TimesNewRoman" w:cstheme="minorHAnsi"/>
          <w:szCs w:val="24"/>
          <w:lang w:eastAsia="hr-HR"/>
        </w:rPr>
      </w:pPr>
      <w:r w:rsidRPr="008A53D2">
        <w:rPr>
          <w:rFonts w:eastAsia="TimesNewRoman" w:cstheme="minorHAnsi"/>
          <w:szCs w:val="24"/>
          <w:lang w:eastAsia="hr-HR"/>
        </w:rPr>
        <w:t xml:space="preserve">NOSITELJ: Grad </w:t>
      </w:r>
      <w:r>
        <w:rPr>
          <w:rFonts w:eastAsia="TimesNewRoman" w:cstheme="minorHAnsi"/>
          <w:szCs w:val="24"/>
          <w:lang w:eastAsia="hr-HR"/>
        </w:rPr>
        <w:t>Zlatar</w:t>
      </w:r>
    </w:p>
    <w:p w14:paraId="12383B6A" w14:textId="77777777" w:rsidR="00EC4ECF" w:rsidRPr="008A53D2" w:rsidRDefault="00EC4ECF" w:rsidP="00EC4ECF">
      <w:pPr>
        <w:spacing w:after="0" w:line="276" w:lineRule="auto"/>
        <w:rPr>
          <w:rFonts w:eastAsia="TimesNewRoman" w:cstheme="minorHAnsi"/>
          <w:szCs w:val="24"/>
          <w:lang w:eastAsia="hr-HR"/>
        </w:rPr>
      </w:pPr>
      <w:r w:rsidRPr="008A53D2">
        <w:rPr>
          <w:rFonts w:eastAsia="TimesNewRoman" w:cstheme="minorHAnsi"/>
          <w:szCs w:val="24"/>
          <w:lang w:eastAsia="hr-HR"/>
        </w:rPr>
        <w:t>IZVRŠITELJ: Stožer civilne zaštite, upravljačka skupina i operativne snage sustava civilne zaštite.</w:t>
      </w:r>
    </w:p>
    <w:p w14:paraId="124C1386" w14:textId="77777777" w:rsidR="00EC4ECF" w:rsidRPr="008A53D2" w:rsidRDefault="00EC4ECF" w:rsidP="00EC4ECF">
      <w:pPr>
        <w:spacing w:after="0" w:line="276" w:lineRule="auto"/>
        <w:rPr>
          <w:rFonts w:eastAsia="TimesNewRoman" w:cstheme="minorHAnsi"/>
          <w:szCs w:val="24"/>
          <w:lang w:eastAsia="hr-HR"/>
        </w:rPr>
      </w:pPr>
      <w:r w:rsidRPr="008A53D2">
        <w:rPr>
          <w:rFonts w:eastAsia="TimesNewRoman" w:cstheme="minorHAnsi"/>
          <w:szCs w:val="24"/>
          <w:lang w:eastAsia="hr-HR"/>
        </w:rPr>
        <w:t>ROK: Sukladno donesenom Planu vježbi civilne zaštite</w:t>
      </w:r>
    </w:p>
    <w:p w14:paraId="0B95B022" w14:textId="77777777" w:rsidR="00EC4ECF" w:rsidRPr="008A53D2" w:rsidRDefault="00EC4ECF" w:rsidP="00EC4ECF">
      <w:pPr>
        <w:spacing w:after="0" w:line="276" w:lineRule="auto"/>
        <w:rPr>
          <w:rFonts w:eastAsia="TimesNewRoman" w:cstheme="minorHAnsi"/>
          <w:szCs w:val="24"/>
          <w:lang w:eastAsia="hr-HR"/>
        </w:rPr>
      </w:pPr>
    </w:p>
    <w:p w14:paraId="0892C187" w14:textId="77777777" w:rsidR="00EC4ECF" w:rsidRPr="008A53D2" w:rsidRDefault="00EC4ECF" w:rsidP="00EC4ECF">
      <w:pPr>
        <w:numPr>
          <w:ilvl w:val="0"/>
          <w:numId w:val="32"/>
        </w:numPr>
        <w:spacing w:after="0" w:line="276" w:lineRule="auto"/>
        <w:contextualSpacing/>
        <w:rPr>
          <w:rFonts w:eastAsia="Calibri" w:cstheme="minorHAnsi"/>
          <w:bCs/>
          <w:iCs/>
          <w:color w:val="000000"/>
          <w:szCs w:val="24"/>
          <w:lang w:val="en-US"/>
        </w:rPr>
      </w:pP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Evidencija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Stožera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civilne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zaštite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,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ažuriranje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osobnih</w:t>
      </w:r>
      <w:proofErr w:type="spellEnd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 xml:space="preserve"> </w:t>
      </w:r>
      <w:proofErr w:type="spellStart"/>
      <w:r w:rsidRPr="008A53D2">
        <w:rPr>
          <w:rFonts w:eastAsia="Calibri" w:cstheme="minorHAnsi"/>
          <w:bCs/>
          <w:iCs/>
          <w:color w:val="000000"/>
          <w:szCs w:val="24"/>
          <w:lang w:val="en-US"/>
        </w:rPr>
        <w:t>podataka</w:t>
      </w:r>
      <w:proofErr w:type="spellEnd"/>
    </w:p>
    <w:p w14:paraId="0116FBDD" w14:textId="42218DD6" w:rsidR="00EC4ECF" w:rsidRPr="008A53D2" w:rsidRDefault="00EC4ECF" w:rsidP="00EC4ECF">
      <w:pPr>
        <w:spacing w:after="0" w:line="276" w:lineRule="auto"/>
        <w:rPr>
          <w:rFonts w:eastAsia="Calibri" w:cstheme="minorHAnsi"/>
          <w:bCs/>
          <w:iCs/>
          <w:color w:val="000000"/>
          <w:szCs w:val="24"/>
        </w:rPr>
      </w:pPr>
      <w:bookmarkStart w:id="3" w:name="_Hlk24441332"/>
      <w:r w:rsidRPr="008A53D2">
        <w:rPr>
          <w:rFonts w:eastAsia="Calibri" w:cstheme="minorHAnsi"/>
          <w:bCs/>
          <w:iCs/>
          <w:color w:val="000000"/>
          <w:szCs w:val="24"/>
        </w:rPr>
        <w:t xml:space="preserve">NOSITELJ: Grad </w:t>
      </w:r>
      <w:r>
        <w:rPr>
          <w:rFonts w:eastAsia="Calibri" w:cstheme="minorHAnsi"/>
          <w:bCs/>
          <w:iCs/>
          <w:color w:val="000000"/>
          <w:szCs w:val="24"/>
        </w:rPr>
        <w:t>Zlatar</w:t>
      </w:r>
    </w:p>
    <w:p w14:paraId="69C8FA04" w14:textId="77777777" w:rsidR="00EC4ECF" w:rsidRPr="008A53D2" w:rsidRDefault="00EC4ECF" w:rsidP="00EC4ECF">
      <w:pPr>
        <w:spacing w:after="0" w:line="276" w:lineRule="auto"/>
        <w:rPr>
          <w:rFonts w:eastAsia="Calibri" w:cstheme="minorHAnsi"/>
          <w:bCs/>
          <w:iCs/>
          <w:color w:val="000000"/>
          <w:szCs w:val="24"/>
        </w:rPr>
      </w:pPr>
      <w:r w:rsidRPr="008A53D2">
        <w:rPr>
          <w:rFonts w:eastAsia="Calibri" w:cstheme="minorHAnsi"/>
          <w:bCs/>
          <w:iCs/>
          <w:color w:val="000000"/>
          <w:szCs w:val="24"/>
        </w:rPr>
        <w:t>IZVRŠITELJ: Jedinstveni upravni odjel</w:t>
      </w:r>
    </w:p>
    <w:p w14:paraId="5E2C5627" w14:textId="77777777" w:rsidR="00EC4ECF" w:rsidRPr="008A53D2" w:rsidRDefault="00EC4ECF" w:rsidP="00EC4ECF">
      <w:pPr>
        <w:spacing w:after="0" w:line="276" w:lineRule="auto"/>
        <w:rPr>
          <w:rFonts w:eastAsia="Calibri" w:cstheme="minorHAnsi"/>
          <w:bCs/>
          <w:iCs/>
          <w:color w:val="000000"/>
          <w:szCs w:val="24"/>
        </w:rPr>
      </w:pPr>
      <w:r w:rsidRPr="008A53D2">
        <w:rPr>
          <w:rFonts w:eastAsia="Calibri" w:cstheme="minorHAnsi"/>
          <w:bCs/>
          <w:iCs/>
          <w:color w:val="000000"/>
          <w:szCs w:val="24"/>
        </w:rPr>
        <w:t>ROK: kontinuirano tijekom godine</w:t>
      </w:r>
      <w:bookmarkEnd w:id="3"/>
    </w:p>
    <w:p w14:paraId="55E76ED6" w14:textId="5FC3CB9F" w:rsidR="005A4C56" w:rsidRPr="000857EF" w:rsidRDefault="005A4C56" w:rsidP="00847504">
      <w:pPr>
        <w:pStyle w:val="Naslov2"/>
        <w:rPr>
          <w:rFonts w:asciiTheme="minorHAnsi" w:eastAsiaTheme="majorEastAsia" w:hAnsiTheme="minorHAnsi" w:cstheme="minorHAnsi"/>
        </w:rPr>
      </w:pPr>
      <w:r w:rsidRPr="000857EF">
        <w:rPr>
          <w:rFonts w:asciiTheme="minorHAnsi" w:eastAsiaTheme="majorEastAsia" w:hAnsiTheme="minorHAnsi" w:cstheme="minorHAnsi"/>
        </w:rPr>
        <w:t xml:space="preserve">OPERATIVNE SNAGE VATROGASTVA </w:t>
      </w:r>
    </w:p>
    <w:p w14:paraId="5E1E4BFF" w14:textId="77777777" w:rsidR="006703D0" w:rsidRDefault="006703D0" w:rsidP="0096420A">
      <w:pPr>
        <w:spacing w:after="120" w:line="276" w:lineRule="auto"/>
        <w:ind w:firstLine="708"/>
        <w:rPr>
          <w:rFonts w:ascii="Calibri" w:eastAsia="Calibri" w:hAnsi="Calibri" w:cs="Calibri"/>
          <w:color w:val="000000"/>
          <w:szCs w:val="24"/>
        </w:rPr>
      </w:pPr>
      <w:r w:rsidRPr="005D631D">
        <w:rPr>
          <w:rFonts w:ascii="Calibri" w:eastAsia="Calibri" w:hAnsi="Calibri" w:cs="Calibri"/>
          <w:color w:val="000000"/>
          <w:szCs w:val="24"/>
        </w:rPr>
        <w:t xml:space="preserve">Operativne snage vatrogastva temeljna su operativna snaga sustava civilne zaštite koje djeluju u sustavu civilne zaštite u skladu s odredbama posebnih propisa kojima se uređuje područje vatrogastva. </w:t>
      </w:r>
    </w:p>
    <w:p w14:paraId="4B565B04" w14:textId="6FEC9F41" w:rsidR="006703D0" w:rsidRDefault="006703D0" w:rsidP="0096420A">
      <w:pPr>
        <w:spacing w:after="120" w:line="276" w:lineRule="auto"/>
        <w:ind w:firstLine="692"/>
        <w:rPr>
          <w:rFonts w:ascii="Calibri" w:eastAsia="Calibri" w:hAnsi="Calibri" w:cs="Calibri"/>
          <w:color w:val="000000"/>
          <w:szCs w:val="24"/>
        </w:rPr>
      </w:pPr>
      <w:r w:rsidRPr="00E03E2A">
        <w:rPr>
          <w:rFonts w:ascii="Calibri" w:eastAsia="Calibri" w:hAnsi="Calibri" w:cs="Calibri"/>
          <w:color w:val="000000"/>
          <w:szCs w:val="24"/>
        </w:rPr>
        <w:t>Na području Grada Zlatara djeluje Vatrogasna zajednica Grada Zlatara u čijem su sastavu središnji DVD Zlatar, DVD Belec i DVD Donja Batina.</w:t>
      </w:r>
    </w:p>
    <w:p w14:paraId="33C978D8" w14:textId="77777777" w:rsidR="00E71A31" w:rsidRPr="008A53D2" w:rsidRDefault="00E71A31" w:rsidP="00E71A31">
      <w:pPr>
        <w:spacing w:after="0" w:line="276" w:lineRule="auto"/>
        <w:rPr>
          <w:rFonts w:eastAsia="TimesNewRoman" w:cstheme="minorHAnsi"/>
          <w:szCs w:val="24"/>
        </w:rPr>
      </w:pPr>
      <w:r w:rsidRPr="008A53D2">
        <w:rPr>
          <w:rFonts w:eastAsia="TimesNewRoman" w:cstheme="minorHAnsi"/>
          <w:szCs w:val="24"/>
        </w:rPr>
        <w:t>NOSITELJ: operativne snage vatrogastva Grada</w:t>
      </w:r>
    </w:p>
    <w:p w14:paraId="532DB854" w14:textId="77777777" w:rsidR="00E71A31" w:rsidRPr="008A53D2" w:rsidRDefault="00E71A31" w:rsidP="00E71A31">
      <w:pPr>
        <w:spacing w:after="0" w:line="276" w:lineRule="auto"/>
        <w:rPr>
          <w:rFonts w:eastAsia="TimesNewRoman" w:cstheme="minorHAnsi"/>
          <w:szCs w:val="24"/>
        </w:rPr>
      </w:pPr>
      <w:r w:rsidRPr="008A53D2">
        <w:rPr>
          <w:rFonts w:eastAsia="TimesNewRoman" w:cstheme="minorHAnsi"/>
          <w:szCs w:val="24"/>
        </w:rPr>
        <w:t>IZVRŠITELJ: operativne snage vatrogastva Grada</w:t>
      </w:r>
    </w:p>
    <w:p w14:paraId="3A1B31C8" w14:textId="3431C1F9" w:rsidR="00E71A31" w:rsidRPr="00E71A31" w:rsidRDefault="00E71A31" w:rsidP="00E71A31">
      <w:pPr>
        <w:spacing w:after="0" w:line="276" w:lineRule="auto"/>
        <w:rPr>
          <w:rFonts w:eastAsia="TimesNewRoman" w:cstheme="minorHAnsi"/>
          <w:szCs w:val="24"/>
        </w:rPr>
      </w:pPr>
      <w:r w:rsidRPr="008A53D2">
        <w:rPr>
          <w:rFonts w:eastAsia="TimesNewRoman" w:cstheme="minorHAnsi"/>
          <w:szCs w:val="24"/>
        </w:rPr>
        <w:t xml:space="preserve">ROK: prosinac 2025.god. </w:t>
      </w:r>
    </w:p>
    <w:p w14:paraId="03D418AF" w14:textId="77777777" w:rsidR="004C7C72" w:rsidRPr="000857EF" w:rsidRDefault="004C7C72" w:rsidP="004C7C72">
      <w:pPr>
        <w:pStyle w:val="Naslov3"/>
        <w:rPr>
          <w:rFonts w:asciiTheme="minorHAnsi" w:eastAsia="Calibri" w:hAnsiTheme="minorHAnsi" w:cstheme="minorHAnsi"/>
        </w:rPr>
      </w:pPr>
      <w:r w:rsidRPr="000857EF">
        <w:rPr>
          <w:rFonts w:asciiTheme="minorHAnsi" w:eastAsia="Calibri" w:hAnsiTheme="minorHAnsi" w:cstheme="minorHAnsi"/>
        </w:rPr>
        <w:t>DVD Zlatar</w:t>
      </w:r>
    </w:p>
    <w:p w14:paraId="7AC391CA" w14:textId="0EE7D810" w:rsidR="004C7C72" w:rsidRDefault="004C7C72" w:rsidP="0096420A">
      <w:pPr>
        <w:spacing w:after="120" w:line="276" w:lineRule="auto"/>
        <w:ind w:firstLine="692"/>
        <w:rPr>
          <w:rFonts w:ascii="Calibri" w:eastAsia="Calibri" w:hAnsi="Calibri" w:cs="Calibri"/>
          <w:color w:val="000000"/>
          <w:szCs w:val="24"/>
        </w:rPr>
      </w:pPr>
      <w:r w:rsidRPr="00243E4E">
        <w:rPr>
          <w:rFonts w:ascii="Calibri" w:eastAsia="Calibri" w:hAnsi="Calibri" w:cs="Calibri"/>
          <w:color w:val="000000"/>
          <w:szCs w:val="24"/>
        </w:rPr>
        <w:t>D</w:t>
      </w:r>
      <w:r>
        <w:rPr>
          <w:rFonts w:ascii="Calibri" w:eastAsia="Calibri" w:hAnsi="Calibri" w:cs="Calibri"/>
          <w:color w:val="000000"/>
          <w:szCs w:val="24"/>
        </w:rPr>
        <w:t xml:space="preserve">VD Zlatar </w:t>
      </w:r>
      <w:r w:rsidRPr="00243E4E">
        <w:rPr>
          <w:rFonts w:ascii="Calibri" w:eastAsia="Calibri" w:hAnsi="Calibri" w:cs="Calibri"/>
          <w:color w:val="000000"/>
          <w:szCs w:val="24"/>
        </w:rPr>
        <w:t>u cilju spremnosti i brzog djelovanja u 20</w:t>
      </w:r>
      <w:r>
        <w:rPr>
          <w:rFonts w:ascii="Calibri" w:eastAsia="Calibri" w:hAnsi="Calibri" w:cs="Calibri"/>
          <w:color w:val="000000"/>
          <w:szCs w:val="24"/>
        </w:rPr>
        <w:t>2</w:t>
      </w:r>
      <w:r w:rsidR="00EC4ECF">
        <w:rPr>
          <w:rFonts w:ascii="Calibri" w:eastAsia="Calibri" w:hAnsi="Calibri" w:cs="Calibri"/>
          <w:color w:val="000000"/>
          <w:szCs w:val="24"/>
        </w:rPr>
        <w:t>5</w:t>
      </w:r>
      <w:r w:rsidRPr="00243E4E">
        <w:rPr>
          <w:rFonts w:ascii="Calibri" w:eastAsia="Calibri" w:hAnsi="Calibri" w:cs="Calibri"/>
          <w:color w:val="000000"/>
          <w:szCs w:val="24"/>
        </w:rPr>
        <w:t xml:space="preserve">. godini planira </w:t>
      </w:r>
      <w:r>
        <w:rPr>
          <w:rFonts w:ascii="Calibri" w:eastAsia="Calibri" w:hAnsi="Calibri" w:cs="Calibri"/>
          <w:color w:val="000000"/>
          <w:szCs w:val="24"/>
        </w:rPr>
        <w:t>provoditi:</w:t>
      </w:r>
    </w:p>
    <w:p w14:paraId="44B69412" w14:textId="4D894363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Taktičke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vježbe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sklopu</w:t>
      </w:r>
      <w:proofErr w:type="spellEnd"/>
      <w:r>
        <w:rPr>
          <w:rFonts w:cs="Calibri"/>
          <w:color w:val="000000"/>
          <w:szCs w:val="24"/>
        </w:rPr>
        <w:t xml:space="preserve"> DVD-a Zlatar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VZG Zlatar – 12 </w:t>
      </w:r>
      <w:proofErr w:type="spellStart"/>
      <w:r>
        <w:rPr>
          <w:rFonts w:cs="Calibri"/>
          <w:color w:val="000000"/>
          <w:szCs w:val="24"/>
        </w:rPr>
        <w:t>vježbi</w:t>
      </w:r>
      <w:proofErr w:type="spellEnd"/>
      <w:r>
        <w:rPr>
          <w:rFonts w:cs="Calibri"/>
          <w:color w:val="000000"/>
          <w:szCs w:val="24"/>
        </w:rPr>
        <w:t>,</w:t>
      </w:r>
    </w:p>
    <w:p w14:paraId="5E74980E" w14:textId="00BA2BCE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Osposobljavanje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zvanje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vatrogasni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dočasnik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>
        <w:rPr>
          <w:rFonts w:cs="Calibri"/>
          <w:color w:val="000000"/>
          <w:szCs w:val="24"/>
        </w:rPr>
        <w:t>I.klase</w:t>
      </w:r>
      <w:proofErr w:type="spellEnd"/>
      <w:proofErr w:type="gramEnd"/>
      <w:r>
        <w:rPr>
          <w:rFonts w:cs="Calibri"/>
          <w:color w:val="000000"/>
          <w:szCs w:val="24"/>
        </w:rPr>
        <w:t xml:space="preserve">” u </w:t>
      </w:r>
      <w:proofErr w:type="spellStart"/>
      <w:r>
        <w:rPr>
          <w:rFonts w:cs="Calibri"/>
          <w:color w:val="000000"/>
          <w:szCs w:val="24"/>
        </w:rPr>
        <w:t>organizaciji</w:t>
      </w:r>
      <w:proofErr w:type="spellEnd"/>
      <w:r>
        <w:rPr>
          <w:rFonts w:cs="Calibri"/>
          <w:color w:val="000000"/>
          <w:szCs w:val="24"/>
        </w:rPr>
        <w:t xml:space="preserve"> VZG Zlatar,</w:t>
      </w:r>
    </w:p>
    <w:p w14:paraId="42354617" w14:textId="08CF1BF0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Osposobljavanje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zvanje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vatrogasac</w:t>
      </w:r>
      <w:proofErr w:type="spellEnd"/>
      <w:r>
        <w:rPr>
          <w:rFonts w:cs="Calibri"/>
          <w:color w:val="000000"/>
          <w:szCs w:val="24"/>
        </w:rPr>
        <w:t xml:space="preserve">” u </w:t>
      </w:r>
      <w:proofErr w:type="spellStart"/>
      <w:r>
        <w:rPr>
          <w:rFonts w:cs="Calibri"/>
          <w:color w:val="000000"/>
          <w:szCs w:val="24"/>
        </w:rPr>
        <w:t>organizaciji</w:t>
      </w:r>
      <w:proofErr w:type="spellEnd"/>
      <w:r>
        <w:rPr>
          <w:rFonts w:cs="Calibri"/>
          <w:color w:val="000000"/>
          <w:szCs w:val="24"/>
        </w:rPr>
        <w:t xml:space="preserve"> VZG Zlatar,</w:t>
      </w:r>
    </w:p>
    <w:p w14:paraId="2DEE45A9" w14:textId="012F26D3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Osposobljavanje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specijalnost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spašavanje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tehničkim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intervencijama</w:t>
      </w:r>
      <w:proofErr w:type="spellEnd"/>
      <w:r>
        <w:rPr>
          <w:rFonts w:cs="Calibri"/>
          <w:color w:val="000000"/>
          <w:szCs w:val="24"/>
        </w:rPr>
        <w:t xml:space="preserve">” u </w:t>
      </w:r>
      <w:proofErr w:type="spellStart"/>
      <w:r>
        <w:rPr>
          <w:rFonts w:cs="Calibri"/>
          <w:color w:val="000000"/>
          <w:szCs w:val="24"/>
        </w:rPr>
        <w:t>organizaciji</w:t>
      </w:r>
      <w:proofErr w:type="spellEnd"/>
      <w:r>
        <w:rPr>
          <w:rFonts w:cs="Calibri"/>
          <w:color w:val="000000"/>
          <w:szCs w:val="24"/>
        </w:rPr>
        <w:t xml:space="preserve"> VZG Zlatar,</w:t>
      </w:r>
    </w:p>
    <w:p w14:paraId="185C1F8D" w14:textId="153DE0B7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Dan </w:t>
      </w:r>
      <w:proofErr w:type="spellStart"/>
      <w:r>
        <w:rPr>
          <w:rFonts w:cs="Calibri"/>
          <w:color w:val="000000"/>
          <w:szCs w:val="24"/>
        </w:rPr>
        <w:t>otvorenih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vrata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mjesecu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zaštite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od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požara</w:t>
      </w:r>
      <w:proofErr w:type="spellEnd"/>
      <w:r>
        <w:rPr>
          <w:rFonts w:cs="Calibri"/>
          <w:color w:val="000000"/>
          <w:szCs w:val="24"/>
        </w:rPr>
        <w:t>,</w:t>
      </w:r>
    </w:p>
    <w:p w14:paraId="6B2C8666" w14:textId="0EF7B52F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Državno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vatrogasno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natjecanje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odrasle</w:t>
      </w:r>
      <w:proofErr w:type="spellEnd"/>
      <w:r>
        <w:rPr>
          <w:rFonts w:cs="Calibri"/>
          <w:color w:val="000000"/>
          <w:szCs w:val="24"/>
        </w:rPr>
        <w:t>,</w:t>
      </w:r>
    </w:p>
    <w:p w14:paraId="0B9D4187" w14:textId="0E6B5B33" w:rsidR="006047D2" w:rsidRDefault="006047D2" w:rsidP="006047D2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Vatrogasna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natjecanja</w:t>
      </w:r>
      <w:proofErr w:type="spellEnd"/>
      <w:r>
        <w:rPr>
          <w:rFonts w:cs="Calibri"/>
          <w:color w:val="000000"/>
          <w:szCs w:val="24"/>
        </w:rPr>
        <w:t xml:space="preserve"> </w:t>
      </w:r>
      <w:r w:rsidR="00037180">
        <w:rPr>
          <w:rFonts w:cs="Calibri"/>
          <w:color w:val="000000"/>
          <w:szCs w:val="24"/>
        </w:rPr>
        <w:t xml:space="preserve">za </w:t>
      </w:r>
      <w:proofErr w:type="spellStart"/>
      <w:r>
        <w:rPr>
          <w:rFonts w:cs="Calibri"/>
          <w:color w:val="000000"/>
          <w:szCs w:val="24"/>
        </w:rPr>
        <w:t>sve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natjecateljske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kategorije</w:t>
      </w:r>
      <w:proofErr w:type="spellEnd"/>
      <w:r>
        <w:rPr>
          <w:rFonts w:cs="Calibri"/>
          <w:color w:val="000000"/>
          <w:szCs w:val="24"/>
        </w:rPr>
        <w:t>,</w:t>
      </w:r>
    </w:p>
    <w:p w14:paraId="4BC0250D" w14:textId="5DF22841" w:rsidR="000857EF" w:rsidRDefault="006047D2" w:rsidP="000857EF">
      <w:pPr>
        <w:pStyle w:val="Odlomakpopisa"/>
        <w:numPr>
          <w:ilvl w:val="0"/>
          <w:numId w:val="33"/>
        </w:numPr>
        <w:spacing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Rad s </w:t>
      </w:r>
      <w:proofErr w:type="spellStart"/>
      <w:r>
        <w:rPr>
          <w:rFonts w:cs="Calibri"/>
          <w:color w:val="000000"/>
          <w:szCs w:val="24"/>
        </w:rPr>
        <w:t>vatrogasnim</w:t>
      </w:r>
      <w:proofErr w:type="spellEnd"/>
      <w:r w:rsidR="00037180">
        <w:rPr>
          <w:rFonts w:cs="Calibri"/>
          <w:color w:val="000000"/>
          <w:szCs w:val="24"/>
        </w:rPr>
        <w:t xml:space="preserve"> </w:t>
      </w:r>
      <w:proofErr w:type="spellStart"/>
      <w:r w:rsidR="00037180">
        <w:rPr>
          <w:rFonts w:cs="Calibri"/>
          <w:color w:val="000000"/>
          <w:szCs w:val="24"/>
        </w:rPr>
        <w:t>pomlatkom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mladeži</w:t>
      </w:r>
      <w:proofErr w:type="spellEnd"/>
      <w:r>
        <w:rPr>
          <w:rFonts w:cs="Calibri"/>
          <w:color w:val="000000"/>
          <w:szCs w:val="24"/>
        </w:rPr>
        <w:t>.</w:t>
      </w:r>
    </w:p>
    <w:p w14:paraId="3A2B9BD7" w14:textId="37090FFA" w:rsidR="00FC208F" w:rsidRDefault="00FC208F" w:rsidP="00FC208F">
      <w:pPr>
        <w:spacing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             Oprema koja se planira nabaviti u 2025. godini:</w:t>
      </w:r>
    </w:p>
    <w:p w14:paraId="7EECC1E9" w14:textId="77777777" w:rsidR="00FC208F" w:rsidRPr="00FC208F" w:rsidRDefault="00FC208F" w:rsidP="00FC208F">
      <w:pPr>
        <w:pStyle w:val="Odlomakpopisa"/>
        <w:numPr>
          <w:ilvl w:val="0"/>
          <w:numId w:val="41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vatrogasni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kamion</w:t>
      </w:r>
      <w:proofErr w:type="spellEnd"/>
      <w:r w:rsidRPr="00FC208F">
        <w:rPr>
          <w:rFonts w:cs="Calibri"/>
          <w:color w:val="000000"/>
          <w:szCs w:val="24"/>
        </w:rPr>
        <w:t xml:space="preserve"> “</w:t>
      </w:r>
      <w:proofErr w:type="spellStart"/>
      <w:r w:rsidRPr="00FC208F">
        <w:rPr>
          <w:rFonts w:cs="Calibri"/>
          <w:color w:val="000000"/>
          <w:szCs w:val="24"/>
        </w:rPr>
        <w:t>autocisterna</w:t>
      </w:r>
      <w:proofErr w:type="spellEnd"/>
      <w:r w:rsidRPr="00FC208F">
        <w:rPr>
          <w:rFonts w:cs="Calibri"/>
          <w:color w:val="000000"/>
          <w:szCs w:val="24"/>
        </w:rPr>
        <w:t xml:space="preserve">” s </w:t>
      </w:r>
      <w:proofErr w:type="spellStart"/>
      <w:r w:rsidRPr="00FC208F">
        <w:rPr>
          <w:rFonts w:cs="Calibri"/>
          <w:color w:val="000000"/>
          <w:szCs w:val="24"/>
        </w:rPr>
        <w:t>opremom</w:t>
      </w:r>
      <w:proofErr w:type="spellEnd"/>
      <w:r w:rsidRPr="00FC208F">
        <w:rPr>
          <w:rFonts w:cs="Calibri"/>
          <w:color w:val="000000"/>
          <w:szCs w:val="24"/>
        </w:rPr>
        <w:t xml:space="preserve"> po Pravilniku o </w:t>
      </w:r>
      <w:proofErr w:type="spellStart"/>
      <w:r w:rsidRPr="00FC208F">
        <w:rPr>
          <w:rFonts w:cs="Calibri"/>
          <w:color w:val="000000"/>
          <w:szCs w:val="24"/>
        </w:rPr>
        <w:t>minimumu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tehničke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opreme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i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sredstava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vatrogasnih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postrojbi</w:t>
      </w:r>
      <w:proofErr w:type="spellEnd"/>
      <w:r w:rsidRPr="00FC208F">
        <w:rPr>
          <w:rFonts w:cs="Calibri"/>
          <w:color w:val="000000"/>
          <w:szCs w:val="24"/>
        </w:rPr>
        <w:t>,</w:t>
      </w:r>
    </w:p>
    <w:p w14:paraId="5BD7F99C" w14:textId="77777777" w:rsidR="00FC208F" w:rsidRPr="00FC208F" w:rsidRDefault="00FC208F" w:rsidP="00FC208F">
      <w:pPr>
        <w:pStyle w:val="Odlomakpopisa"/>
        <w:numPr>
          <w:ilvl w:val="0"/>
          <w:numId w:val="41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lastRenderedPageBreak/>
        <w:t>interventna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zaštitna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oprema</w:t>
      </w:r>
      <w:proofErr w:type="spellEnd"/>
      <w:r w:rsidRPr="00FC208F">
        <w:rPr>
          <w:rFonts w:cs="Calibri"/>
          <w:color w:val="000000"/>
          <w:szCs w:val="24"/>
        </w:rPr>
        <w:t xml:space="preserve"> za </w:t>
      </w:r>
      <w:proofErr w:type="spellStart"/>
      <w:r w:rsidRPr="00FC208F">
        <w:rPr>
          <w:rFonts w:cs="Calibri"/>
          <w:color w:val="000000"/>
          <w:szCs w:val="24"/>
        </w:rPr>
        <w:t>strukturne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požare</w:t>
      </w:r>
      <w:proofErr w:type="spellEnd"/>
      <w:r w:rsidRPr="00FC208F">
        <w:rPr>
          <w:rFonts w:cs="Calibri"/>
          <w:color w:val="000000"/>
          <w:szCs w:val="24"/>
        </w:rPr>
        <w:t xml:space="preserve"> (</w:t>
      </w:r>
      <w:proofErr w:type="spellStart"/>
      <w:r w:rsidRPr="00FC208F">
        <w:rPr>
          <w:rFonts w:cs="Calibri"/>
          <w:color w:val="000000"/>
          <w:szCs w:val="24"/>
        </w:rPr>
        <w:t>hlače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jakne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rukavice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kaciga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čizme</w:t>
      </w:r>
      <w:proofErr w:type="spellEnd"/>
      <w:r w:rsidRPr="00FC208F">
        <w:rPr>
          <w:rFonts w:cs="Calibri"/>
          <w:color w:val="000000"/>
          <w:szCs w:val="24"/>
        </w:rPr>
        <w:t xml:space="preserve"> s </w:t>
      </w:r>
      <w:proofErr w:type="spellStart"/>
      <w:r w:rsidRPr="00FC208F">
        <w:rPr>
          <w:rFonts w:cs="Calibri"/>
          <w:color w:val="000000"/>
          <w:szCs w:val="24"/>
        </w:rPr>
        <w:t>čeličnom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kapom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opasač</w:t>
      </w:r>
      <w:proofErr w:type="spellEnd"/>
      <w:r w:rsidRPr="00FC208F">
        <w:rPr>
          <w:rFonts w:cs="Calibri"/>
          <w:color w:val="000000"/>
          <w:szCs w:val="24"/>
        </w:rPr>
        <w:t xml:space="preserve"> TIP B) - 17 </w:t>
      </w:r>
      <w:proofErr w:type="spellStart"/>
      <w:r w:rsidRPr="00FC208F">
        <w:rPr>
          <w:rFonts w:cs="Calibri"/>
          <w:color w:val="000000"/>
          <w:szCs w:val="24"/>
        </w:rPr>
        <w:t>kom</w:t>
      </w:r>
      <w:proofErr w:type="spellEnd"/>
      <w:r w:rsidRPr="00FC208F">
        <w:rPr>
          <w:rFonts w:cs="Calibri"/>
          <w:color w:val="000000"/>
          <w:szCs w:val="24"/>
        </w:rPr>
        <w:t>,</w:t>
      </w:r>
    </w:p>
    <w:p w14:paraId="078FBA28" w14:textId="77777777" w:rsidR="00FC208F" w:rsidRPr="00FC208F" w:rsidRDefault="00FC208F" w:rsidP="00FC208F">
      <w:pPr>
        <w:pStyle w:val="Odlomakpopisa"/>
        <w:numPr>
          <w:ilvl w:val="0"/>
          <w:numId w:val="41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interventna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zaštitna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oprema</w:t>
      </w:r>
      <w:proofErr w:type="spellEnd"/>
      <w:r w:rsidRPr="00FC208F">
        <w:rPr>
          <w:rFonts w:cs="Calibri"/>
          <w:color w:val="000000"/>
          <w:szCs w:val="24"/>
        </w:rPr>
        <w:t xml:space="preserve"> za </w:t>
      </w:r>
      <w:proofErr w:type="spellStart"/>
      <w:r w:rsidRPr="00FC208F">
        <w:rPr>
          <w:rFonts w:cs="Calibri"/>
          <w:color w:val="000000"/>
          <w:szCs w:val="24"/>
        </w:rPr>
        <w:t>šumske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požare</w:t>
      </w:r>
      <w:proofErr w:type="spellEnd"/>
      <w:r w:rsidRPr="00FC208F">
        <w:rPr>
          <w:rFonts w:cs="Calibri"/>
          <w:color w:val="000000"/>
          <w:szCs w:val="24"/>
        </w:rPr>
        <w:t xml:space="preserve"> (</w:t>
      </w:r>
      <w:proofErr w:type="spellStart"/>
      <w:r w:rsidRPr="00FC208F">
        <w:rPr>
          <w:rFonts w:cs="Calibri"/>
          <w:color w:val="000000"/>
          <w:szCs w:val="24"/>
        </w:rPr>
        <w:t>hlače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jakna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rukavice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kaciga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  <w:proofErr w:type="spellStart"/>
      <w:r w:rsidRPr="00FC208F">
        <w:rPr>
          <w:rFonts w:cs="Calibri"/>
          <w:color w:val="000000"/>
          <w:szCs w:val="24"/>
        </w:rPr>
        <w:t>čizme</w:t>
      </w:r>
      <w:proofErr w:type="spellEnd"/>
      <w:r w:rsidRPr="00FC208F">
        <w:rPr>
          <w:rFonts w:cs="Calibri"/>
          <w:color w:val="000000"/>
          <w:szCs w:val="24"/>
        </w:rPr>
        <w:t xml:space="preserve"> s </w:t>
      </w:r>
      <w:proofErr w:type="spellStart"/>
      <w:r w:rsidRPr="00FC208F">
        <w:rPr>
          <w:rFonts w:cs="Calibri"/>
          <w:color w:val="000000"/>
          <w:szCs w:val="24"/>
        </w:rPr>
        <w:t>čeličnom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kapom</w:t>
      </w:r>
      <w:proofErr w:type="spellEnd"/>
      <w:r w:rsidRPr="00FC208F">
        <w:rPr>
          <w:rFonts w:cs="Calibri"/>
          <w:color w:val="000000"/>
          <w:szCs w:val="24"/>
        </w:rPr>
        <w:t xml:space="preserve">) – 15 </w:t>
      </w:r>
      <w:proofErr w:type="spellStart"/>
      <w:r w:rsidRPr="00FC208F">
        <w:rPr>
          <w:rFonts w:cs="Calibri"/>
          <w:color w:val="000000"/>
          <w:szCs w:val="24"/>
        </w:rPr>
        <w:t>komada</w:t>
      </w:r>
      <w:proofErr w:type="spellEnd"/>
      <w:r w:rsidRPr="00FC208F">
        <w:rPr>
          <w:rFonts w:cs="Calibri"/>
          <w:color w:val="000000"/>
          <w:szCs w:val="24"/>
        </w:rPr>
        <w:t>,</w:t>
      </w:r>
    </w:p>
    <w:p w14:paraId="2FE533E6" w14:textId="77777777" w:rsidR="00FC208F" w:rsidRPr="00FC208F" w:rsidRDefault="00FC208F" w:rsidP="00FC208F">
      <w:pPr>
        <w:pStyle w:val="Odlomakpopisa"/>
        <w:numPr>
          <w:ilvl w:val="0"/>
          <w:numId w:val="41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svjetiljka</w:t>
      </w:r>
      <w:proofErr w:type="spellEnd"/>
      <w:r w:rsidRPr="00FC208F">
        <w:rPr>
          <w:rFonts w:cs="Calibri"/>
          <w:color w:val="000000"/>
          <w:szCs w:val="24"/>
        </w:rPr>
        <w:t xml:space="preserve"> u “S” </w:t>
      </w:r>
      <w:proofErr w:type="spellStart"/>
      <w:r w:rsidRPr="00FC208F">
        <w:rPr>
          <w:rFonts w:cs="Calibri"/>
          <w:color w:val="000000"/>
          <w:szCs w:val="24"/>
        </w:rPr>
        <w:t>izvedbi</w:t>
      </w:r>
      <w:proofErr w:type="spellEnd"/>
      <w:r w:rsidRPr="00FC208F">
        <w:rPr>
          <w:rFonts w:cs="Calibri"/>
          <w:color w:val="000000"/>
          <w:szCs w:val="24"/>
        </w:rPr>
        <w:t xml:space="preserve"> – 20 </w:t>
      </w:r>
      <w:proofErr w:type="spellStart"/>
      <w:r w:rsidRPr="00FC208F">
        <w:rPr>
          <w:rFonts w:cs="Calibri"/>
          <w:color w:val="000000"/>
          <w:szCs w:val="24"/>
        </w:rPr>
        <w:t>kom</w:t>
      </w:r>
      <w:proofErr w:type="spellEnd"/>
      <w:r w:rsidRPr="00FC208F">
        <w:rPr>
          <w:rFonts w:cs="Calibri"/>
          <w:color w:val="000000"/>
          <w:szCs w:val="24"/>
        </w:rPr>
        <w:t>,</w:t>
      </w:r>
    </w:p>
    <w:p w14:paraId="5B5B136E" w14:textId="4DE6A874" w:rsidR="000857EF" w:rsidRPr="00FC208F" w:rsidRDefault="00FC208F" w:rsidP="00FC208F">
      <w:pPr>
        <w:pStyle w:val="Odlomakpopisa"/>
        <w:numPr>
          <w:ilvl w:val="0"/>
          <w:numId w:val="41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prijenosna</w:t>
      </w:r>
      <w:proofErr w:type="spellEnd"/>
      <w:r w:rsidRPr="00FC208F">
        <w:rPr>
          <w:rFonts w:cs="Calibri"/>
          <w:color w:val="000000"/>
          <w:szCs w:val="24"/>
        </w:rPr>
        <w:t xml:space="preserve"> radio </w:t>
      </w:r>
      <w:proofErr w:type="spellStart"/>
      <w:r w:rsidRPr="00FC208F">
        <w:rPr>
          <w:rFonts w:cs="Calibri"/>
          <w:color w:val="000000"/>
          <w:szCs w:val="24"/>
        </w:rPr>
        <w:t>stanica</w:t>
      </w:r>
      <w:proofErr w:type="spellEnd"/>
      <w:r w:rsidRPr="00FC208F">
        <w:rPr>
          <w:rFonts w:cs="Calibri"/>
          <w:color w:val="000000"/>
          <w:szCs w:val="24"/>
        </w:rPr>
        <w:t xml:space="preserve"> – 10 </w:t>
      </w:r>
      <w:proofErr w:type="spellStart"/>
      <w:r w:rsidRPr="00FC208F">
        <w:rPr>
          <w:rFonts w:cs="Calibri"/>
          <w:color w:val="000000"/>
          <w:szCs w:val="24"/>
        </w:rPr>
        <w:t>kom</w:t>
      </w:r>
      <w:proofErr w:type="spellEnd"/>
      <w:r w:rsidRPr="00FC208F">
        <w:rPr>
          <w:rFonts w:cs="Calibri"/>
          <w:color w:val="000000"/>
          <w:szCs w:val="24"/>
        </w:rPr>
        <w:t>.</w:t>
      </w:r>
    </w:p>
    <w:p w14:paraId="68F54BA0" w14:textId="77777777" w:rsidR="004C7C72" w:rsidRPr="000857EF" w:rsidRDefault="004C7C72" w:rsidP="004C7C72">
      <w:pPr>
        <w:pStyle w:val="Naslov3"/>
        <w:rPr>
          <w:rFonts w:asciiTheme="minorHAnsi" w:eastAsia="Calibri" w:hAnsiTheme="minorHAnsi" w:cstheme="minorHAnsi"/>
        </w:rPr>
      </w:pPr>
      <w:r w:rsidRPr="000857EF">
        <w:rPr>
          <w:rFonts w:asciiTheme="minorHAnsi" w:eastAsia="Calibri" w:hAnsiTheme="minorHAnsi" w:cstheme="minorHAnsi"/>
        </w:rPr>
        <w:t>DVD Belec</w:t>
      </w:r>
    </w:p>
    <w:p w14:paraId="25632519" w14:textId="4C1427C3" w:rsidR="004C7C72" w:rsidRDefault="004C7C72" w:rsidP="00BE1800">
      <w:pPr>
        <w:spacing w:after="120" w:line="276" w:lineRule="auto"/>
        <w:ind w:firstLine="692"/>
        <w:rPr>
          <w:rFonts w:ascii="Calibri" w:eastAsia="Calibri" w:hAnsi="Calibri" w:cs="Calibri"/>
          <w:color w:val="000000"/>
          <w:szCs w:val="24"/>
        </w:rPr>
      </w:pPr>
      <w:r w:rsidRPr="00243E4E">
        <w:rPr>
          <w:rFonts w:ascii="Calibri" w:eastAsia="Calibri" w:hAnsi="Calibri" w:cs="Calibri"/>
          <w:color w:val="000000"/>
          <w:szCs w:val="24"/>
        </w:rPr>
        <w:t>D</w:t>
      </w:r>
      <w:r>
        <w:rPr>
          <w:rFonts w:ascii="Calibri" w:eastAsia="Calibri" w:hAnsi="Calibri" w:cs="Calibri"/>
          <w:color w:val="000000"/>
          <w:szCs w:val="24"/>
        </w:rPr>
        <w:t>VD Belec</w:t>
      </w:r>
      <w:r w:rsidRPr="00243E4E">
        <w:rPr>
          <w:rFonts w:ascii="Calibri" w:eastAsia="Calibri" w:hAnsi="Calibri" w:cs="Calibri"/>
          <w:color w:val="000000"/>
          <w:szCs w:val="24"/>
        </w:rPr>
        <w:t xml:space="preserve"> cilju spremnosti i brzog djelovanja u 20</w:t>
      </w:r>
      <w:r>
        <w:rPr>
          <w:rFonts w:ascii="Calibri" w:eastAsia="Calibri" w:hAnsi="Calibri" w:cs="Calibri"/>
          <w:color w:val="000000"/>
          <w:szCs w:val="24"/>
        </w:rPr>
        <w:t>2</w:t>
      </w:r>
      <w:r w:rsidR="006047D2">
        <w:rPr>
          <w:rFonts w:ascii="Calibri" w:eastAsia="Calibri" w:hAnsi="Calibri" w:cs="Calibri"/>
          <w:color w:val="000000"/>
          <w:szCs w:val="24"/>
        </w:rPr>
        <w:t>5</w:t>
      </w:r>
      <w:r w:rsidRPr="00243E4E">
        <w:rPr>
          <w:rFonts w:ascii="Calibri" w:eastAsia="Calibri" w:hAnsi="Calibri" w:cs="Calibri"/>
          <w:color w:val="000000"/>
          <w:szCs w:val="24"/>
        </w:rPr>
        <w:t xml:space="preserve">. godini planira </w:t>
      </w:r>
      <w:r>
        <w:rPr>
          <w:rFonts w:ascii="Calibri" w:eastAsia="Calibri" w:hAnsi="Calibri" w:cs="Calibri"/>
          <w:color w:val="000000"/>
          <w:szCs w:val="24"/>
        </w:rPr>
        <w:t>provoditi:</w:t>
      </w:r>
    </w:p>
    <w:p w14:paraId="718CA4D5" w14:textId="77777777" w:rsidR="006047D2" w:rsidRPr="006047D2" w:rsidRDefault="006047D2" w:rsidP="006047D2">
      <w:pPr>
        <w:pStyle w:val="Odlomakpopisa"/>
        <w:numPr>
          <w:ilvl w:val="0"/>
          <w:numId w:val="34"/>
        </w:numPr>
        <w:spacing w:after="120"/>
        <w:rPr>
          <w:rFonts w:cs="Calibri"/>
          <w:color w:val="000000"/>
          <w:szCs w:val="24"/>
        </w:rPr>
      </w:pPr>
      <w:proofErr w:type="spellStart"/>
      <w:r w:rsidRPr="006047D2">
        <w:rPr>
          <w:rFonts w:cs="Calibri"/>
          <w:color w:val="000000"/>
          <w:szCs w:val="24"/>
        </w:rPr>
        <w:t>Taktičke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vježbe</w:t>
      </w:r>
      <w:proofErr w:type="spellEnd"/>
      <w:r w:rsidRPr="006047D2">
        <w:rPr>
          <w:rFonts w:cs="Calibri"/>
          <w:color w:val="000000"/>
          <w:szCs w:val="24"/>
        </w:rPr>
        <w:t xml:space="preserve"> u </w:t>
      </w:r>
      <w:proofErr w:type="spellStart"/>
      <w:r w:rsidRPr="006047D2">
        <w:rPr>
          <w:rFonts w:cs="Calibri"/>
          <w:color w:val="000000"/>
          <w:szCs w:val="24"/>
        </w:rPr>
        <w:t>sklopu</w:t>
      </w:r>
      <w:proofErr w:type="spellEnd"/>
      <w:r w:rsidRPr="006047D2">
        <w:rPr>
          <w:rFonts w:cs="Calibri"/>
          <w:color w:val="000000"/>
          <w:szCs w:val="24"/>
        </w:rPr>
        <w:t xml:space="preserve"> DVD-a Belec </w:t>
      </w:r>
      <w:proofErr w:type="spellStart"/>
      <w:r w:rsidRPr="006047D2">
        <w:rPr>
          <w:rFonts w:cs="Calibri"/>
          <w:color w:val="000000"/>
          <w:szCs w:val="24"/>
        </w:rPr>
        <w:t>i</w:t>
      </w:r>
      <w:proofErr w:type="spellEnd"/>
      <w:r w:rsidRPr="006047D2">
        <w:rPr>
          <w:rFonts w:cs="Calibri"/>
          <w:color w:val="000000"/>
          <w:szCs w:val="24"/>
        </w:rPr>
        <w:t xml:space="preserve"> VZG Zlatar,</w:t>
      </w:r>
    </w:p>
    <w:p w14:paraId="3B9C6BA7" w14:textId="77777777" w:rsidR="006047D2" w:rsidRPr="006047D2" w:rsidRDefault="006047D2" w:rsidP="006047D2">
      <w:pPr>
        <w:pStyle w:val="Odlomakpopisa"/>
        <w:numPr>
          <w:ilvl w:val="0"/>
          <w:numId w:val="34"/>
        </w:numPr>
        <w:spacing w:after="120"/>
        <w:rPr>
          <w:rFonts w:cs="Calibri"/>
          <w:color w:val="000000"/>
          <w:szCs w:val="24"/>
        </w:rPr>
      </w:pPr>
      <w:proofErr w:type="spellStart"/>
      <w:r w:rsidRPr="006047D2">
        <w:rPr>
          <w:rFonts w:cs="Calibri"/>
          <w:color w:val="000000"/>
          <w:szCs w:val="24"/>
        </w:rPr>
        <w:t>Osposobljavanja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na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razini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vatrogasne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zajednice</w:t>
      </w:r>
      <w:proofErr w:type="spellEnd"/>
      <w:r w:rsidRPr="006047D2">
        <w:rPr>
          <w:rFonts w:cs="Calibri"/>
          <w:color w:val="000000"/>
          <w:szCs w:val="24"/>
        </w:rPr>
        <w:t xml:space="preserve"> Grada Zlatar, </w:t>
      </w:r>
    </w:p>
    <w:p w14:paraId="7ADAAB46" w14:textId="54AF8285" w:rsidR="006047D2" w:rsidRPr="006047D2" w:rsidRDefault="006047D2" w:rsidP="006047D2">
      <w:pPr>
        <w:pStyle w:val="Odlomakpopisa"/>
        <w:numPr>
          <w:ilvl w:val="0"/>
          <w:numId w:val="34"/>
        </w:numPr>
        <w:spacing w:after="120"/>
        <w:rPr>
          <w:rFonts w:cs="Calibri"/>
          <w:color w:val="000000"/>
          <w:szCs w:val="24"/>
        </w:rPr>
      </w:pPr>
      <w:proofErr w:type="spellStart"/>
      <w:r w:rsidRPr="006047D2">
        <w:rPr>
          <w:rFonts w:cs="Calibri"/>
          <w:color w:val="000000"/>
          <w:szCs w:val="24"/>
        </w:rPr>
        <w:t>Sudjelovanje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na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natjecanjima</w:t>
      </w:r>
      <w:proofErr w:type="spellEnd"/>
      <w:r w:rsidRPr="006047D2">
        <w:rPr>
          <w:rFonts w:cs="Calibri"/>
          <w:color w:val="000000"/>
          <w:szCs w:val="24"/>
        </w:rPr>
        <w:t xml:space="preserve"> s </w:t>
      </w:r>
      <w:proofErr w:type="spellStart"/>
      <w:r w:rsidRPr="006047D2">
        <w:rPr>
          <w:rFonts w:cs="Calibri"/>
          <w:color w:val="000000"/>
          <w:szCs w:val="24"/>
        </w:rPr>
        <w:t>vatrogasnim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="00037180">
        <w:rPr>
          <w:rFonts w:cs="Calibri"/>
          <w:color w:val="000000"/>
          <w:szCs w:val="24"/>
        </w:rPr>
        <w:t>pomlatkom</w:t>
      </w:r>
      <w:proofErr w:type="spellEnd"/>
      <w:r w:rsidRPr="006047D2">
        <w:rPr>
          <w:rFonts w:cs="Calibri"/>
          <w:color w:val="000000"/>
          <w:szCs w:val="24"/>
        </w:rPr>
        <w:t xml:space="preserve">, </w:t>
      </w:r>
    </w:p>
    <w:p w14:paraId="31E992D1" w14:textId="77777777" w:rsidR="006047D2" w:rsidRPr="006047D2" w:rsidRDefault="006047D2" w:rsidP="006047D2">
      <w:pPr>
        <w:pStyle w:val="Odlomakpopisa"/>
        <w:numPr>
          <w:ilvl w:val="0"/>
          <w:numId w:val="34"/>
        </w:numPr>
        <w:spacing w:after="120"/>
        <w:rPr>
          <w:rFonts w:cs="Calibri"/>
          <w:color w:val="000000"/>
          <w:szCs w:val="24"/>
        </w:rPr>
      </w:pPr>
      <w:proofErr w:type="spellStart"/>
      <w:r w:rsidRPr="006047D2">
        <w:rPr>
          <w:rFonts w:cs="Calibri"/>
          <w:color w:val="000000"/>
          <w:szCs w:val="24"/>
        </w:rPr>
        <w:t>Uređenje</w:t>
      </w:r>
      <w:proofErr w:type="spellEnd"/>
      <w:r w:rsidRPr="006047D2">
        <w:rPr>
          <w:rFonts w:cs="Calibri"/>
          <w:color w:val="000000"/>
          <w:szCs w:val="24"/>
        </w:rPr>
        <w:t xml:space="preserve"> sale </w:t>
      </w:r>
      <w:proofErr w:type="spellStart"/>
      <w:r w:rsidRPr="006047D2">
        <w:rPr>
          <w:rFonts w:cs="Calibri"/>
          <w:color w:val="000000"/>
          <w:szCs w:val="24"/>
        </w:rPr>
        <w:t>unutar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vatrogasnom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doma</w:t>
      </w:r>
      <w:proofErr w:type="spellEnd"/>
      <w:r w:rsidRPr="006047D2">
        <w:rPr>
          <w:rFonts w:cs="Calibri"/>
          <w:color w:val="000000"/>
          <w:szCs w:val="24"/>
        </w:rPr>
        <w:t>,</w:t>
      </w:r>
    </w:p>
    <w:p w14:paraId="2A968C13" w14:textId="68B23577" w:rsidR="006047D2" w:rsidRDefault="006047D2" w:rsidP="006047D2">
      <w:pPr>
        <w:pStyle w:val="Odlomakpopisa"/>
        <w:numPr>
          <w:ilvl w:val="0"/>
          <w:numId w:val="34"/>
        </w:numPr>
        <w:spacing w:after="120"/>
        <w:rPr>
          <w:rFonts w:cs="Calibri"/>
          <w:color w:val="000000"/>
          <w:szCs w:val="24"/>
        </w:rPr>
      </w:pPr>
      <w:proofErr w:type="spellStart"/>
      <w:r w:rsidRPr="006047D2">
        <w:rPr>
          <w:rFonts w:cs="Calibri"/>
          <w:color w:val="000000"/>
          <w:szCs w:val="24"/>
        </w:rPr>
        <w:t>Sudjelovanja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na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vatrogasnim</w:t>
      </w:r>
      <w:proofErr w:type="spellEnd"/>
      <w:r w:rsidRPr="006047D2">
        <w:rPr>
          <w:rFonts w:cs="Calibri"/>
          <w:color w:val="000000"/>
          <w:szCs w:val="24"/>
        </w:rPr>
        <w:t xml:space="preserve"> </w:t>
      </w:r>
      <w:proofErr w:type="spellStart"/>
      <w:r w:rsidRPr="006047D2">
        <w:rPr>
          <w:rFonts w:cs="Calibri"/>
          <w:color w:val="000000"/>
          <w:szCs w:val="24"/>
        </w:rPr>
        <w:t>svečanostima</w:t>
      </w:r>
      <w:proofErr w:type="spellEnd"/>
      <w:r w:rsidRPr="006047D2">
        <w:rPr>
          <w:rFonts w:cs="Calibri"/>
          <w:color w:val="000000"/>
          <w:szCs w:val="24"/>
        </w:rPr>
        <w:t>.</w:t>
      </w:r>
    </w:p>
    <w:p w14:paraId="53AA4066" w14:textId="5BFF09C2" w:rsidR="00FC208F" w:rsidRDefault="00FC208F" w:rsidP="00FC208F">
      <w:pPr>
        <w:spacing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             </w:t>
      </w:r>
      <w:r w:rsidRPr="00FC208F">
        <w:rPr>
          <w:rFonts w:cs="Calibri"/>
          <w:color w:val="000000"/>
          <w:szCs w:val="24"/>
        </w:rPr>
        <w:t>Oprema koja se planira nabaviti u 2025. godini:</w:t>
      </w:r>
    </w:p>
    <w:p w14:paraId="6BA7875B" w14:textId="77777777" w:rsidR="00FC208F" w:rsidRPr="00FC208F" w:rsidRDefault="00FC208F" w:rsidP="00FC208F">
      <w:pPr>
        <w:pStyle w:val="Odlomakpopisa"/>
        <w:numPr>
          <w:ilvl w:val="0"/>
          <w:numId w:val="45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Odijela</w:t>
      </w:r>
      <w:proofErr w:type="spellEnd"/>
      <w:r w:rsidRPr="00FC208F">
        <w:rPr>
          <w:rFonts w:cs="Calibri"/>
          <w:color w:val="000000"/>
          <w:szCs w:val="24"/>
        </w:rPr>
        <w:t xml:space="preserve"> za </w:t>
      </w:r>
      <w:proofErr w:type="spellStart"/>
      <w:r w:rsidRPr="00FC208F">
        <w:rPr>
          <w:rFonts w:cs="Calibri"/>
          <w:color w:val="000000"/>
          <w:szCs w:val="24"/>
        </w:rPr>
        <w:t>gašenje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otvorenom</w:t>
      </w:r>
      <w:proofErr w:type="spellEnd"/>
      <w:r w:rsidRPr="00FC208F">
        <w:rPr>
          <w:rFonts w:cs="Calibri"/>
          <w:color w:val="000000"/>
          <w:szCs w:val="24"/>
        </w:rPr>
        <w:t xml:space="preserve"> - 11 </w:t>
      </w:r>
      <w:proofErr w:type="spellStart"/>
      <w:r w:rsidRPr="00FC208F">
        <w:rPr>
          <w:rFonts w:cs="Calibri"/>
          <w:color w:val="000000"/>
          <w:szCs w:val="24"/>
        </w:rPr>
        <w:t>kom</w:t>
      </w:r>
      <w:proofErr w:type="spellEnd"/>
      <w:r w:rsidRPr="00FC208F">
        <w:rPr>
          <w:rFonts w:cs="Calibri"/>
          <w:color w:val="000000"/>
          <w:szCs w:val="24"/>
        </w:rPr>
        <w:t xml:space="preserve">, </w:t>
      </w:r>
    </w:p>
    <w:p w14:paraId="1500922A" w14:textId="77777777" w:rsidR="00FC208F" w:rsidRPr="00FC208F" w:rsidRDefault="00FC208F" w:rsidP="00FC208F">
      <w:pPr>
        <w:pStyle w:val="Odlomakpopisa"/>
        <w:numPr>
          <w:ilvl w:val="0"/>
          <w:numId w:val="45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Zaštitna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kaciga</w:t>
      </w:r>
      <w:proofErr w:type="spellEnd"/>
      <w:r w:rsidRPr="00FC208F">
        <w:rPr>
          <w:rFonts w:cs="Calibri"/>
          <w:color w:val="000000"/>
          <w:szCs w:val="24"/>
        </w:rPr>
        <w:t xml:space="preserve"> za </w:t>
      </w:r>
      <w:proofErr w:type="spellStart"/>
      <w:r w:rsidRPr="00FC208F">
        <w:rPr>
          <w:rFonts w:cs="Calibri"/>
          <w:color w:val="000000"/>
          <w:szCs w:val="24"/>
        </w:rPr>
        <w:t>gašenje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na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otvorenom</w:t>
      </w:r>
      <w:proofErr w:type="spellEnd"/>
      <w:r w:rsidRPr="00FC208F">
        <w:rPr>
          <w:rFonts w:cs="Calibri"/>
          <w:color w:val="000000"/>
          <w:szCs w:val="24"/>
        </w:rPr>
        <w:t xml:space="preserve"> - 3 </w:t>
      </w:r>
      <w:proofErr w:type="spellStart"/>
      <w:r w:rsidRPr="00FC208F">
        <w:rPr>
          <w:rFonts w:cs="Calibri"/>
          <w:color w:val="000000"/>
          <w:szCs w:val="24"/>
        </w:rPr>
        <w:t>kom</w:t>
      </w:r>
      <w:proofErr w:type="spellEnd"/>
      <w:r w:rsidRPr="00FC208F">
        <w:rPr>
          <w:rFonts w:cs="Calibri"/>
          <w:color w:val="000000"/>
          <w:szCs w:val="24"/>
        </w:rPr>
        <w:t>,</w:t>
      </w:r>
    </w:p>
    <w:p w14:paraId="51F42282" w14:textId="38B74660" w:rsidR="00FC208F" w:rsidRPr="00FC208F" w:rsidRDefault="00FC208F" w:rsidP="00FC208F">
      <w:pPr>
        <w:pStyle w:val="Odlomakpopisa"/>
        <w:numPr>
          <w:ilvl w:val="0"/>
          <w:numId w:val="45"/>
        </w:numPr>
        <w:spacing w:after="120"/>
        <w:rPr>
          <w:rFonts w:cs="Calibri"/>
          <w:color w:val="000000"/>
          <w:szCs w:val="24"/>
        </w:rPr>
      </w:pPr>
      <w:proofErr w:type="spellStart"/>
      <w:r w:rsidRPr="00FC208F">
        <w:rPr>
          <w:rFonts w:cs="Calibri"/>
          <w:color w:val="000000"/>
          <w:szCs w:val="24"/>
        </w:rPr>
        <w:t>Interventno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odijelo</w:t>
      </w:r>
      <w:proofErr w:type="spellEnd"/>
      <w:r w:rsidRPr="00FC208F">
        <w:rPr>
          <w:rFonts w:cs="Calibri"/>
          <w:color w:val="000000"/>
          <w:szCs w:val="24"/>
        </w:rPr>
        <w:t xml:space="preserve"> za </w:t>
      </w:r>
      <w:proofErr w:type="spellStart"/>
      <w:r w:rsidRPr="00FC208F">
        <w:rPr>
          <w:rFonts w:cs="Calibri"/>
          <w:color w:val="000000"/>
          <w:szCs w:val="24"/>
        </w:rPr>
        <w:t>vatrogasne</w:t>
      </w:r>
      <w:proofErr w:type="spellEnd"/>
      <w:r w:rsidRPr="00FC208F">
        <w:rPr>
          <w:rFonts w:cs="Calibri"/>
          <w:color w:val="000000"/>
          <w:szCs w:val="24"/>
        </w:rPr>
        <w:t xml:space="preserve"> </w:t>
      </w:r>
      <w:proofErr w:type="spellStart"/>
      <w:r w:rsidRPr="00FC208F">
        <w:rPr>
          <w:rFonts w:cs="Calibri"/>
          <w:color w:val="000000"/>
          <w:szCs w:val="24"/>
        </w:rPr>
        <w:t>intervencije</w:t>
      </w:r>
      <w:proofErr w:type="spellEnd"/>
      <w:r w:rsidRPr="00FC208F">
        <w:rPr>
          <w:rFonts w:cs="Calibri"/>
          <w:color w:val="000000"/>
          <w:szCs w:val="24"/>
        </w:rPr>
        <w:t xml:space="preserve"> – 11 </w:t>
      </w:r>
      <w:proofErr w:type="spellStart"/>
      <w:r w:rsidRPr="00FC208F">
        <w:rPr>
          <w:rFonts w:cs="Calibri"/>
          <w:color w:val="000000"/>
          <w:szCs w:val="24"/>
        </w:rPr>
        <w:t>kom</w:t>
      </w:r>
      <w:proofErr w:type="spellEnd"/>
      <w:r>
        <w:rPr>
          <w:rFonts w:cs="Calibri"/>
          <w:color w:val="000000"/>
          <w:szCs w:val="24"/>
        </w:rPr>
        <w:t>.</w:t>
      </w:r>
    </w:p>
    <w:p w14:paraId="6FE26F37" w14:textId="77777777" w:rsidR="00FC208F" w:rsidRPr="00FC208F" w:rsidRDefault="00FC208F" w:rsidP="00FC208F">
      <w:pPr>
        <w:spacing w:after="120"/>
        <w:rPr>
          <w:rFonts w:cs="Calibri"/>
          <w:color w:val="000000"/>
          <w:szCs w:val="24"/>
        </w:rPr>
      </w:pPr>
    </w:p>
    <w:p w14:paraId="1D84B95D" w14:textId="77777777" w:rsidR="004C7C72" w:rsidRPr="000857EF" w:rsidRDefault="004C7C72" w:rsidP="004C7C72">
      <w:pPr>
        <w:pStyle w:val="Naslov3"/>
        <w:rPr>
          <w:rFonts w:asciiTheme="minorHAnsi" w:eastAsia="Calibri" w:hAnsiTheme="minorHAnsi" w:cstheme="minorHAnsi"/>
        </w:rPr>
      </w:pPr>
      <w:r w:rsidRPr="000857EF">
        <w:rPr>
          <w:rFonts w:asciiTheme="minorHAnsi" w:eastAsia="Calibri" w:hAnsiTheme="minorHAnsi" w:cstheme="minorHAnsi"/>
        </w:rPr>
        <w:t>DVD Donja Batina</w:t>
      </w:r>
    </w:p>
    <w:p w14:paraId="07C7F08B" w14:textId="3DCE82FB" w:rsidR="004C7C72" w:rsidRDefault="004C7C72" w:rsidP="00BE1800">
      <w:pPr>
        <w:spacing w:after="120" w:line="276" w:lineRule="auto"/>
        <w:ind w:firstLine="692"/>
        <w:rPr>
          <w:rFonts w:ascii="Calibri" w:eastAsia="Calibri" w:hAnsi="Calibri" w:cs="Calibri"/>
          <w:color w:val="000000"/>
          <w:szCs w:val="24"/>
        </w:rPr>
      </w:pPr>
      <w:r w:rsidRPr="00243E4E">
        <w:rPr>
          <w:rFonts w:ascii="Calibri" w:eastAsia="Calibri" w:hAnsi="Calibri" w:cs="Calibri"/>
          <w:color w:val="000000"/>
          <w:szCs w:val="24"/>
        </w:rPr>
        <w:t>D</w:t>
      </w:r>
      <w:r>
        <w:rPr>
          <w:rFonts w:ascii="Calibri" w:eastAsia="Calibri" w:hAnsi="Calibri" w:cs="Calibri"/>
          <w:color w:val="000000"/>
          <w:szCs w:val="24"/>
        </w:rPr>
        <w:t>VD Donja Batina u</w:t>
      </w:r>
      <w:r w:rsidRPr="00243E4E">
        <w:rPr>
          <w:rFonts w:ascii="Calibri" w:eastAsia="Calibri" w:hAnsi="Calibri" w:cs="Calibri"/>
          <w:color w:val="000000"/>
          <w:szCs w:val="24"/>
        </w:rPr>
        <w:t xml:space="preserve"> cilju spremnosti i brzog djelovanja u 20</w:t>
      </w:r>
      <w:r>
        <w:rPr>
          <w:rFonts w:ascii="Calibri" w:eastAsia="Calibri" w:hAnsi="Calibri" w:cs="Calibri"/>
          <w:color w:val="000000"/>
          <w:szCs w:val="24"/>
        </w:rPr>
        <w:t>2</w:t>
      </w:r>
      <w:r w:rsidR="00E71A31">
        <w:rPr>
          <w:rFonts w:ascii="Calibri" w:eastAsia="Calibri" w:hAnsi="Calibri" w:cs="Calibri"/>
          <w:color w:val="000000"/>
          <w:szCs w:val="24"/>
        </w:rPr>
        <w:t>5</w:t>
      </w:r>
      <w:r w:rsidRPr="00243E4E">
        <w:rPr>
          <w:rFonts w:ascii="Calibri" w:eastAsia="Calibri" w:hAnsi="Calibri" w:cs="Calibri"/>
          <w:color w:val="000000"/>
          <w:szCs w:val="24"/>
        </w:rPr>
        <w:t xml:space="preserve">. godini planira </w:t>
      </w:r>
      <w:r>
        <w:rPr>
          <w:rFonts w:ascii="Calibri" w:eastAsia="Calibri" w:hAnsi="Calibri" w:cs="Calibri"/>
          <w:color w:val="000000"/>
          <w:szCs w:val="24"/>
        </w:rPr>
        <w:t>provoditi:</w:t>
      </w:r>
    </w:p>
    <w:p w14:paraId="3140D471" w14:textId="77777777" w:rsidR="00E71A31" w:rsidRPr="00E71A31" w:rsidRDefault="00E71A31" w:rsidP="00E71A31">
      <w:pPr>
        <w:pStyle w:val="Odlomakpopisa"/>
        <w:numPr>
          <w:ilvl w:val="0"/>
          <w:numId w:val="35"/>
        </w:numPr>
        <w:spacing w:after="120"/>
        <w:rPr>
          <w:rFonts w:cs="Calibri"/>
          <w:color w:val="000000"/>
          <w:szCs w:val="24"/>
        </w:rPr>
      </w:pPr>
      <w:proofErr w:type="spellStart"/>
      <w:r w:rsidRPr="00E71A31">
        <w:rPr>
          <w:rFonts w:cs="Calibri"/>
          <w:color w:val="000000"/>
          <w:szCs w:val="24"/>
        </w:rPr>
        <w:t>Odrađivanje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intervencija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na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području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djelovanja</w:t>
      </w:r>
      <w:proofErr w:type="spellEnd"/>
      <w:r w:rsidRPr="00E71A31">
        <w:rPr>
          <w:rFonts w:cs="Calibri"/>
          <w:color w:val="000000"/>
          <w:szCs w:val="24"/>
        </w:rPr>
        <w:t xml:space="preserve"> vat. </w:t>
      </w:r>
      <w:proofErr w:type="spellStart"/>
      <w:r w:rsidRPr="00E71A31">
        <w:rPr>
          <w:rFonts w:cs="Calibri"/>
          <w:color w:val="000000"/>
          <w:szCs w:val="24"/>
        </w:rPr>
        <w:t>Postrojbe</w:t>
      </w:r>
      <w:proofErr w:type="spellEnd"/>
    </w:p>
    <w:p w14:paraId="1F22C04E" w14:textId="77777777" w:rsidR="00E71A31" w:rsidRPr="00E71A31" w:rsidRDefault="00E71A31" w:rsidP="00E71A31">
      <w:pPr>
        <w:pStyle w:val="Odlomakpopisa"/>
        <w:numPr>
          <w:ilvl w:val="0"/>
          <w:numId w:val="35"/>
        </w:numPr>
        <w:spacing w:after="120"/>
        <w:rPr>
          <w:rFonts w:cs="Calibri"/>
          <w:color w:val="000000"/>
          <w:szCs w:val="24"/>
        </w:rPr>
      </w:pPr>
      <w:proofErr w:type="spellStart"/>
      <w:r w:rsidRPr="00E71A31">
        <w:rPr>
          <w:rFonts w:cs="Calibri"/>
          <w:color w:val="000000"/>
          <w:szCs w:val="24"/>
        </w:rPr>
        <w:t>Sudjelovanje</w:t>
      </w:r>
      <w:proofErr w:type="spellEnd"/>
      <w:r w:rsidRPr="00E71A31">
        <w:rPr>
          <w:rFonts w:cs="Calibri"/>
          <w:color w:val="000000"/>
          <w:szCs w:val="24"/>
        </w:rPr>
        <w:t xml:space="preserve"> u </w:t>
      </w:r>
      <w:proofErr w:type="spellStart"/>
      <w:r w:rsidRPr="00E71A31">
        <w:rPr>
          <w:rFonts w:cs="Calibri"/>
          <w:color w:val="000000"/>
          <w:szCs w:val="24"/>
        </w:rPr>
        <w:t>aktivnostima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na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razini</w:t>
      </w:r>
      <w:proofErr w:type="spellEnd"/>
      <w:r w:rsidRPr="00E71A31">
        <w:rPr>
          <w:rFonts w:cs="Calibri"/>
          <w:color w:val="000000"/>
          <w:szCs w:val="24"/>
        </w:rPr>
        <w:t xml:space="preserve"> VZG Zlatar </w:t>
      </w:r>
      <w:proofErr w:type="spellStart"/>
      <w:r w:rsidRPr="00E71A31">
        <w:rPr>
          <w:rFonts w:cs="Calibri"/>
          <w:color w:val="000000"/>
          <w:szCs w:val="24"/>
        </w:rPr>
        <w:t>i</w:t>
      </w:r>
      <w:proofErr w:type="spellEnd"/>
      <w:r w:rsidRPr="00E71A31">
        <w:rPr>
          <w:rFonts w:cs="Calibri"/>
          <w:color w:val="000000"/>
          <w:szCs w:val="24"/>
        </w:rPr>
        <w:t xml:space="preserve"> VZKZŽ.</w:t>
      </w:r>
    </w:p>
    <w:p w14:paraId="13382E3B" w14:textId="2B5DB2A5" w:rsidR="00E71A31" w:rsidRPr="00E71A31" w:rsidRDefault="00E71A31" w:rsidP="00E71A31">
      <w:pPr>
        <w:pStyle w:val="Odlomakpopisa"/>
        <w:numPr>
          <w:ilvl w:val="0"/>
          <w:numId w:val="35"/>
        </w:numPr>
        <w:spacing w:after="120"/>
        <w:rPr>
          <w:rFonts w:cs="Calibri"/>
          <w:color w:val="000000"/>
          <w:szCs w:val="24"/>
        </w:rPr>
      </w:pPr>
      <w:r w:rsidRPr="00E71A31">
        <w:rPr>
          <w:rFonts w:cs="Calibri"/>
          <w:color w:val="000000"/>
          <w:szCs w:val="24"/>
        </w:rPr>
        <w:t>Rad s</w:t>
      </w:r>
      <w:r w:rsidR="00037180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natjecateljskim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ekipama</w:t>
      </w:r>
      <w:proofErr w:type="spellEnd"/>
      <w:r w:rsidRPr="00E71A31">
        <w:rPr>
          <w:rFonts w:cs="Calibri"/>
          <w:color w:val="000000"/>
          <w:szCs w:val="24"/>
        </w:rPr>
        <w:t>.</w:t>
      </w:r>
    </w:p>
    <w:p w14:paraId="5394D033" w14:textId="6D524241" w:rsidR="006047D2" w:rsidRDefault="00E71A31" w:rsidP="00E71A31">
      <w:pPr>
        <w:pStyle w:val="Odlomakpopisa"/>
        <w:numPr>
          <w:ilvl w:val="0"/>
          <w:numId w:val="35"/>
        </w:numPr>
        <w:spacing w:after="120"/>
        <w:rPr>
          <w:rFonts w:cs="Calibri"/>
          <w:color w:val="000000"/>
          <w:szCs w:val="24"/>
        </w:rPr>
      </w:pPr>
      <w:proofErr w:type="spellStart"/>
      <w:r w:rsidRPr="00E71A31">
        <w:rPr>
          <w:rFonts w:cs="Calibri"/>
          <w:color w:val="000000"/>
          <w:szCs w:val="24"/>
        </w:rPr>
        <w:t>Ostale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akcije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oko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uređenja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i</w:t>
      </w:r>
      <w:proofErr w:type="spellEnd"/>
      <w:r w:rsidRPr="00E71A31">
        <w:rPr>
          <w:rFonts w:cs="Calibri"/>
          <w:color w:val="000000"/>
          <w:szCs w:val="24"/>
        </w:rPr>
        <w:t xml:space="preserve"> opremanja </w:t>
      </w:r>
      <w:proofErr w:type="spellStart"/>
      <w:r w:rsidRPr="00E71A31">
        <w:rPr>
          <w:rFonts w:cs="Calibri"/>
          <w:color w:val="000000"/>
          <w:szCs w:val="24"/>
        </w:rPr>
        <w:t>vatrogasnog</w:t>
      </w:r>
      <w:proofErr w:type="spellEnd"/>
      <w:r w:rsidRPr="00E71A31">
        <w:rPr>
          <w:rFonts w:cs="Calibri"/>
          <w:color w:val="000000"/>
          <w:szCs w:val="24"/>
        </w:rPr>
        <w:t xml:space="preserve"> </w:t>
      </w:r>
      <w:proofErr w:type="spellStart"/>
      <w:r w:rsidRPr="00E71A31">
        <w:rPr>
          <w:rFonts w:cs="Calibri"/>
          <w:color w:val="000000"/>
          <w:szCs w:val="24"/>
        </w:rPr>
        <w:t>doma</w:t>
      </w:r>
      <w:proofErr w:type="spellEnd"/>
      <w:r w:rsidRPr="00E71A31">
        <w:rPr>
          <w:rFonts w:cs="Calibri"/>
          <w:color w:val="000000"/>
          <w:szCs w:val="24"/>
        </w:rPr>
        <w:t>.</w:t>
      </w:r>
    </w:p>
    <w:p w14:paraId="6BAB575D" w14:textId="6AC80C41" w:rsidR="004C1C39" w:rsidRDefault="004C1C39" w:rsidP="004C1C39">
      <w:pPr>
        <w:spacing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              Oprema koja se planira nabaviti u 2025. </w:t>
      </w:r>
      <w:proofErr w:type="spellStart"/>
      <w:r>
        <w:rPr>
          <w:rFonts w:cs="Calibri"/>
          <w:color w:val="000000"/>
          <w:szCs w:val="24"/>
        </w:rPr>
        <w:t>godni</w:t>
      </w:r>
      <w:proofErr w:type="spellEnd"/>
      <w:r>
        <w:rPr>
          <w:rFonts w:cs="Calibri"/>
          <w:color w:val="000000"/>
          <w:szCs w:val="24"/>
        </w:rPr>
        <w:t>:</w:t>
      </w:r>
    </w:p>
    <w:p w14:paraId="5C936EB1" w14:textId="77777777" w:rsidR="004C1C39" w:rsidRPr="004C1C39" w:rsidRDefault="004C1C39" w:rsidP="004C1C39">
      <w:pPr>
        <w:pStyle w:val="Odlomakpopisa"/>
        <w:numPr>
          <w:ilvl w:val="0"/>
          <w:numId w:val="47"/>
        </w:numPr>
        <w:spacing w:after="120"/>
        <w:rPr>
          <w:rFonts w:cs="Calibri"/>
          <w:color w:val="000000"/>
          <w:szCs w:val="24"/>
        </w:rPr>
      </w:pPr>
      <w:proofErr w:type="spellStart"/>
      <w:r w:rsidRPr="004C1C39">
        <w:rPr>
          <w:rFonts w:cs="Calibri"/>
          <w:color w:val="000000"/>
          <w:szCs w:val="24"/>
        </w:rPr>
        <w:t>Oprema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nužna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prema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zakonu</w:t>
      </w:r>
      <w:proofErr w:type="spellEnd"/>
      <w:r w:rsidRPr="004C1C39">
        <w:rPr>
          <w:rFonts w:cs="Calibri"/>
          <w:color w:val="000000"/>
          <w:szCs w:val="24"/>
        </w:rPr>
        <w:t xml:space="preserve"> o </w:t>
      </w:r>
      <w:proofErr w:type="spellStart"/>
      <w:r w:rsidRPr="004C1C39">
        <w:rPr>
          <w:rFonts w:cs="Calibri"/>
          <w:color w:val="000000"/>
          <w:szCs w:val="24"/>
        </w:rPr>
        <w:t>opremljenosti</w:t>
      </w:r>
      <w:proofErr w:type="spellEnd"/>
      <w:r w:rsidRPr="004C1C39">
        <w:rPr>
          <w:rFonts w:cs="Calibri"/>
          <w:color w:val="000000"/>
          <w:szCs w:val="24"/>
        </w:rPr>
        <w:t xml:space="preserve"> vat. </w:t>
      </w:r>
      <w:proofErr w:type="spellStart"/>
      <w:r w:rsidRPr="004C1C39">
        <w:rPr>
          <w:rFonts w:cs="Calibri"/>
          <w:color w:val="000000"/>
          <w:szCs w:val="24"/>
        </w:rPr>
        <w:t>Postrojbe</w:t>
      </w:r>
      <w:proofErr w:type="spellEnd"/>
      <w:r w:rsidRPr="004C1C39">
        <w:rPr>
          <w:rFonts w:cs="Calibri"/>
          <w:color w:val="000000"/>
          <w:szCs w:val="24"/>
        </w:rPr>
        <w:t>,</w:t>
      </w:r>
    </w:p>
    <w:p w14:paraId="1F0A66A0" w14:textId="07FC2486" w:rsidR="004C1C39" w:rsidRPr="004C1C39" w:rsidRDefault="004C1C39" w:rsidP="004C1C39">
      <w:pPr>
        <w:pStyle w:val="Odlomakpopisa"/>
        <w:numPr>
          <w:ilvl w:val="0"/>
          <w:numId w:val="47"/>
        </w:numPr>
        <w:spacing w:after="120"/>
        <w:jc w:val="left"/>
        <w:rPr>
          <w:rFonts w:cs="Calibri"/>
          <w:color w:val="000000"/>
          <w:szCs w:val="24"/>
        </w:rPr>
      </w:pPr>
      <w:r w:rsidRPr="004C1C39">
        <w:rPr>
          <w:rFonts w:cs="Calibri"/>
          <w:color w:val="000000"/>
          <w:szCs w:val="24"/>
        </w:rPr>
        <w:t xml:space="preserve">4 </w:t>
      </w:r>
      <w:proofErr w:type="spellStart"/>
      <w:r w:rsidRPr="004C1C39">
        <w:rPr>
          <w:rFonts w:cs="Calibri"/>
          <w:color w:val="000000"/>
          <w:szCs w:val="24"/>
        </w:rPr>
        <w:t>zaštitna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interventna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 w:rsidRPr="004C1C39">
        <w:rPr>
          <w:rFonts w:cs="Calibri"/>
          <w:color w:val="000000"/>
          <w:szCs w:val="24"/>
        </w:rPr>
        <w:t>odjela</w:t>
      </w:r>
      <w:proofErr w:type="spellEnd"/>
      <w:r w:rsidRPr="004C1C39">
        <w:rPr>
          <w:rFonts w:cs="Calibri"/>
          <w:color w:val="000000"/>
          <w:szCs w:val="24"/>
        </w:rPr>
        <w:t>(</w:t>
      </w:r>
      <w:proofErr w:type="spellStart"/>
      <w:proofErr w:type="gramEnd"/>
      <w:r w:rsidRPr="004C1C39">
        <w:rPr>
          <w:rFonts w:cs="Calibri"/>
          <w:color w:val="000000"/>
          <w:szCs w:val="24"/>
        </w:rPr>
        <w:t>komplet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hlače</w:t>
      </w:r>
      <w:proofErr w:type="spellEnd"/>
      <w:r w:rsidRPr="004C1C39">
        <w:rPr>
          <w:rFonts w:cs="Calibri"/>
          <w:color w:val="000000"/>
          <w:szCs w:val="24"/>
        </w:rPr>
        <w:t>,</w:t>
      </w:r>
      <w:r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jakna,čizme,rukavice,kaciga,opasač</w:t>
      </w:r>
      <w:proofErr w:type="spellEnd"/>
      <w:r w:rsidRPr="004C1C39">
        <w:rPr>
          <w:rFonts w:cs="Calibri"/>
          <w:color w:val="000000"/>
          <w:szCs w:val="24"/>
        </w:rPr>
        <w:t>),</w:t>
      </w:r>
    </w:p>
    <w:p w14:paraId="4C8D0E24" w14:textId="176E9664" w:rsidR="004C1C39" w:rsidRPr="004C1C39" w:rsidRDefault="004C1C39" w:rsidP="004C1C39">
      <w:pPr>
        <w:pStyle w:val="Odlomakpopisa"/>
        <w:numPr>
          <w:ilvl w:val="0"/>
          <w:numId w:val="47"/>
        </w:numPr>
        <w:spacing w:after="120"/>
        <w:rPr>
          <w:rFonts w:cs="Calibri"/>
          <w:color w:val="000000"/>
          <w:szCs w:val="24"/>
        </w:rPr>
      </w:pPr>
      <w:proofErr w:type="spellStart"/>
      <w:r w:rsidRPr="004C1C39">
        <w:rPr>
          <w:rFonts w:cs="Calibri"/>
          <w:color w:val="000000"/>
          <w:szCs w:val="24"/>
        </w:rPr>
        <w:t>Potopna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pumpa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većeg</w:t>
      </w:r>
      <w:proofErr w:type="spellEnd"/>
      <w:r w:rsidRPr="004C1C39">
        <w:rPr>
          <w:rFonts w:cs="Calibri"/>
          <w:color w:val="000000"/>
          <w:szCs w:val="24"/>
        </w:rPr>
        <w:t xml:space="preserve"> </w:t>
      </w:r>
      <w:proofErr w:type="spellStart"/>
      <w:r w:rsidRPr="004C1C39">
        <w:rPr>
          <w:rFonts w:cs="Calibri"/>
          <w:color w:val="000000"/>
          <w:szCs w:val="24"/>
        </w:rPr>
        <w:t>kapaciteta</w:t>
      </w:r>
      <w:proofErr w:type="spellEnd"/>
      <w:r w:rsidRPr="004C1C39">
        <w:rPr>
          <w:rFonts w:cs="Calibri"/>
          <w:color w:val="000000"/>
          <w:szCs w:val="24"/>
        </w:rPr>
        <w:t>.</w:t>
      </w:r>
    </w:p>
    <w:p w14:paraId="06A61E1E" w14:textId="1060AA80" w:rsidR="000857EF" w:rsidRPr="000857EF" w:rsidRDefault="00227EB0" w:rsidP="000857EF">
      <w:pPr>
        <w:pStyle w:val="Naslov2"/>
        <w:rPr>
          <w:rFonts w:asciiTheme="minorHAnsi" w:eastAsia="TimesNewRoman" w:hAnsiTheme="minorHAnsi" w:cstheme="minorHAnsi"/>
        </w:rPr>
      </w:pPr>
      <w:r w:rsidRPr="000857EF">
        <w:rPr>
          <w:rFonts w:asciiTheme="minorHAnsi" w:eastAsia="TimesNewRoman" w:hAnsiTheme="minorHAnsi" w:cstheme="minorHAnsi"/>
        </w:rPr>
        <w:t xml:space="preserve">GRADSKO DRUŠTVO CRVENOG KRIŽA </w:t>
      </w:r>
      <w:r w:rsidR="006703D0" w:rsidRPr="000857EF">
        <w:rPr>
          <w:rFonts w:asciiTheme="minorHAnsi" w:eastAsia="TimesNewRoman" w:hAnsiTheme="minorHAnsi" w:cstheme="minorHAnsi"/>
        </w:rPr>
        <w:t>ZLATAR</w:t>
      </w:r>
    </w:p>
    <w:p w14:paraId="60C855A0" w14:textId="1ED7EB20" w:rsidR="003B679B" w:rsidRPr="0000470E" w:rsidRDefault="003B679B" w:rsidP="003B679B">
      <w:pPr>
        <w:spacing w:after="120" w:line="276" w:lineRule="auto"/>
        <w:ind w:firstLine="708"/>
        <w:rPr>
          <w:b/>
          <w:bCs/>
          <w:szCs w:val="24"/>
          <w:lang w:eastAsia="zh-CN"/>
        </w:rPr>
      </w:pPr>
      <w:r w:rsidRPr="0000470E">
        <w:rPr>
          <w:b/>
          <w:bCs/>
          <w:szCs w:val="24"/>
          <w:lang w:eastAsia="zh-CN"/>
        </w:rPr>
        <w:t>GDCK Zlatar u 202</w:t>
      </w:r>
      <w:r w:rsidR="00070F2C" w:rsidRPr="0000470E">
        <w:rPr>
          <w:b/>
          <w:bCs/>
          <w:szCs w:val="24"/>
          <w:lang w:eastAsia="zh-CN"/>
        </w:rPr>
        <w:t>5</w:t>
      </w:r>
      <w:r w:rsidRPr="0000470E">
        <w:rPr>
          <w:b/>
          <w:bCs/>
          <w:szCs w:val="24"/>
          <w:lang w:eastAsia="zh-CN"/>
        </w:rPr>
        <w:t xml:space="preserve">. godini planira provoditi sljedeće aktivnosti: </w:t>
      </w:r>
    </w:p>
    <w:p w14:paraId="228EA720" w14:textId="6C2F1689" w:rsidR="003B679B" w:rsidRDefault="00070F2C" w:rsidP="00070F2C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E</w:t>
      </w:r>
      <w:r w:rsidR="00037180">
        <w:rPr>
          <w:szCs w:val="24"/>
          <w:lang w:eastAsia="zh-CN"/>
        </w:rPr>
        <w:t>d</w:t>
      </w:r>
      <w:r>
        <w:rPr>
          <w:szCs w:val="24"/>
          <w:lang w:eastAsia="zh-CN"/>
        </w:rPr>
        <w:t>ukacije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volontera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skrb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pomoć</w:t>
      </w:r>
      <w:proofErr w:type="spellEnd"/>
      <w:r>
        <w:rPr>
          <w:szCs w:val="24"/>
          <w:lang w:eastAsia="zh-CN"/>
        </w:rPr>
        <w:t xml:space="preserve"> u </w:t>
      </w:r>
      <w:proofErr w:type="spellStart"/>
      <w:r>
        <w:rPr>
          <w:szCs w:val="24"/>
          <w:lang w:eastAsia="zh-CN"/>
        </w:rPr>
        <w:t>izvanrednim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situacijama</w:t>
      </w:r>
      <w:proofErr w:type="spellEnd"/>
      <w:r>
        <w:rPr>
          <w:szCs w:val="24"/>
          <w:lang w:eastAsia="zh-CN"/>
        </w:rPr>
        <w:t xml:space="preserve">, </w:t>
      </w:r>
    </w:p>
    <w:p w14:paraId="388380DF" w14:textId="6779B4AF" w:rsidR="00070F2C" w:rsidRDefault="00694A82" w:rsidP="00070F2C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Edukacije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tečajevi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prve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pomoći</w:t>
      </w:r>
      <w:proofErr w:type="spellEnd"/>
      <w:r>
        <w:rPr>
          <w:szCs w:val="24"/>
          <w:lang w:eastAsia="zh-CN"/>
        </w:rPr>
        <w:t xml:space="preserve"> u </w:t>
      </w:r>
      <w:proofErr w:type="spellStart"/>
      <w:r>
        <w:rPr>
          <w:szCs w:val="24"/>
          <w:lang w:eastAsia="zh-CN"/>
        </w:rPr>
        <w:t>osnovnim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srednjim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školama</w:t>
      </w:r>
      <w:proofErr w:type="spellEnd"/>
      <w:r>
        <w:rPr>
          <w:szCs w:val="24"/>
          <w:lang w:eastAsia="zh-CN"/>
        </w:rPr>
        <w:t>,</w:t>
      </w:r>
      <w:r w:rsidR="00E71A31">
        <w:rPr>
          <w:szCs w:val="24"/>
          <w:lang w:eastAsia="zh-CN"/>
        </w:rPr>
        <w:t xml:space="preserve"> </w:t>
      </w:r>
      <w:proofErr w:type="spellStart"/>
      <w:r w:rsidR="00E71A31">
        <w:rPr>
          <w:szCs w:val="24"/>
          <w:lang w:eastAsia="zh-CN"/>
        </w:rPr>
        <w:t>natjecanje</w:t>
      </w:r>
      <w:proofErr w:type="spellEnd"/>
      <w:r w:rsidR="000857EF">
        <w:rPr>
          <w:szCs w:val="24"/>
          <w:lang w:eastAsia="zh-CN"/>
        </w:rPr>
        <w:t>,</w:t>
      </w:r>
    </w:p>
    <w:p w14:paraId="2AED08B2" w14:textId="65806706" w:rsidR="00694A82" w:rsidRDefault="00694A82" w:rsidP="00070F2C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Sudjelovanje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na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zajedničkim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edukacijama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vježbama</w:t>
      </w:r>
      <w:proofErr w:type="spellEnd"/>
      <w:r>
        <w:rPr>
          <w:szCs w:val="24"/>
          <w:lang w:eastAsia="zh-CN"/>
        </w:rPr>
        <w:t xml:space="preserve"> DCK KZŽ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HCK,</w:t>
      </w:r>
    </w:p>
    <w:p w14:paraId="67EEBFA3" w14:textId="6A087E9D" w:rsidR="00694A82" w:rsidRDefault="00694A82" w:rsidP="00070F2C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Suradnja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svim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žurnim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službama</w:t>
      </w:r>
      <w:proofErr w:type="spellEnd"/>
      <w:r>
        <w:rPr>
          <w:szCs w:val="24"/>
          <w:lang w:eastAsia="zh-CN"/>
        </w:rPr>
        <w:t xml:space="preserve">, </w:t>
      </w:r>
    </w:p>
    <w:p w14:paraId="6B4C8C5F" w14:textId="341B0ACA" w:rsidR="00694A82" w:rsidRDefault="00694A82" w:rsidP="00070F2C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Senzibiliziranje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javnosti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potrebu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pripreme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krize</w:t>
      </w:r>
      <w:proofErr w:type="spellEnd"/>
      <w:r>
        <w:rPr>
          <w:szCs w:val="24"/>
          <w:lang w:eastAsia="zh-CN"/>
        </w:rPr>
        <w:t>,</w:t>
      </w:r>
    </w:p>
    <w:p w14:paraId="010A68EF" w14:textId="2777DC81" w:rsidR="00694A82" w:rsidRDefault="00694A82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lastRenderedPageBreak/>
        <w:t>Osiguranje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dovoljnih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količina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doza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krvi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od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dobrovoljnih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darivatelja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krvi</w:t>
      </w:r>
      <w:proofErr w:type="spellEnd"/>
      <w:r>
        <w:rPr>
          <w:szCs w:val="24"/>
          <w:lang w:eastAsia="zh-CN"/>
        </w:rPr>
        <w:t>,</w:t>
      </w:r>
    </w:p>
    <w:p w14:paraId="56A251B2" w14:textId="431582A7" w:rsidR="00694A82" w:rsidRDefault="00694A82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Populariziranje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akcija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koje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imaju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karakter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vježbe</w:t>
      </w:r>
      <w:proofErr w:type="spellEnd"/>
      <w:r>
        <w:rPr>
          <w:szCs w:val="24"/>
          <w:lang w:eastAsia="zh-CN"/>
        </w:rPr>
        <w:t xml:space="preserve">, </w:t>
      </w:r>
      <w:proofErr w:type="spellStart"/>
      <w:r>
        <w:rPr>
          <w:szCs w:val="24"/>
          <w:lang w:eastAsia="zh-CN"/>
        </w:rPr>
        <w:t>npr</w:t>
      </w:r>
      <w:proofErr w:type="spellEnd"/>
      <w:r>
        <w:rPr>
          <w:szCs w:val="24"/>
          <w:lang w:eastAsia="zh-CN"/>
        </w:rPr>
        <w:t xml:space="preserve">. </w:t>
      </w:r>
      <w:proofErr w:type="spellStart"/>
      <w:r>
        <w:rPr>
          <w:szCs w:val="24"/>
          <w:lang w:eastAsia="zh-CN"/>
        </w:rPr>
        <w:t>Solidarnosti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na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djelu</w:t>
      </w:r>
      <w:proofErr w:type="spellEnd"/>
      <w:r>
        <w:rPr>
          <w:szCs w:val="24"/>
          <w:lang w:eastAsia="zh-CN"/>
        </w:rPr>
        <w:t>, (od 1972 g.)</w:t>
      </w:r>
      <w:r w:rsidR="000857EF">
        <w:rPr>
          <w:szCs w:val="24"/>
          <w:lang w:eastAsia="zh-CN"/>
        </w:rPr>
        <w:t>,</w:t>
      </w:r>
    </w:p>
    <w:p w14:paraId="693487F6" w14:textId="55D983DC" w:rsidR="00694A82" w:rsidRDefault="00694A82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Edukacija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građana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sve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vidove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djelovanja</w:t>
      </w:r>
      <w:proofErr w:type="spellEnd"/>
      <w:r>
        <w:rPr>
          <w:szCs w:val="24"/>
          <w:lang w:eastAsia="zh-CN"/>
        </w:rPr>
        <w:t>,</w:t>
      </w:r>
    </w:p>
    <w:p w14:paraId="048A190A" w14:textId="433CC900" w:rsidR="00694A82" w:rsidRDefault="00694A82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Osiguranje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 w:rsidR="00E71A31">
        <w:rPr>
          <w:szCs w:val="24"/>
          <w:lang w:eastAsia="zh-CN"/>
        </w:rPr>
        <w:t>roba</w:t>
      </w:r>
      <w:proofErr w:type="spellEnd"/>
      <w:r w:rsidR="00E71A31">
        <w:rPr>
          <w:szCs w:val="24"/>
          <w:lang w:eastAsia="zh-CN"/>
        </w:rPr>
        <w:t xml:space="preserve"> </w:t>
      </w:r>
      <w:proofErr w:type="spellStart"/>
      <w:r w:rsidR="00E71A31"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materijala</w:t>
      </w:r>
      <w:proofErr w:type="spellEnd"/>
      <w:r>
        <w:rPr>
          <w:szCs w:val="24"/>
          <w:lang w:eastAsia="zh-CN"/>
        </w:rPr>
        <w:t xml:space="preserve"> u </w:t>
      </w:r>
      <w:proofErr w:type="spellStart"/>
      <w:r>
        <w:rPr>
          <w:szCs w:val="24"/>
          <w:lang w:eastAsia="zh-CN"/>
        </w:rPr>
        <w:t>skladištu</w:t>
      </w:r>
      <w:proofErr w:type="spellEnd"/>
      <w:r>
        <w:rPr>
          <w:szCs w:val="24"/>
          <w:lang w:eastAsia="zh-CN"/>
        </w:rPr>
        <w:t xml:space="preserve">, </w:t>
      </w:r>
      <w:proofErr w:type="spellStart"/>
      <w:r>
        <w:rPr>
          <w:szCs w:val="24"/>
          <w:lang w:eastAsia="zh-CN"/>
        </w:rPr>
        <w:t>posebno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invalidne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osobe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građane</w:t>
      </w:r>
      <w:proofErr w:type="spellEnd"/>
      <w:r>
        <w:rPr>
          <w:szCs w:val="24"/>
          <w:lang w:eastAsia="zh-CN"/>
        </w:rPr>
        <w:t xml:space="preserve"> u </w:t>
      </w:r>
      <w:proofErr w:type="spellStart"/>
      <w:r>
        <w:rPr>
          <w:szCs w:val="24"/>
          <w:lang w:eastAsia="zh-CN"/>
        </w:rPr>
        <w:t>stanju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socijalno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zaštitnih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potreba</w:t>
      </w:r>
      <w:proofErr w:type="spellEnd"/>
      <w:r>
        <w:rPr>
          <w:szCs w:val="24"/>
          <w:lang w:eastAsia="zh-CN"/>
        </w:rPr>
        <w:t>,</w:t>
      </w:r>
    </w:p>
    <w:p w14:paraId="68227BA8" w14:textId="77D97F09" w:rsidR="00694A82" w:rsidRDefault="00694A82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Sudjelovanje</w:t>
      </w:r>
      <w:proofErr w:type="spellEnd"/>
      <w:r>
        <w:rPr>
          <w:szCs w:val="24"/>
          <w:lang w:eastAsia="zh-CN"/>
        </w:rPr>
        <w:t xml:space="preserve"> u </w:t>
      </w:r>
      <w:proofErr w:type="spellStart"/>
      <w:r>
        <w:rPr>
          <w:szCs w:val="24"/>
          <w:lang w:eastAsia="zh-CN"/>
        </w:rPr>
        <w:t>projektu</w:t>
      </w:r>
      <w:proofErr w:type="spellEnd"/>
      <w:r>
        <w:rPr>
          <w:szCs w:val="24"/>
          <w:lang w:eastAsia="zh-CN"/>
        </w:rPr>
        <w:t xml:space="preserve"> JUMICAR, </w:t>
      </w:r>
      <w:proofErr w:type="spellStart"/>
      <w:r>
        <w:rPr>
          <w:szCs w:val="24"/>
          <w:lang w:eastAsia="zh-CN"/>
        </w:rPr>
        <w:t>programa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prometne</w:t>
      </w:r>
      <w:proofErr w:type="spellEnd"/>
      <w:r>
        <w:rPr>
          <w:szCs w:val="24"/>
          <w:lang w:eastAsia="zh-CN"/>
        </w:rPr>
        <w:t xml:space="preserve"> </w:t>
      </w:r>
      <w:proofErr w:type="spellStart"/>
      <w:r w:rsidR="00E71A31">
        <w:rPr>
          <w:szCs w:val="24"/>
          <w:lang w:eastAsia="zh-CN"/>
        </w:rPr>
        <w:t>k</w:t>
      </w:r>
      <w:r>
        <w:rPr>
          <w:szCs w:val="24"/>
          <w:lang w:eastAsia="zh-CN"/>
        </w:rPr>
        <w:t>ulture</w:t>
      </w:r>
      <w:proofErr w:type="spellEnd"/>
      <w:r>
        <w:rPr>
          <w:szCs w:val="24"/>
          <w:lang w:eastAsia="zh-CN"/>
        </w:rPr>
        <w:t xml:space="preserve">, </w:t>
      </w:r>
      <w:proofErr w:type="spellStart"/>
      <w:r>
        <w:rPr>
          <w:szCs w:val="24"/>
          <w:lang w:eastAsia="zh-CN"/>
        </w:rPr>
        <w:t>edukacija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djece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osnovnih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škola</w:t>
      </w:r>
      <w:proofErr w:type="spellEnd"/>
      <w:r>
        <w:rPr>
          <w:szCs w:val="24"/>
          <w:lang w:eastAsia="zh-CN"/>
        </w:rPr>
        <w:t>,</w:t>
      </w:r>
    </w:p>
    <w:p w14:paraId="2E9912D6" w14:textId="2EEA04F4" w:rsidR="00694A82" w:rsidRDefault="00694A82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Osiguranje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rada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Službe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traženja</w:t>
      </w:r>
      <w:proofErr w:type="spellEnd"/>
      <w:r>
        <w:rPr>
          <w:szCs w:val="24"/>
          <w:lang w:eastAsia="zh-CN"/>
        </w:rPr>
        <w:t xml:space="preserve"> (</w:t>
      </w:r>
      <w:proofErr w:type="spellStart"/>
      <w:r>
        <w:rPr>
          <w:szCs w:val="24"/>
          <w:lang w:eastAsia="zh-CN"/>
        </w:rPr>
        <w:t>javna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ovlast</w:t>
      </w:r>
      <w:proofErr w:type="spellEnd"/>
      <w:r>
        <w:rPr>
          <w:szCs w:val="24"/>
          <w:lang w:eastAsia="zh-CN"/>
        </w:rPr>
        <w:t xml:space="preserve"> Cr</w:t>
      </w:r>
      <w:r w:rsidR="0000470E">
        <w:rPr>
          <w:szCs w:val="24"/>
          <w:lang w:eastAsia="zh-CN"/>
        </w:rPr>
        <w:t xml:space="preserve">venog </w:t>
      </w:r>
      <w:proofErr w:type="spellStart"/>
      <w:r w:rsidR="0000470E">
        <w:rPr>
          <w:szCs w:val="24"/>
          <w:lang w:eastAsia="zh-CN"/>
        </w:rPr>
        <w:t>križa</w:t>
      </w:r>
      <w:proofErr w:type="spellEnd"/>
      <w:r w:rsidR="0000470E">
        <w:rPr>
          <w:szCs w:val="24"/>
          <w:lang w:eastAsia="zh-CN"/>
        </w:rPr>
        <w:t xml:space="preserve">, </w:t>
      </w:r>
      <w:proofErr w:type="spellStart"/>
      <w:r w:rsidR="0000470E">
        <w:rPr>
          <w:szCs w:val="24"/>
          <w:lang w:eastAsia="zh-CN"/>
        </w:rPr>
        <w:t>Služba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traženja</w:t>
      </w:r>
      <w:proofErr w:type="spellEnd"/>
      <w:r w:rsidR="0000470E">
        <w:rPr>
          <w:szCs w:val="24"/>
          <w:lang w:eastAsia="zh-CN"/>
        </w:rPr>
        <w:t xml:space="preserve"> je </w:t>
      </w:r>
      <w:proofErr w:type="spellStart"/>
      <w:r w:rsidR="0000470E">
        <w:rPr>
          <w:szCs w:val="24"/>
          <w:lang w:eastAsia="zh-CN"/>
        </w:rPr>
        <w:t>nacionalni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ured</w:t>
      </w:r>
      <w:proofErr w:type="spellEnd"/>
      <w:r w:rsidR="0000470E">
        <w:rPr>
          <w:szCs w:val="24"/>
          <w:lang w:eastAsia="zh-CN"/>
        </w:rPr>
        <w:t xml:space="preserve"> za </w:t>
      </w:r>
      <w:proofErr w:type="spellStart"/>
      <w:r w:rsidR="0000470E">
        <w:rPr>
          <w:szCs w:val="24"/>
          <w:lang w:eastAsia="zh-CN"/>
        </w:rPr>
        <w:t>izvješćivanje</w:t>
      </w:r>
      <w:proofErr w:type="spellEnd"/>
      <w:r w:rsidR="0000470E">
        <w:rPr>
          <w:szCs w:val="24"/>
          <w:lang w:eastAsia="zh-CN"/>
        </w:rPr>
        <w:t xml:space="preserve"> o </w:t>
      </w:r>
      <w:proofErr w:type="spellStart"/>
      <w:proofErr w:type="gramStart"/>
      <w:r w:rsidR="0000470E">
        <w:rPr>
          <w:szCs w:val="24"/>
          <w:lang w:eastAsia="zh-CN"/>
        </w:rPr>
        <w:t>stradalnicima</w:t>
      </w:r>
      <w:proofErr w:type="spellEnd"/>
      <w:r w:rsidR="0000470E">
        <w:rPr>
          <w:szCs w:val="24"/>
          <w:lang w:eastAsia="zh-CN"/>
        </w:rPr>
        <w:t xml:space="preserve">  </w:t>
      </w:r>
      <w:proofErr w:type="spellStart"/>
      <w:r w:rsidR="0000470E">
        <w:rPr>
          <w:szCs w:val="24"/>
          <w:lang w:eastAsia="zh-CN"/>
        </w:rPr>
        <w:t>i</w:t>
      </w:r>
      <w:proofErr w:type="spellEnd"/>
      <w:proofErr w:type="gram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žrtvama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masovnih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nesreća</w:t>
      </w:r>
      <w:proofErr w:type="spellEnd"/>
      <w:r w:rsidR="0000470E">
        <w:rPr>
          <w:szCs w:val="24"/>
          <w:lang w:eastAsia="zh-CN"/>
        </w:rPr>
        <w:t xml:space="preserve">, </w:t>
      </w:r>
      <w:proofErr w:type="spellStart"/>
      <w:r w:rsidR="0000470E">
        <w:rPr>
          <w:szCs w:val="24"/>
          <w:lang w:eastAsia="zh-CN"/>
        </w:rPr>
        <w:t>ratnog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stanja</w:t>
      </w:r>
      <w:proofErr w:type="spellEnd"/>
      <w:r w:rsidR="0000470E">
        <w:rPr>
          <w:szCs w:val="24"/>
          <w:lang w:eastAsia="zh-CN"/>
        </w:rPr>
        <w:t xml:space="preserve">, </w:t>
      </w:r>
      <w:proofErr w:type="spellStart"/>
      <w:r w:rsidR="0000470E">
        <w:rPr>
          <w:szCs w:val="24"/>
          <w:lang w:eastAsia="zh-CN"/>
        </w:rPr>
        <w:t>elementarnih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nepogoda</w:t>
      </w:r>
      <w:proofErr w:type="spellEnd"/>
      <w:r w:rsidR="0000470E">
        <w:rPr>
          <w:szCs w:val="24"/>
          <w:lang w:eastAsia="zh-CN"/>
        </w:rPr>
        <w:t xml:space="preserve">, </w:t>
      </w:r>
      <w:proofErr w:type="spellStart"/>
      <w:r w:rsidR="0000470E">
        <w:rPr>
          <w:szCs w:val="24"/>
          <w:lang w:eastAsia="zh-CN"/>
        </w:rPr>
        <w:t>izvanrednih</w:t>
      </w:r>
      <w:proofErr w:type="spellEnd"/>
      <w:r w:rsidR="0000470E">
        <w:rPr>
          <w:szCs w:val="24"/>
          <w:lang w:eastAsia="zh-CN"/>
        </w:rPr>
        <w:t xml:space="preserve"> </w:t>
      </w:r>
      <w:proofErr w:type="spellStart"/>
      <w:r w:rsidR="0000470E">
        <w:rPr>
          <w:szCs w:val="24"/>
          <w:lang w:eastAsia="zh-CN"/>
        </w:rPr>
        <w:t>situacija</w:t>
      </w:r>
      <w:proofErr w:type="spellEnd"/>
      <w:r w:rsidR="0000470E">
        <w:rPr>
          <w:szCs w:val="24"/>
          <w:lang w:eastAsia="zh-CN"/>
        </w:rPr>
        <w:t>),</w:t>
      </w:r>
    </w:p>
    <w:p w14:paraId="64FF0EB4" w14:textId="2502B8FD" w:rsidR="0000470E" w:rsidRDefault="0000470E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Edukacija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volontera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Službu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traženja</w:t>
      </w:r>
      <w:proofErr w:type="spellEnd"/>
      <w:r>
        <w:rPr>
          <w:szCs w:val="24"/>
          <w:lang w:eastAsia="zh-CN"/>
        </w:rPr>
        <w:t xml:space="preserve">, </w:t>
      </w:r>
    </w:p>
    <w:p w14:paraId="5A879476" w14:textId="4680AE37" w:rsidR="0000470E" w:rsidRDefault="0000470E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Redovito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ažuriranje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baze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članova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volontera</w:t>
      </w:r>
      <w:proofErr w:type="spellEnd"/>
      <w:r>
        <w:rPr>
          <w:szCs w:val="24"/>
          <w:lang w:eastAsia="zh-CN"/>
        </w:rPr>
        <w:t>,</w:t>
      </w:r>
    </w:p>
    <w:p w14:paraId="3EEF77C8" w14:textId="6DB03487" w:rsidR="0000470E" w:rsidRDefault="0000470E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Izvješćivanje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javnosti</w:t>
      </w:r>
      <w:proofErr w:type="spellEnd"/>
      <w:r>
        <w:rPr>
          <w:szCs w:val="24"/>
          <w:lang w:eastAsia="zh-CN"/>
        </w:rPr>
        <w:t xml:space="preserve">, </w:t>
      </w:r>
      <w:proofErr w:type="spellStart"/>
      <w:r>
        <w:rPr>
          <w:szCs w:val="24"/>
          <w:lang w:eastAsia="zh-CN"/>
        </w:rPr>
        <w:t>komunikacija</w:t>
      </w:r>
      <w:proofErr w:type="spellEnd"/>
      <w:r>
        <w:rPr>
          <w:szCs w:val="24"/>
          <w:lang w:eastAsia="zh-CN"/>
        </w:rPr>
        <w:t xml:space="preserve"> s </w:t>
      </w:r>
      <w:proofErr w:type="spellStart"/>
      <w:r>
        <w:rPr>
          <w:szCs w:val="24"/>
          <w:lang w:eastAsia="zh-CN"/>
        </w:rPr>
        <w:t>medijima</w:t>
      </w:r>
      <w:proofErr w:type="spellEnd"/>
      <w:r>
        <w:rPr>
          <w:szCs w:val="24"/>
          <w:lang w:eastAsia="zh-CN"/>
        </w:rPr>
        <w:t>,</w:t>
      </w:r>
    </w:p>
    <w:p w14:paraId="651237F1" w14:textId="63C94F75" w:rsidR="0000470E" w:rsidRDefault="0000470E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Osiguranje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svih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preduvjeta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žurni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odgovor</w:t>
      </w:r>
      <w:proofErr w:type="spellEnd"/>
      <w:r>
        <w:rPr>
          <w:szCs w:val="24"/>
          <w:lang w:eastAsia="zh-CN"/>
        </w:rPr>
        <w:t>,</w:t>
      </w:r>
    </w:p>
    <w:p w14:paraId="643C3E2B" w14:textId="42407604" w:rsidR="0000470E" w:rsidRDefault="0000470E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Nabava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nužne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opreme</w:t>
      </w:r>
      <w:proofErr w:type="spellEnd"/>
      <w:r>
        <w:rPr>
          <w:szCs w:val="24"/>
          <w:lang w:eastAsia="zh-CN"/>
        </w:rPr>
        <w:t>,</w:t>
      </w:r>
    </w:p>
    <w:p w14:paraId="1351A139" w14:textId="3DF85F16" w:rsidR="0000470E" w:rsidRDefault="0000470E" w:rsidP="00694A82">
      <w:pPr>
        <w:pStyle w:val="Odlomakpopisa"/>
        <w:numPr>
          <w:ilvl w:val="0"/>
          <w:numId w:val="11"/>
        </w:numPr>
        <w:spacing w:after="0"/>
        <w:ind w:left="714" w:hanging="357"/>
        <w:contextualSpacing w:val="0"/>
        <w:rPr>
          <w:szCs w:val="24"/>
          <w:lang w:eastAsia="zh-CN"/>
        </w:rPr>
      </w:pPr>
      <w:proofErr w:type="spellStart"/>
      <w:r>
        <w:rPr>
          <w:szCs w:val="24"/>
          <w:lang w:eastAsia="zh-CN"/>
        </w:rPr>
        <w:t>Realizacija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nabave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vozila</w:t>
      </w:r>
      <w:proofErr w:type="spellEnd"/>
      <w:r>
        <w:rPr>
          <w:szCs w:val="24"/>
          <w:lang w:eastAsia="zh-CN"/>
        </w:rPr>
        <w:t xml:space="preserve"> za </w:t>
      </w:r>
      <w:proofErr w:type="spellStart"/>
      <w:r>
        <w:rPr>
          <w:szCs w:val="24"/>
          <w:lang w:eastAsia="zh-CN"/>
        </w:rPr>
        <w:t>prijevoz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volontera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i</w:t>
      </w:r>
      <w:proofErr w:type="spellEnd"/>
      <w:r>
        <w:rPr>
          <w:szCs w:val="24"/>
          <w:lang w:eastAsia="zh-CN"/>
        </w:rPr>
        <w:t xml:space="preserve"> </w:t>
      </w:r>
      <w:proofErr w:type="spellStart"/>
      <w:r>
        <w:rPr>
          <w:szCs w:val="24"/>
          <w:lang w:eastAsia="zh-CN"/>
        </w:rPr>
        <w:t>roba</w:t>
      </w:r>
      <w:proofErr w:type="spellEnd"/>
      <w:r>
        <w:rPr>
          <w:szCs w:val="24"/>
          <w:lang w:eastAsia="zh-CN"/>
        </w:rPr>
        <w:t>, za rad</w:t>
      </w:r>
      <w:r w:rsidR="000857EF">
        <w:rPr>
          <w:szCs w:val="24"/>
          <w:lang w:eastAsia="zh-CN"/>
        </w:rPr>
        <w:t>.</w:t>
      </w:r>
    </w:p>
    <w:p w14:paraId="05F608B2" w14:textId="77777777" w:rsidR="0000470E" w:rsidRPr="0000470E" w:rsidRDefault="0000470E" w:rsidP="0000470E">
      <w:pPr>
        <w:spacing w:after="0"/>
        <w:rPr>
          <w:b/>
          <w:bCs/>
          <w:szCs w:val="24"/>
          <w:lang w:eastAsia="zh-CN"/>
        </w:rPr>
      </w:pPr>
    </w:p>
    <w:p w14:paraId="4DF5014B" w14:textId="4FC0C2EA" w:rsidR="00E71A31" w:rsidRPr="00892B56" w:rsidRDefault="00E71A31" w:rsidP="00E71A31">
      <w:pPr>
        <w:spacing w:after="120" w:line="276" w:lineRule="auto"/>
        <w:ind w:firstLine="709"/>
        <w:rPr>
          <w:rFonts w:ascii="Calibri" w:eastAsia="Calibri" w:hAnsi="Calibri" w:cstheme="minorHAnsi"/>
          <w:b/>
          <w:bCs/>
          <w:szCs w:val="24"/>
          <w:lang w:val="en-US" w:eastAsia="ar-SA"/>
        </w:rPr>
      </w:pP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Oprema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koja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se </w:t>
      </w: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planira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nabaviti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u 2025. </w:t>
      </w:r>
      <w:proofErr w:type="spellStart"/>
      <w:r>
        <w:rPr>
          <w:rFonts w:ascii="Calibri" w:eastAsia="Calibri" w:hAnsi="Calibri" w:cstheme="minorHAnsi"/>
          <w:b/>
          <w:bCs/>
          <w:szCs w:val="24"/>
          <w:lang w:val="en-US" w:eastAsia="ar-SA"/>
        </w:rPr>
        <w:t>g</w:t>
      </w:r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odini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za </w:t>
      </w: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cca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20 </w:t>
      </w: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osoba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:</w:t>
      </w:r>
    </w:p>
    <w:p w14:paraId="4B3F7CED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Zaliha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vode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najmanje</w:t>
      </w:r>
      <w:proofErr w:type="spellEnd"/>
      <w:r>
        <w:rPr>
          <w:rFonts w:cstheme="minorHAnsi"/>
          <w:szCs w:val="24"/>
          <w:lang w:eastAsia="ar-SA"/>
        </w:rPr>
        <w:t xml:space="preserve"> tri dana (</w:t>
      </w:r>
      <w:proofErr w:type="spellStart"/>
      <w:r>
        <w:rPr>
          <w:rFonts w:cstheme="minorHAnsi"/>
          <w:szCs w:val="24"/>
          <w:lang w:eastAsia="ar-SA"/>
        </w:rPr>
        <w:t>četiri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litre</w:t>
      </w:r>
      <w:proofErr w:type="spellEnd"/>
      <w:r>
        <w:rPr>
          <w:rFonts w:cstheme="minorHAnsi"/>
          <w:szCs w:val="24"/>
          <w:lang w:eastAsia="ar-SA"/>
        </w:rPr>
        <w:t xml:space="preserve"> po </w:t>
      </w:r>
      <w:proofErr w:type="spellStart"/>
      <w:r>
        <w:rPr>
          <w:rFonts w:cstheme="minorHAnsi"/>
          <w:szCs w:val="24"/>
          <w:lang w:eastAsia="ar-SA"/>
        </w:rPr>
        <w:t>osobi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dnevno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5DA87267" w14:textId="54DA7D46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>Hrane za 3 dana (</w:t>
      </w:r>
      <w:proofErr w:type="spellStart"/>
      <w:r>
        <w:rPr>
          <w:rFonts w:cstheme="minorHAnsi"/>
          <w:szCs w:val="24"/>
          <w:lang w:eastAsia="ar-SA"/>
        </w:rPr>
        <w:t>konzervirane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vi</w:t>
      </w:r>
      <w:r w:rsidR="00037180">
        <w:rPr>
          <w:rFonts w:cstheme="minorHAnsi"/>
          <w:szCs w:val="24"/>
          <w:lang w:eastAsia="ar-SA"/>
        </w:rPr>
        <w:t>s</w:t>
      </w:r>
      <w:r>
        <w:rPr>
          <w:rFonts w:cstheme="minorHAnsi"/>
          <w:szCs w:val="24"/>
          <w:lang w:eastAsia="ar-SA"/>
        </w:rPr>
        <w:t>okoenergetske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namirnice</w:t>
      </w:r>
      <w:proofErr w:type="spellEnd"/>
      <w:r>
        <w:rPr>
          <w:rFonts w:cstheme="minorHAnsi"/>
          <w:szCs w:val="24"/>
          <w:lang w:eastAsia="ar-SA"/>
        </w:rPr>
        <w:t xml:space="preserve">, za </w:t>
      </w:r>
      <w:proofErr w:type="spellStart"/>
      <w:r>
        <w:rPr>
          <w:rFonts w:cstheme="minorHAnsi"/>
          <w:szCs w:val="24"/>
          <w:lang w:eastAsia="ar-SA"/>
        </w:rPr>
        <w:t>slučaj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potrebe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hrana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djecu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2239BF3F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Vreće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spavanje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ili</w:t>
      </w:r>
      <w:proofErr w:type="spellEnd"/>
      <w:r>
        <w:rPr>
          <w:rFonts w:cstheme="minorHAnsi"/>
          <w:szCs w:val="24"/>
          <w:lang w:eastAsia="ar-SA"/>
        </w:rPr>
        <w:t xml:space="preserve"> deke za </w:t>
      </w:r>
      <w:proofErr w:type="spellStart"/>
      <w:r>
        <w:rPr>
          <w:rFonts w:cstheme="minorHAnsi"/>
          <w:szCs w:val="24"/>
          <w:lang w:eastAsia="ar-SA"/>
        </w:rPr>
        <w:t>svakog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člana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obitelji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barem</w:t>
      </w:r>
      <w:proofErr w:type="spellEnd"/>
      <w:r>
        <w:rPr>
          <w:rFonts w:cstheme="minorHAnsi"/>
          <w:szCs w:val="24"/>
          <w:lang w:eastAsia="ar-SA"/>
        </w:rPr>
        <w:t xml:space="preserve"> 20),</w:t>
      </w:r>
    </w:p>
    <w:p w14:paraId="1C6AA7F5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Kuhinjski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pribor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plastični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tanjuri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šalice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otvarač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konzerve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kuhinjski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papar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plastična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folija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42BA3433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Sitni</w:t>
      </w:r>
      <w:proofErr w:type="spellEnd"/>
      <w:r>
        <w:rPr>
          <w:rFonts w:cstheme="minorHAnsi"/>
          <w:szCs w:val="24"/>
          <w:lang w:eastAsia="ar-SA"/>
        </w:rPr>
        <w:t xml:space="preserve"> material: </w:t>
      </w:r>
      <w:proofErr w:type="spellStart"/>
      <w:r>
        <w:rPr>
          <w:rFonts w:cstheme="minorHAnsi"/>
          <w:szCs w:val="24"/>
          <w:lang w:eastAsia="ar-SA"/>
        </w:rPr>
        <w:t>upaljač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ili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šibice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svijeće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baterije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obične</w:t>
      </w:r>
      <w:proofErr w:type="spellEnd"/>
      <w:r>
        <w:rPr>
          <w:rFonts w:cstheme="minorHAnsi"/>
          <w:szCs w:val="24"/>
          <w:lang w:eastAsia="ar-SA"/>
        </w:rPr>
        <w:t xml:space="preserve"> – da </w:t>
      </w:r>
      <w:proofErr w:type="spellStart"/>
      <w:r>
        <w:rPr>
          <w:rFonts w:cstheme="minorHAnsi"/>
          <w:szCs w:val="24"/>
          <w:lang w:eastAsia="ar-SA"/>
        </w:rPr>
        <w:t>posluži</w:t>
      </w:r>
      <w:proofErr w:type="spellEnd"/>
      <w:r>
        <w:rPr>
          <w:rFonts w:cstheme="minorHAnsi"/>
          <w:szCs w:val="24"/>
          <w:lang w:eastAsia="ar-SA"/>
        </w:rPr>
        <w:t xml:space="preserve"> za 20 </w:t>
      </w:r>
      <w:proofErr w:type="spellStart"/>
      <w:r>
        <w:rPr>
          <w:rFonts w:cstheme="minorHAnsi"/>
          <w:szCs w:val="24"/>
          <w:lang w:eastAsia="ar-SA"/>
        </w:rPr>
        <w:t>osoba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7C716C54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Zaštitna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odjeća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obuća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volontere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zaposlenike</w:t>
      </w:r>
      <w:proofErr w:type="spellEnd"/>
      <w:r>
        <w:rPr>
          <w:rFonts w:cstheme="minorHAnsi"/>
          <w:szCs w:val="24"/>
          <w:lang w:eastAsia="ar-SA"/>
        </w:rPr>
        <w:t xml:space="preserve">- 10 </w:t>
      </w:r>
      <w:proofErr w:type="spellStart"/>
      <w:r>
        <w:rPr>
          <w:rFonts w:cstheme="minorHAnsi"/>
          <w:szCs w:val="24"/>
          <w:lang w:eastAsia="ar-SA"/>
        </w:rPr>
        <w:t>osoba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jakne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majice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tenisice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kabanice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kape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rukavice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maske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2655D09F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Sezonski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artikli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grijanje</w:t>
      </w:r>
      <w:proofErr w:type="spellEnd"/>
      <w:r>
        <w:rPr>
          <w:rFonts w:cstheme="minorHAnsi"/>
          <w:szCs w:val="24"/>
          <w:lang w:eastAsia="ar-SA"/>
        </w:rPr>
        <w:t>/</w:t>
      </w:r>
      <w:proofErr w:type="spellStart"/>
      <w:r>
        <w:rPr>
          <w:rFonts w:cstheme="minorHAnsi"/>
          <w:szCs w:val="24"/>
          <w:lang w:eastAsia="ar-SA"/>
        </w:rPr>
        <w:t>hlađenje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barem</w:t>
      </w:r>
      <w:proofErr w:type="spellEnd"/>
      <w:r>
        <w:rPr>
          <w:rFonts w:cstheme="minorHAnsi"/>
          <w:szCs w:val="24"/>
          <w:lang w:eastAsia="ar-SA"/>
        </w:rPr>
        <w:t xml:space="preserve"> 5 </w:t>
      </w:r>
      <w:proofErr w:type="spellStart"/>
      <w:r>
        <w:rPr>
          <w:rFonts w:cstheme="minorHAnsi"/>
          <w:szCs w:val="24"/>
          <w:lang w:eastAsia="ar-SA"/>
        </w:rPr>
        <w:t>kalorifera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grijalica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ventilatora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ili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slično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45313236" w14:textId="123288E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Fotokopirni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aparat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skenerom</w:t>
      </w:r>
      <w:proofErr w:type="spellEnd"/>
      <w:r>
        <w:rPr>
          <w:rFonts w:cstheme="minorHAnsi"/>
          <w:szCs w:val="24"/>
          <w:lang w:eastAsia="ar-SA"/>
        </w:rPr>
        <w:t>, (</w:t>
      </w:r>
      <w:proofErr w:type="spellStart"/>
      <w:r>
        <w:rPr>
          <w:rFonts w:cstheme="minorHAnsi"/>
          <w:szCs w:val="24"/>
          <w:lang w:eastAsia="ar-SA"/>
        </w:rPr>
        <w:t>kopije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osobnih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iskaznica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putovnica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bankovni</w:t>
      </w:r>
      <w:r w:rsidR="00037180">
        <w:rPr>
          <w:rFonts w:cstheme="minorHAnsi"/>
          <w:szCs w:val="24"/>
          <w:lang w:eastAsia="ar-SA"/>
        </w:rPr>
        <w:t>h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izvadaka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0B602247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Osobne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higijenske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potrepštine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sapun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šampon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četkica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zube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higijenski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ulošci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oprema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djecu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ručnici</w:t>
      </w:r>
      <w:proofErr w:type="spellEnd"/>
      <w:r>
        <w:rPr>
          <w:rFonts w:cstheme="minorHAnsi"/>
          <w:szCs w:val="24"/>
          <w:lang w:eastAsia="ar-SA"/>
        </w:rPr>
        <w:t xml:space="preserve">, WC </w:t>
      </w:r>
      <w:proofErr w:type="spellStart"/>
      <w:r>
        <w:rPr>
          <w:rFonts w:cstheme="minorHAnsi"/>
          <w:szCs w:val="24"/>
          <w:lang w:eastAsia="ar-SA"/>
        </w:rPr>
        <w:t>papir</w:t>
      </w:r>
      <w:proofErr w:type="spellEnd"/>
      <w:r>
        <w:rPr>
          <w:rFonts w:cstheme="minorHAnsi"/>
          <w:szCs w:val="24"/>
          <w:lang w:eastAsia="ar-SA"/>
        </w:rPr>
        <w:t xml:space="preserve">) za 20 </w:t>
      </w:r>
      <w:proofErr w:type="spellStart"/>
      <w:r>
        <w:rPr>
          <w:rFonts w:cstheme="minorHAnsi"/>
          <w:szCs w:val="24"/>
          <w:lang w:eastAsia="ar-SA"/>
        </w:rPr>
        <w:t>osoba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020FBD69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Ruksak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hitni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pribor</w:t>
      </w:r>
      <w:proofErr w:type="spellEnd"/>
      <w:r>
        <w:rPr>
          <w:rFonts w:cstheme="minorHAnsi"/>
          <w:szCs w:val="24"/>
          <w:lang w:eastAsia="ar-SA"/>
        </w:rPr>
        <w:t xml:space="preserve"> - 10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30E220CA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Radio </w:t>
      </w:r>
      <w:proofErr w:type="spellStart"/>
      <w:r>
        <w:rPr>
          <w:rFonts w:cstheme="minorHAnsi"/>
          <w:szCs w:val="24"/>
          <w:lang w:eastAsia="ar-SA"/>
        </w:rPr>
        <w:t>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baterije</w:t>
      </w:r>
      <w:proofErr w:type="spellEnd"/>
      <w:r>
        <w:rPr>
          <w:rFonts w:cstheme="minorHAnsi"/>
          <w:szCs w:val="24"/>
          <w:lang w:eastAsia="ar-SA"/>
        </w:rPr>
        <w:t xml:space="preserve"> – 3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6E10AF56" w14:textId="77777777" w:rsidR="00E71A31" w:rsidRPr="0042776B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Džepna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svjetiljka</w:t>
      </w:r>
      <w:proofErr w:type="spellEnd"/>
      <w:r>
        <w:rPr>
          <w:rFonts w:cstheme="minorHAnsi"/>
          <w:szCs w:val="24"/>
          <w:lang w:eastAsia="ar-SA"/>
        </w:rPr>
        <w:t xml:space="preserve"> – 10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112371CD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Pribor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prvu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pomoć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sanitetskim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materijalom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udžbenici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obuku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volontera</w:t>
      </w:r>
      <w:proofErr w:type="spellEnd"/>
      <w:r>
        <w:rPr>
          <w:rFonts w:cstheme="minorHAnsi"/>
          <w:szCs w:val="24"/>
          <w:lang w:eastAsia="ar-SA"/>
        </w:rPr>
        <w:t xml:space="preserve">, </w:t>
      </w:r>
    </w:p>
    <w:p w14:paraId="17D18D2F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Lutka za </w:t>
      </w:r>
      <w:proofErr w:type="spellStart"/>
      <w:r>
        <w:rPr>
          <w:rFonts w:cstheme="minorHAnsi"/>
          <w:szCs w:val="24"/>
          <w:lang w:eastAsia="ar-SA"/>
        </w:rPr>
        <w:t>prvu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pomoć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edukacije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5D21F108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1 </w:t>
      </w:r>
      <w:proofErr w:type="spellStart"/>
      <w:r>
        <w:rPr>
          <w:rFonts w:cstheme="minorHAnsi"/>
          <w:szCs w:val="24"/>
          <w:lang w:eastAsia="ar-SA"/>
        </w:rPr>
        <w:t>isušivač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jedan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osigurala</w:t>
      </w:r>
      <w:proofErr w:type="spellEnd"/>
      <w:r>
        <w:rPr>
          <w:rFonts w:cstheme="minorHAnsi"/>
          <w:szCs w:val="24"/>
          <w:lang w:eastAsia="ar-SA"/>
        </w:rPr>
        <w:t xml:space="preserve"> KZ </w:t>
      </w:r>
      <w:proofErr w:type="spellStart"/>
      <w:r>
        <w:rPr>
          <w:rFonts w:cstheme="minorHAnsi"/>
          <w:szCs w:val="24"/>
          <w:lang w:eastAsia="ar-SA"/>
        </w:rPr>
        <w:t>županija</w:t>
      </w:r>
      <w:proofErr w:type="spellEnd"/>
      <w:r>
        <w:rPr>
          <w:rFonts w:cstheme="minorHAnsi"/>
          <w:szCs w:val="24"/>
          <w:lang w:eastAsia="ar-SA"/>
        </w:rPr>
        <w:t>)</w:t>
      </w:r>
    </w:p>
    <w:p w14:paraId="7A289925" w14:textId="11FF8283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1 </w:t>
      </w:r>
      <w:proofErr w:type="spellStart"/>
      <w:r>
        <w:rPr>
          <w:rFonts w:cstheme="minorHAnsi"/>
          <w:szCs w:val="24"/>
          <w:lang w:eastAsia="ar-SA"/>
        </w:rPr>
        <w:t>tlakomjer</w:t>
      </w:r>
      <w:proofErr w:type="spellEnd"/>
      <w:r>
        <w:rPr>
          <w:rFonts w:cstheme="minorHAnsi"/>
          <w:szCs w:val="24"/>
          <w:lang w:eastAsia="ar-SA"/>
        </w:rPr>
        <w:t xml:space="preserve">, 1 </w:t>
      </w:r>
      <w:proofErr w:type="spellStart"/>
      <w:r>
        <w:rPr>
          <w:rFonts w:cstheme="minorHAnsi"/>
          <w:szCs w:val="24"/>
          <w:lang w:eastAsia="ar-SA"/>
        </w:rPr>
        <w:t>aparatić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mjerenje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še</w:t>
      </w:r>
      <w:r w:rsidR="00037180">
        <w:rPr>
          <w:rFonts w:cstheme="minorHAnsi"/>
          <w:szCs w:val="24"/>
          <w:lang w:eastAsia="ar-SA"/>
        </w:rPr>
        <w:t>ć</w:t>
      </w:r>
      <w:r>
        <w:rPr>
          <w:rFonts w:cstheme="minorHAnsi"/>
          <w:szCs w:val="24"/>
          <w:lang w:eastAsia="ar-SA"/>
        </w:rPr>
        <w:t>era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trakice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lancete</w:t>
      </w:r>
      <w:proofErr w:type="spellEnd"/>
      <w:r>
        <w:rPr>
          <w:rFonts w:cstheme="minorHAnsi"/>
          <w:szCs w:val="24"/>
          <w:lang w:eastAsia="ar-SA"/>
        </w:rPr>
        <w:t xml:space="preserve"> 200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02880719" w14:textId="77777777" w:rsidR="00E71A31" w:rsidRDefault="00E71A31" w:rsidP="00E71A31">
      <w:pPr>
        <w:pStyle w:val="Odlomakpopisa"/>
        <w:numPr>
          <w:ilvl w:val="0"/>
          <w:numId w:val="36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3 </w:t>
      </w:r>
      <w:proofErr w:type="spellStart"/>
      <w:r>
        <w:rPr>
          <w:rFonts w:cstheme="minorHAnsi"/>
          <w:szCs w:val="24"/>
          <w:lang w:eastAsia="ar-SA"/>
        </w:rPr>
        <w:t>mobilna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uređaja</w:t>
      </w:r>
      <w:proofErr w:type="spellEnd"/>
      <w:r>
        <w:rPr>
          <w:rFonts w:cstheme="minorHAnsi"/>
          <w:szCs w:val="24"/>
          <w:lang w:eastAsia="ar-SA"/>
        </w:rPr>
        <w:t xml:space="preserve"> s </w:t>
      </w:r>
      <w:proofErr w:type="spellStart"/>
      <w:r>
        <w:rPr>
          <w:rFonts w:cstheme="minorHAnsi"/>
          <w:szCs w:val="24"/>
          <w:lang w:eastAsia="ar-SA"/>
        </w:rPr>
        <w:t>karticama</w:t>
      </w:r>
      <w:proofErr w:type="spellEnd"/>
      <w:r>
        <w:rPr>
          <w:rFonts w:cstheme="minorHAnsi"/>
          <w:szCs w:val="24"/>
          <w:lang w:eastAsia="ar-SA"/>
        </w:rPr>
        <w:t>.</w:t>
      </w:r>
    </w:p>
    <w:p w14:paraId="22309CB4" w14:textId="77777777" w:rsidR="000857EF" w:rsidRDefault="000857EF" w:rsidP="000857EF">
      <w:pPr>
        <w:pStyle w:val="Odlomakpopisa"/>
        <w:spacing w:after="0"/>
        <w:rPr>
          <w:rFonts w:cstheme="minorHAnsi"/>
          <w:szCs w:val="24"/>
          <w:lang w:eastAsia="ar-SA"/>
        </w:rPr>
      </w:pPr>
    </w:p>
    <w:p w14:paraId="0A18B457" w14:textId="2C1F3742" w:rsidR="00E71A31" w:rsidRPr="00E71A31" w:rsidRDefault="00E71A31" w:rsidP="00E71A31">
      <w:pPr>
        <w:spacing w:after="0"/>
        <w:rPr>
          <w:rFonts w:cstheme="minorHAnsi"/>
          <w:szCs w:val="24"/>
          <w:lang w:eastAsia="ar-SA"/>
        </w:rPr>
      </w:pPr>
      <w:r w:rsidRPr="00E71A31">
        <w:rPr>
          <w:rFonts w:cstheme="minorHAnsi"/>
          <w:szCs w:val="24"/>
          <w:lang w:eastAsia="ar-SA"/>
        </w:rPr>
        <w:t xml:space="preserve">NOSITELJ: GDCK </w:t>
      </w:r>
      <w:r>
        <w:rPr>
          <w:rFonts w:cstheme="minorHAnsi"/>
          <w:szCs w:val="24"/>
          <w:lang w:eastAsia="ar-SA"/>
        </w:rPr>
        <w:t>Zlatar</w:t>
      </w:r>
    </w:p>
    <w:p w14:paraId="70CB2161" w14:textId="596DE9B8" w:rsidR="00E71A31" w:rsidRPr="00E71A31" w:rsidRDefault="00E71A31" w:rsidP="00E71A31">
      <w:pPr>
        <w:spacing w:after="0"/>
        <w:rPr>
          <w:rFonts w:cstheme="minorHAnsi"/>
          <w:szCs w:val="24"/>
          <w:lang w:eastAsia="ar-SA"/>
        </w:rPr>
      </w:pPr>
      <w:r w:rsidRPr="00E71A31">
        <w:rPr>
          <w:rFonts w:cstheme="minorHAnsi"/>
          <w:szCs w:val="24"/>
          <w:lang w:eastAsia="ar-SA"/>
        </w:rPr>
        <w:t xml:space="preserve">IZVRŠITELJ: GDCK </w:t>
      </w:r>
      <w:r>
        <w:rPr>
          <w:rFonts w:cstheme="minorHAnsi"/>
          <w:szCs w:val="24"/>
          <w:lang w:eastAsia="ar-SA"/>
        </w:rPr>
        <w:t>Zlatar</w:t>
      </w:r>
    </w:p>
    <w:p w14:paraId="250D7379" w14:textId="3BCC73C9" w:rsidR="00E71A31" w:rsidRPr="00E71A31" w:rsidRDefault="00E71A31" w:rsidP="00E71A31">
      <w:pPr>
        <w:spacing w:after="0"/>
        <w:rPr>
          <w:rFonts w:cstheme="minorHAnsi"/>
          <w:szCs w:val="24"/>
          <w:lang w:eastAsia="ar-SA"/>
        </w:rPr>
      </w:pPr>
      <w:r w:rsidRPr="00E71A31">
        <w:rPr>
          <w:rFonts w:cstheme="minorHAnsi"/>
          <w:szCs w:val="24"/>
          <w:lang w:eastAsia="ar-SA"/>
        </w:rPr>
        <w:t>ROK: prosinac 2025.god.</w:t>
      </w:r>
    </w:p>
    <w:p w14:paraId="2616B297" w14:textId="771E1FDA" w:rsidR="00227EB0" w:rsidRPr="000857EF" w:rsidRDefault="00227EB0" w:rsidP="00227EB0">
      <w:pPr>
        <w:pStyle w:val="Naslov2"/>
        <w:rPr>
          <w:rFonts w:asciiTheme="minorHAnsi" w:eastAsia="TimesNewRoman" w:hAnsiTheme="minorHAnsi" w:cstheme="minorHAnsi"/>
        </w:rPr>
      </w:pPr>
      <w:r w:rsidRPr="000857EF">
        <w:rPr>
          <w:rFonts w:asciiTheme="minorHAnsi" w:eastAsia="TimesNewRoman" w:hAnsiTheme="minorHAnsi" w:cstheme="minorHAnsi"/>
        </w:rPr>
        <w:t>H</w:t>
      </w:r>
      <w:r w:rsidR="009F0B4E" w:rsidRPr="000857EF">
        <w:rPr>
          <w:rFonts w:asciiTheme="minorHAnsi" w:eastAsia="TimesNewRoman" w:hAnsiTheme="minorHAnsi" w:cstheme="minorHAnsi"/>
        </w:rPr>
        <w:t>GSS</w:t>
      </w:r>
      <w:r w:rsidRPr="000857EF">
        <w:rPr>
          <w:rFonts w:asciiTheme="minorHAnsi" w:eastAsia="TimesNewRoman" w:hAnsiTheme="minorHAnsi" w:cstheme="minorHAnsi"/>
        </w:rPr>
        <w:t xml:space="preserve"> – STANICA </w:t>
      </w:r>
      <w:r w:rsidR="009F0B4E" w:rsidRPr="000857EF">
        <w:rPr>
          <w:rFonts w:asciiTheme="minorHAnsi" w:eastAsia="TimesNewRoman" w:hAnsiTheme="minorHAnsi" w:cstheme="minorHAnsi"/>
        </w:rPr>
        <w:t>ZLATAR BISTRICA</w:t>
      </w:r>
    </w:p>
    <w:p w14:paraId="0B2CD31C" w14:textId="123E9A62" w:rsidR="003B679B" w:rsidRPr="004C1C39" w:rsidRDefault="003B679B" w:rsidP="00507E0F">
      <w:pPr>
        <w:rPr>
          <w:lang w:eastAsia="zh-CN"/>
        </w:rPr>
      </w:pPr>
      <w:r w:rsidRPr="004C1C39">
        <w:rPr>
          <w:lang w:eastAsia="zh-CN"/>
        </w:rPr>
        <w:t>Kroz 202</w:t>
      </w:r>
      <w:r w:rsidR="00507E0F" w:rsidRPr="004C1C39">
        <w:rPr>
          <w:lang w:eastAsia="zh-CN"/>
        </w:rPr>
        <w:t>5</w:t>
      </w:r>
      <w:r w:rsidRPr="004C1C39">
        <w:rPr>
          <w:lang w:eastAsia="zh-CN"/>
        </w:rPr>
        <w:t>. godinu planiraju se sljedeće aktivnosti:</w:t>
      </w:r>
    </w:p>
    <w:p w14:paraId="2DF5960A" w14:textId="1C75FB5F" w:rsidR="00E71A31" w:rsidRPr="004C1C39" w:rsidRDefault="00E71A31" w:rsidP="00653531">
      <w:pPr>
        <w:rPr>
          <w:lang w:eastAsia="zh-CN"/>
        </w:rPr>
      </w:pPr>
      <w:r w:rsidRPr="004C1C39">
        <w:rPr>
          <w:lang w:eastAsia="zh-CN"/>
        </w:rPr>
        <w:t>U narednoj godini planirane su svi oblici aktivnosti kao i u ovoj godini. Akcije kao aktivnost nije moguće brojčano planirati, dok dežurstva planiramo u jednakom broju kao i u 2024. godini. Također je u planu dio pripadnika Stanice poslati na tečaj</w:t>
      </w:r>
      <w:r w:rsidR="00037180" w:rsidRPr="004C1C39">
        <w:rPr>
          <w:lang w:eastAsia="zh-CN"/>
        </w:rPr>
        <w:t>eve</w:t>
      </w:r>
      <w:r w:rsidRPr="004C1C39">
        <w:rPr>
          <w:lang w:eastAsia="zh-CN"/>
        </w:rPr>
        <w:t xml:space="preserve"> HGSS-a čiji raspored u ovome trenutku nemamo.</w:t>
      </w:r>
      <w:r w:rsidR="00653531" w:rsidRPr="004C1C39">
        <w:rPr>
          <w:lang w:eastAsia="zh-CN"/>
        </w:rPr>
        <w:tab/>
      </w:r>
      <w:r w:rsidR="00653531" w:rsidRPr="004C1C39">
        <w:rPr>
          <w:lang w:eastAsia="zh-CN"/>
        </w:rPr>
        <w:tab/>
      </w:r>
    </w:p>
    <w:p w14:paraId="3BE48E1B" w14:textId="6FCBBFF7" w:rsidR="000857EF" w:rsidRPr="004C1C39" w:rsidRDefault="000857EF" w:rsidP="00653531">
      <w:pPr>
        <w:rPr>
          <w:lang w:eastAsia="zh-CN"/>
        </w:rPr>
      </w:pPr>
      <w:r w:rsidRPr="004C1C39">
        <w:rPr>
          <w:lang w:eastAsia="zh-CN"/>
        </w:rPr>
        <w:t>Nabava opreme u 2025. godini:</w:t>
      </w:r>
    </w:p>
    <w:p w14:paraId="1903DC07" w14:textId="29A919E2" w:rsidR="000857EF" w:rsidRPr="000857EF" w:rsidRDefault="000857EF" w:rsidP="00653531">
      <w:pPr>
        <w:rPr>
          <w:lang w:eastAsia="zh-CN"/>
        </w:rPr>
      </w:pPr>
      <w:r w:rsidRPr="000857EF">
        <w:rPr>
          <w:lang w:eastAsia="zh-CN"/>
        </w:rPr>
        <w:t>U 2025. godini u planu je nabavka terenskog vozila od sredstava KZŽ. Kao i svake godine planirana je nabava opreme za spašavanje. Dio opreme za spaš</w:t>
      </w:r>
      <w:r w:rsidR="00037180">
        <w:rPr>
          <w:lang w:eastAsia="zh-CN"/>
        </w:rPr>
        <w:t>ava</w:t>
      </w:r>
      <w:r w:rsidRPr="000857EF">
        <w:rPr>
          <w:lang w:eastAsia="zh-CN"/>
        </w:rPr>
        <w:t>nje, sukladno preporukama proizvođača, mora se m</w:t>
      </w:r>
      <w:r w:rsidR="00037180">
        <w:rPr>
          <w:lang w:eastAsia="zh-CN"/>
        </w:rPr>
        <w:t>i</w:t>
      </w:r>
      <w:r w:rsidRPr="000857EF">
        <w:rPr>
          <w:lang w:eastAsia="zh-CN"/>
        </w:rPr>
        <w:t>jenjati svakih nekoliko godina. Također je potrebno pratiti razvoj opreme i nabavljati novu opremu, primjenjiviju u akcijama spašavanja. Također je potrebno nabaviti osobnu opremu za spaša</w:t>
      </w:r>
      <w:r w:rsidR="00037180">
        <w:rPr>
          <w:lang w:eastAsia="zh-CN"/>
        </w:rPr>
        <w:t>va</w:t>
      </w:r>
      <w:r w:rsidRPr="000857EF">
        <w:rPr>
          <w:lang w:eastAsia="zh-CN"/>
        </w:rPr>
        <w:t>telje, što nam je najveći problem jer nemamo ad</w:t>
      </w:r>
      <w:r w:rsidR="00037180">
        <w:rPr>
          <w:lang w:eastAsia="zh-CN"/>
        </w:rPr>
        <w:t>e</w:t>
      </w:r>
      <w:r w:rsidRPr="000857EF">
        <w:rPr>
          <w:lang w:eastAsia="zh-CN"/>
        </w:rPr>
        <w:t>kvatna sredstva za istu.</w:t>
      </w:r>
    </w:p>
    <w:p w14:paraId="39F85927" w14:textId="5B4F7B13" w:rsidR="00E71A31" w:rsidRPr="00E71A31" w:rsidRDefault="00E71A31" w:rsidP="00E71A31">
      <w:pPr>
        <w:spacing w:after="0"/>
        <w:rPr>
          <w:lang w:eastAsia="zh-CN"/>
        </w:rPr>
      </w:pPr>
      <w:r w:rsidRPr="00E71A31">
        <w:rPr>
          <w:lang w:eastAsia="zh-CN"/>
        </w:rPr>
        <w:t xml:space="preserve">NOSITELJ: HGSS - Stanica </w:t>
      </w:r>
      <w:r>
        <w:rPr>
          <w:lang w:eastAsia="zh-CN"/>
        </w:rPr>
        <w:t>Zlatar Bistrica</w:t>
      </w:r>
    </w:p>
    <w:p w14:paraId="078100B7" w14:textId="06CE4C63" w:rsidR="00E71A31" w:rsidRPr="00E71A31" w:rsidRDefault="00E71A31" w:rsidP="00E71A31">
      <w:pPr>
        <w:spacing w:after="0"/>
        <w:rPr>
          <w:lang w:eastAsia="zh-CN"/>
        </w:rPr>
      </w:pPr>
      <w:r w:rsidRPr="00E71A31">
        <w:rPr>
          <w:lang w:eastAsia="zh-CN"/>
        </w:rPr>
        <w:t xml:space="preserve">IZVRŠITELJ: HGSS – Stanica </w:t>
      </w:r>
      <w:r>
        <w:rPr>
          <w:lang w:eastAsia="zh-CN"/>
        </w:rPr>
        <w:t>Zlatar Bistrica</w:t>
      </w:r>
    </w:p>
    <w:p w14:paraId="7B053442" w14:textId="77777777" w:rsidR="00E71A31" w:rsidRPr="00E71A31" w:rsidRDefault="00E71A31" w:rsidP="00E71A31">
      <w:pPr>
        <w:spacing w:after="0"/>
        <w:rPr>
          <w:lang w:eastAsia="zh-CN"/>
        </w:rPr>
      </w:pPr>
      <w:r w:rsidRPr="00E71A31">
        <w:rPr>
          <w:lang w:eastAsia="zh-CN"/>
        </w:rPr>
        <w:t>ROK: prosinac 2025.god.</w:t>
      </w:r>
    </w:p>
    <w:p w14:paraId="5CBE7B28" w14:textId="32F2F6DF" w:rsidR="00653531" w:rsidRPr="000857EF" w:rsidRDefault="00653531" w:rsidP="00653531">
      <w:pPr>
        <w:rPr>
          <w:rFonts w:cstheme="minorHAnsi"/>
          <w:lang w:eastAsia="zh-CN"/>
        </w:rPr>
      </w:pPr>
      <w:r w:rsidRPr="000857EF">
        <w:rPr>
          <w:rFonts w:cstheme="minorHAnsi"/>
          <w:lang w:eastAsia="zh-CN"/>
        </w:rPr>
        <w:tab/>
      </w:r>
      <w:r w:rsidRPr="000857EF">
        <w:rPr>
          <w:rFonts w:cstheme="minorHAnsi"/>
          <w:lang w:eastAsia="zh-CN"/>
        </w:rPr>
        <w:tab/>
      </w:r>
      <w:r w:rsidRPr="000857EF">
        <w:rPr>
          <w:rFonts w:cstheme="minorHAnsi"/>
          <w:lang w:eastAsia="zh-CN"/>
        </w:rPr>
        <w:tab/>
      </w:r>
      <w:r w:rsidRPr="000857EF">
        <w:rPr>
          <w:rFonts w:cstheme="minorHAnsi"/>
          <w:lang w:eastAsia="zh-CN"/>
        </w:rPr>
        <w:tab/>
      </w:r>
    </w:p>
    <w:p w14:paraId="6553C418" w14:textId="4C60512B" w:rsidR="00227EB0" w:rsidRPr="000857EF" w:rsidRDefault="00227EB0" w:rsidP="0080251F">
      <w:pPr>
        <w:pStyle w:val="Naslov2"/>
        <w:rPr>
          <w:rFonts w:asciiTheme="minorHAnsi" w:eastAsia="TimesNewRoman" w:hAnsiTheme="minorHAnsi" w:cstheme="minorHAnsi"/>
        </w:rPr>
      </w:pPr>
      <w:r w:rsidRPr="000857EF">
        <w:rPr>
          <w:rFonts w:asciiTheme="minorHAnsi" w:eastAsia="TimesNewRoman" w:hAnsiTheme="minorHAnsi" w:cstheme="minorHAnsi"/>
        </w:rPr>
        <w:t>POVJERENICI CIVILNE ZAŠTITE I NJIHOVI ZAMJENICI</w:t>
      </w:r>
    </w:p>
    <w:p w14:paraId="251947EB" w14:textId="77777777" w:rsidR="00E71A31" w:rsidRPr="000857EF" w:rsidRDefault="00E71A31" w:rsidP="00E71A31">
      <w:pPr>
        <w:pStyle w:val="Odlomakpopisa"/>
        <w:widowControl w:val="0"/>
        <w:numPr>
          <w:ilvl w:val="0"/>
          <w:numId w:val="32"/>
        </w:numPr>
        <w:suppressAutoHyphens/>
        <w:spacing w:after="120"/>
        <w:rPr>
          <w:rFonts w:asciiTheme="minorHAnsi" w:eastAsia="Lucida Sans Unicode" w:hAnsiTheme="minorHAnsi" w:cstheme="minorHAnsi"/>
          <w:szCs w:val="24"/>
        </w:rPr>
      </w:pPr>
      <w:r w:rsidRPr="000857EF">
        <w:rPr>
          <w:rFonts w:asciiTheme="minorHAnsi" w:eastAsia="Lucida Sans Unicode" w:hAnsiTheme="minorHAnsi" w:cstheme="minorHAnsi"/>
          <w:szCs w:val="24"/>
        </w:rPr>
        <w:t>Osposobljavanje povjerenika civilne zaštite i njihovih zamjenika</w:t>
      </w:r>
    </w:p>
    <w:p w14:paraId="55E8C641" w14:textId="39B534A3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NOSITELJ: Grad Zlatar</w:t>
      </w:r>
    </w:p>
    <w:p w14:paraId="5E0A9B2E" w14:textId="77777777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IZVRŠITELJ: MUP – Ravnateljstvo civilne zaštite</w:t>
      </w:r>
    </w:p>
    <w:p w14:paraId="57F01F4F" w14:textId="77777777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ROK: kontinuirano tijekom 2025.god.</w:t>
      </w:r>
    </w:p>
    <w:p w14:paraId="31EDED3F" w14:textId="77777777" w:rsidR="00E71A31" w:rsidRPr="000857EF" w:rsidRDefault="00E71A31" w:rsidP="00E71A31">
      <w:pPr>
        <w:widowControl w:val="0"/>
        <w:suppressAutoHyphens/>
        <w:spacing w:after="120" w:line="276" w:lineRule="auto"/>
        <w:rPr>
          <w:rFonts w:eastAsia="Lucida Sans Unicode" w:cstheme="minorHAnsi"/>
          <w:szCs w:val="24"/>
        </w:rPr>
      </w:pPr>
    </w:p>
    <w:p w14:paraId="0FB351AC" w14:textId="6BE20AC5" w:rsidR="00E71A31" w:rsidRPr="000857EF" w:rsidRDefault="00E71A31" w:rsidP="00E71A31">
      <w:pPr>
        <w:pStyle w:val="Odlomakpopisa"/>
        <w:widowControl w:val="0"/>
        <w:numPr>
          <w:ilvl w:val="0"/>
          <w:numId w:val="32"/>
        </w:numPr>
        <w:suppressAutoHyphens/>
        <w:spacing w:after="120"/>
        <w:rPr>
          <w:rFonts w:asciiTheme="minorHAnsi" w:eastAsia="Lucida Sans Unicode" w:hAnsiTheme="minorHAnsi" w:cstheme="minorHAnsi"/>
          <w:szCs w:val="24"/>
        </w:rPr>
      </w:pPr>
      <w:r w:rsidRPr="000857EF">
        <w:rPr>
          <w:rFonts w:asciiTheme="minorHAnsi" w:eastAsia="Lucida Sans Unicode" w:hAnsiTheme="minorHAnsi" w:cstheme="minorHAnsi"/>
          <w:szCs w:val="24"/>
        </w:rPr>
        <w:t xml:space="preserve">Sudjelovanje na vježbi operativnih snaga </w:t>
      </w:r>
    </w:p>
    <w:p w14:paraId="6D50E768" w14:textId="305C736B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NOSITELJ: Grad Zlatar</w:t>
      </w:r>
    </w:p>
    <w:p w14:paraId="53CA7C43" w14:textId="77777777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IZVRŠITELJ: Stožer civilne zaštite, upravljačka skupina i operativne snage sustava civilne zaštite</w:t>
      </w:r>
    </w:p>
    <w:p w14:paraId="1A0DFD5E" w14:textId="77777777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ROK: Sukladno donesenom Planu vježbi civilne zaštite</w:t>
      </w:r>
    </w:p>
    <w:p w14:paraId="25BDCFA0" w14:textId="77777777" w:rsidR="00E71A31" w:rsidRPr="000857EF" w:rsidRDefault="00E71A31" w:rsidP="00E71A31">
      <w:pPr>
        <w:widowControl w:val="0"/>
        <w:suppressAutoHyphens/>
        <w:spacing w:after="120" w:line="276" w:lineRule="auto"/>
        <w:rPr>
          <w:rFonts w:eastAsia="Lucida Sans Unicode" w:cstheme="minorHAnsi"/>
          <w:szCs w:val="24"/>
        </w:rPr>
      </w:pPr>
    </w:p>
    <w:p w14:paraId="7DD2E3BF" w14:textId="582FFFAD" w:rsidR="00E71A31" w:rsidRPr="000857EF" w:rsidRDefault="00E71A31" w:rsidP="00E71A31">
      <w:pPr>
        <w:pStyle w:val="Odlomakpopisa"/>
        <w:widowControl w:val="0"/>
        <w:numPr>
          <w:ilvl w:val="0"/>
          <w:numId w:val="32"/>
        </w:numPr>
        <w:suppressAutoHyphens/>
        <w:spacing w:after="120"/>
        <w:rPr>
          <w:rFonts w:asciiTheme="minorHAnsi" w:eastAsia="Lucida Sans Unicode" w:hAnsiTheme="minorHAnsi" w:cstheme="minorHAnsi"/>
          <w:szCs w:val="24"/>
        </w:rPr>
      </w:pPr>
      <w:r w:rsidRPr="000857EF">
        <w:rPr>
          <w:rFonts w:asciiTheme="minorHAnsi" w:eastAsia="Lucida Sans Unicode" w:hAnsiTheme="minorHAnsi" w:cstheme="minorHAnsi"/>
          <w:szCs w:val="24"/>
        </w:rPr>
        <w:t>Evidencija povjerenika i zamjenika povjerenika, ažuriranje osobnih podataka</w:t>
      </w:r>
    </w:p>
    <w:p w14:paraId="1E780030" w14:textId="40798D49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 xml:space="preserve">NOSITELJ I IZVRŠITELJ: Grad Zlatar </w:t>
      </w:r>
    </w:p>
    <w:p w14:paraId="7CABF731" w14:textId="77777777" w:rsidR="00E71A31" w:rsidRPr="000857EF" w:rsidRDefault="00E71A31" w:rsidP="00E71A31">
      <w:pPr>
        <w:widowControl w:val="0"/>
        <w:suppressAutoHyphens/>
        <w:spacing w:after="0" w:line="276" w:lineRule="auto"/>
        <w:rPr>
          <w:rFonts w:eastAsia="Lucida Sans Unicode" w:cstheme="minorHAnsi"/>
          <w:szCs w:val="24"/>
        </w:rPr>
      </w:pPr>
      <w:r w:rsidRPr="000857EF">
        <w:rPr>
          <w:rFonts w:eastAsia="Lucida Sans Unicode" w:cstheme="minorHAnsi"/>
          <w:szCs w:val="24"/>
        </w:rPr>
        <w:t>ROK: kontinuirano tijekom godine</w:t>
      </w:r>
    </w:p>
    <w:p w14:paraId="674EB39C" w14:textId="77777777" w:rsidR="00A456AC" w:rsidRPr="000857EF" w:rsidRDefault="00A456AC" w:rsidP="00A456AC">
      <w:pPr>
        <w:pStyle w:val="Naslov2"/>
        <w:rPr>
          <w:rFonts w:asciiTheme="minorHAnsi" w:eastAsia="TimesNewRoman" w:hAnsiTheme="minorHAnsi" w:cstheme="minorHAnsi"/>
        </w:rPr>
      </w:pPr>
      <w:r w:rsidRPr="000857EF">
        <w:rPr>
          <w:rFonts w:asciiTheme="minorHAnsi" w:eastAsia="TimesNewRoman" w:hAnsiTheme="minorHAnsi" w:cstheme="minorHAnsi"/>
        </w:rPr>
        <w:lastRenderedPageBreak/>
        <w:t>KOORDINATORI NA LOKACIJI</w:t>
      </w:r>
    </w:p>
    <w:p w14:paraId="3FD252C2" w14:textId="6938A3F6" w:rsidR="00057C36" w:rsidRPr="000857EF" w:rsidRDefault="00057C36" w:rsidP="0001260D">
      <w:pPr>
        <w:spacing w:after="120" w:line="276" w:lineRule="auto"/>
        <w:ind w:firstLine="708"/>
        <w:rPr>
          <w:rFonts w:eastAsia="Calibri" w:cstheme="minorHAnsi"/>
          <w:szCs w:val="24"/>
          <w:lang w:eastAsia="ar-SA"/>
        </w:rPr>
      </w:pPr>
      <w:r w:rsidRPr="000857EF">
        <w:rPr>
          <w:rFonts w:eastAsia="Calibri" w:cstheme="minorHAnsi"/>
          <w:szCs w:val="24"/>
          <w:lang w:eastAsia="ar-SA"/>
        </w:rPr>
        <w:t>Sukladno članku 26. Pravilnika o mobilizaciji, uvjetima i načinu rada operativnih snaga sustava civilne zaštite („Narodne novine“, broj 69/16), Grad Zlatar je u Planu djelovanja civilne zaštite i u suradnji s operativnim snagama sustava civile zaštite utvrdio popis potencijalnih koordinatora na lokaciji kojeg, ovisno o specifičnostima izvanrednog događaja, načelnik Stožera civilne zaštite, upućuje na lokaciju sa zadaćom koordiniranja djelovanja različitih operativnih snaga sustava civilne zaštite i komuniciranja sa Stožerom tijekom trajanja poduzimanja mjera i aktivnosti na otklanjanju posljedica izvanrednog događaja.</w:t>
      </w:r>
    </w:p>
    <w:p w14:paraId="475300A1" w14:textId="36596BFA" w:rsidR="00DE6AC8" w:rsidRPr="000857EF" w:rsidRDefault="00DE6AC8" w:rsidP="0001260D">
      <w:pPr>
        <w:spacing w:after="120"/>
        <w:ind w:firstLine="708"/>
        <w:rPr>
          <w:rFonts w:eastAsiaTheme="minorHAnsi" w:cstheme="minorHAnsi"/>
          <w:szCs w:val="24"/>
        </w:rPr>
      </w:pPr>
      <w:r w:rsidRPr="000857EF">
        <w:rPr>
          <w:rFonts w:eastAsiaTheme="minorHAnsi" w:cstheme="minorHAnsi"/>
          <w:szCs w:val="24"/>
        </w:rPr>
        <w:t>Za koordinatore na lokaciji Grada Zlatara potrebno je voditi evidenciju te  ažurirati kontakt podatke u Planu djelovanja civilne zaštite.</w:t>
      </w:r>
    </w:p>
    <w:p w14:paraId="359F35F0" w14:textId="1A6467C7" w:rsidR="00E71A31" w:rsidRPr="000857EF" w:rsidRDefault="00E71A31" w:rsidP="00E71A31">
      <w:pPr>
        <w:pStyle w:val="Odlomakpopisa"/>
        <w:numPr>
          <w:ilvl w:val="0"/>
          <w:numId w:val="32"/>
        </w:numPr>
        <w:rPr>
          <w:rFonts w:asciiTheme="minorHAnsi" w:hAnsiTheme="minorHAnsi" w:cstheme="minorHAnsi"/>
          <w:szCs w:val="24"/>
          <w:lang w:eastAsia="zh-CN"/>
        </w:rPr>
      </w:pPr>
      <w:r w:rsidRPr="000857EF">
        <w:rPr>
          <w:rFonts w:asciiTheme="minorHAnsi" w:hAnsiTheme="minorHAnsi" w:cstheme="minorHAnsi"/>
          <w:szCs w:val="24"/>
          <w:lang w:eastAsia="zh-CN"/>
        </w:rPr>
        <w:t xml:space="preserve">Sudjelovanje na vježbi operativnih </w:t>
      </w:r>
    </w:p>
    <w:p w14:paraId="37E509A3" w14:textId="259CB4DF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NOSITELJ: Grad Zlatar</w:t>
      </w:r>
    </w:p>
    <w:p w14:paraId="68AF76B2" w14:textId="77777777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IZVRŠITELJ: Stožer civilne zaštite, upravljačka skupina i operativne snage sustava civilne zaštite</w:t>
      </w:r>
    </w:p>
    <w:p w14:paraId="2E698B9E" w14:textId="77777777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ROK: Sukladno donesenom Planu vježbi civilne zaštite</w:t>
      </w:r>
    </w:p>
    <w:p w14:paraId="221DF707" w14:textId="77777777" w:rsidR="00E71A31" w:rsidRPr="000857EF" w:rsidRDefault="00E71A31" w:rsidP="00E71A31">
      <w:pPr>
        <w:rPr>
          <w:rFonts w:cstheme="minorHAnsi"/>
          <w:szCs w:val="24"/>
          <w:lang w:eastAsia="zh-CN"/>
        </w:rPr>
      </w:pPr>
    </w:p>
    <w:p w14:paraId="729A9E15" w14:textId="327B6B53" w:rsidR="00E71A31" w:rsidRPr="000857EF" w:rsidRDefault="00E71A31" w:rsidP="00E71A31">
      <w:pPr>
        <w:pStyle w:val="Odlomakpopisa"/>
        <w:numPr>
          <w:ilvl w:val="0"/>
          <w:numId w:val="32"/>
        </w:numPr>
        <w:rPr>
          <w:rFonts w:asciiTheme="minorHAnsi" w:hAnsiTheme="minorHAnsi" w:cstheme="minorHAnsi"/>
          <w:szCs w:val="24"/>
          <w:lang w:eastAsia="zh-CN"/>
        </w:rPr>
      </w:pPr>
      <w:r w:rsidRPr="000857EF">
        <w:rPr>
          <w:rFonts w:asciiTheme="minorHAnsi" w:hAnsiTheme="minorHAnsi" w:cstheme="minorHAnsi"/>
          <w:szCs w:val="24"/>
          <w:lang w:eastAsia="zh-CN"/>
        </w:rPr>
        <w:t>Evidencija koordinatora na lokaciji, ažuriranje osobnih podataka</w:t>
      </w:r>
    </w:p>
    <w:p w14:paraId="30AF83F7" w14:textId="22392AFF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NOSITELJ I IZVRŠITELJ: Grad Zlatar</w:t>
      </w:r>
    </w:p>
    <w:p w14:paraId="586669C7" w14:textId="77777777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ROK: kontinuirano tijekom godine</w:t>
      </w:r>
    </w:p>
    <w:p w14:paraId="0AA8EE91" w14:textId="474B0FB8" w:rsidR="00227EB0" w:rsidRPr="000857EF" w:rsidRDefault="00227EB0" w:rsidP="0080251F">
      <w:pPr>
        <w:pStyle w:val="Naslov2"/>
        <w:rPr>
          <w:rFonts w:asciiTheme="minorHAnsi" w:eastAsia="TimesNewRoman" w:hAnsiTheme="minorHAnsi" w:cstheme="minorHAnsi"/>
        </w:rPr>
      </w:pPr>
      <w:r w:rsidRPr="000857EF">
        <w:rPr>
          <w:rFonts w:asciiTheme="minorHAnsi" w:eastAsia="TimesNewRoman" w:hAnsiTheme="minorHAnsi" w:cstheme="minorHAnsi"/>
        </w:rPr>
        <w:t>PRAVNE OSOBE OD INTERESA ZA SUSTAV CIVILNE ZAŠTITE</w:t>
      </w:r>
    </w:p>
    <w:p w14:paraId="70DF3438" w14:textId="1CBEAA9E" w:rsidR="00E71A31" w:rsidRPr="000857EF" w:rsidRDefault="00E71A31" w:rsidP="00E71A31">
      <w:pPr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Sukladno potrebi pretpostavljenog izvanrednog događaja, pravne osobe od interesa za sustav civilne zaštite Grada Zlatar</w:t>
      </w:r>
      <w:r w:rsidR="004C1C39">
        <w:rPr>
          <w:rFonts w:cstheme="minorHAnsi"/>
          <w:szCs w:val="24"/>
          <w:lang w:eastAsia="zh-CN"/>
        </w:rPr>
        <w:t>a</w:t>
      </w:r>
      <w:r w:rsidRPr="000857EF">
        <w:rPr>
          <w:rFonts w:cstheme="minorHAnsi"/>
          <w:szCs w:val="24"/>
          <w:lang w:eastAsia="zh-CN"/>
        </w:rPr>
        <w:t xml:space="preserve"> sudjeluju u vježbi civilne zaštite Grada Zlatar</w:t>
      </w:r>
      <w:r w:rsidR="004C1C39">
        <w:rPr>
          <w:rFonts w:cstheme="minorHAnsi"/>
          <w:szCs w:val="24"/>
          <w:lang w:eastAsia="zh-CN"/>
        </w:rPr>
        <w:t>a</w:t>
      </w:r>
      <w:r w:rsidRPr="000857EF">
        <w:rPr>
          <w:rFonts w:cstheme="minorHAnsi"/>
          <w:szCs w:val="24"/>
          <w:lang w:eastAsia="zh-CN"/>
        </w:rPr>
        <w:t xml:space="preserve">. </w:t>
      </w:r>
    </w:p>
    <w:p w14:paraId="3DE34673" w14:textId="3DD06E35" w:rsidR="00E71A31" w:rsidRPr="000857EF" w:rsidRDefault="00E71A31" w:rsidP="00E71A31">
      <w:pPr>
        <w:pStyle w:val="Odlomakpopisa"/>
        <w:numPr>
          <w:ilvl w:val="0"/>
          <w:numId w:val="32"/>
        </w:numPr>
        <w:rPr>
          <w:rFonts w:asciiTheme="minorHAnsi" w:hAnsiTheme="minorHAnsi" w:cstheme="minorHAnsi"/>
          <w:szCs w:val="24"/>
          <w:lang w:eastAsia="zh-CN"/>
        </w:rPr>
      </w:pPr>
      <w:r w:rsidRPr="000857EF">
        <w:rPr>
          <w:rFonts w:asciiTheme="minorHAnsi" w:hAnsiTheme="minorHAnsi" w:cstheme="minorHAnsi"/>
          <w:szCs w:val="24"/>
          <w:lang w:eastAsia="zh-CN"/>
        </w:rPr>
        <w:t>Evidencija pravnih osoba od interesa za sustava civilne zaštite, ažuriranje osobnih podataka</w:t>
      </w:r>
    </w:p>
    <w:p w14:paraId="5312783A" w14:textId="2B7E41EA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 xml:space="preserve">NOSITELJ I IZVRŠITELJ: Grad </w:t>
      </w:r>
      <w:r w:rsidR="000857EF" w:rsidRPr="000857EF">
        <w:rPr>
          <w:rFonts w:cstheme="minorHAnsi"/>
          <w:szCs w:val="24"/>
          <w:lang w:eastAsia="zh-CN"/>
        </w:rPr>
        <w:t>Zlatar</w:t>
      </w:r>
    </w:p>
    <w:p w14:paraId="069B29BB" w14:textId="77777777" w:rsidR="00E71A31" w:rsidRPr="000857EF" w:rsidRDefault="00E71A31" w:rsidP="00E71A31">
      <w:pPr>
        <w:spacing w:after="0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ROK: kontinuirano tijekom godine</w:t>
      </w:r>
    </w:p>
    <w:p w14:paraId="139CD133" w14:textId="3E6EA974" w:rsidR="00A456AC" w:rsidRPr="000857EF" w:rsidRDefault="00A456AC" w:rsidP="00A456AC">
      <w:pPr>
        <w:pStyle w:val="Naslov2"/>
        <w:rPr>
          <w:rFonts w:asciiTheme="minorHAnsi" w:eastAsia="Calibri" w:hAnsiTheme="minorHAnsi" w:cstheme="minorHAnsi"/>
        </w:rPr>
      </w:pPr>
      <w:r w:rsidRPr="000857EF">
        <w:rPr>
          <w:rFonts w:asciiTheme="minorHAnsi" w:eastAsia="Calibri" w:hAnsiTheme="minorHAnsi" w:cstheme="minorHAnsi"/>
        </w:rPr>
        <w:t>UDRUGE</w:t>
      </w:r>
    </w:p>
    <w:p w14:paraId="3FC68FF8" w14:textId="77777777" w:rsidR="00A456AC" w:rsidRPr="000857EF" w:rsidRDefault="00A456AC" w:rsidP="0001260D">
      <w:pPr>
        <w:spacing w:after="120" w:line="276" w:lineRule="auto"/>
        <w:ind w:firstLine="708"/>
        <w:rPr>
          <w:rFonts w:eastAsiaTheme="minorHAnsi" w:cstheme="minorHAnsi"/>
          <w:lang w:eastAsia="zh-CN"/>
        </w:rPr>
      </w:pPr>
      <w:bookmarkStart w:id="4" w:name="_Hlk31006344"/>
      <w:r w:rsidRPr="000857EF">
        <w:rPr>
          <w:rFonts w:eastAsiaTheme="minorHAnsi" w:cstheme="minorHAnsi"/>
          <w:lang w:eastAsia="zh-CN"/>
        </w:rPr>
        <w:t xml:space="preserve">Udruge koje nemaju javne ovlasti, a od interesa su za sustav civilne zaštite (npr. kinološke djelatnosti, podvodne djelatnosti, radio-komunikacijske, zrakoplovne i druge tehničke djelatnosti), pričuvni su dio operativnih snaga sustava civilne zaštite koji je osposobljen za provođenje pojedinih mjera i aktivnosti sustava civilne zaštite, svojim sposobnostima nadopunjuju sposobnosti temeljnih operativnih snaga te se uključuju u provođenje mjera i aktivnosti sustava civilne zaštite sukladno odredbama </w:t>
      </w:r>
      <w:r w:rsidRPr="000857EF">
        <w:rPr>
          <w:rFonts w:eastAsiaTheme="minorHAnsi" w:cstheme="minorHAnsi"/>
          <w:i/>
          <w:iCs/>
          <w:lang w:eastAsia="zh-CN"/>
        </w:rPr>
        <w:t>Zakona</w:t>
      </w:r>
      <w:r w:rsidRPr="000857EF">
        <w:rPr>
          <w:rFonts w:eastAsiaTheme="minorHAnsi" w:cstheme="minorHAnsi"/>
          <w:lang w:eastAsia="zh-CN"/>
        </w:rPr>
        <w:t xml:space="preserve"> i planu djelovanja civilne zaštite jedinice lokalne samouprave.</w:t>
      </w:r>
    </w:p>
    <w:bookmarkEnd w:id="4"/>
    <w:p w14:paraId="44B0FDCD" w14:textId="59A4318F" w:rsidR="00057C36" w:rsidRPr="000857EF" w:rsidRDefault="00057C36" w:rsidP="0001260D">
      <w:pPr>
        <w:ind w:firstLine="708"/>
        <w:rPr>
          <w:rFonts w:eastAsiaTheme="minorHAnsi" w:cstheme="minorHAnsi"/>
          <w:lang w:eastAsia="zh-CN"/>
        </w:rPr>
      </w:pPr>
      <w:r w:rsidRPr="000857EF">
        <w:rPr>
          <w:rFonts w:eastAsiaTheme="minorHAnsi" w:cstheme="minorHAnsi"/>
          <w:lang w:eastAsia="zh-CN"/>
        </w:rPr>
        <w:t>Na području Grada Zlatara djeluju udruge građana koje su sa svojim snagama i opremom kojom raspolažu od značaja za sustav civilne zaštite. Popis udruga naveden je u Planu djelovanja civilne zaštite Grada Zlatar</w:t>
      </w:r>
      <w:r w:rsidR="004C1C39">
        <w:rPr>
          <w:rFonts w:eastAsiaTheme="minorHAnsi" w:cstheme="minorHAnsi"/>
          <w:lang w:eastAsia="zh-CN"/>
        </w:rPr>
        <w:t>a</w:t>
      </w:r>
      <w:r w:rsidRPr="000857EF">
        <w:rPr>
          <w:rFonts w:eastAsiaTheme="minorHAnsi" w:cstheme="minorHAnsi"/>
          <w:lang w:eastAsia="zh-CN"/>
        </w:rPr>
        <w:t xml:space="preserve">. </w:t>
      </w:r>
    </w:p>
    <w:p w14:paraId="4B72770D" w14:textId="7085DD7E" w:rsidR="00A456AC" w:rsidRPr="000857EF" w:rsidRDefault="00A456AC" w:rsidP="0001260D">
      <w:pPr>
        <w:ind w:firstLine="708"/>
        <w:rPr>
          <w:rFonts w:eastAsia="Calibri" w:cstheme="minorHAnsi"/>
          <w:szCs w:val="24"/>
          <w:lang w:val="en-US"/>
        </w:rPr>
      </w:pPr>
      <w:r w:rsidRPr="000857EF">
        <w:rPr>
          <w:rFonts w:cstheme="minorHAnsi"/>
          <w:szCs w:val="24"/>
        </w:rPr>
        <w:lastRenderedPageBreak/>
        <w:t xml:space="preserve">Udruge imaju obavezu dostaviti Gradu Zlataru sljedeće: </w:t>
      </w:r>
      <w:proofErr w:type="spellStart"/>
      <w:r w:rsidRPr="000857EF">
        <w:rPr>
          <w:rFonts w:eastAsia="Calibri" w:cstheme="minorHAnsi"/>
          <w:szCs w:val="24"/>
          <w:lang w:val="en-US"/>
        </w:rPr>
        <w:t>kontakt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podatke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o </w:t>
      </w:r>
      <w:proofErr w:type="spellStart"/>
      <w:r w:rsidRPr="000857EF">
        <w:rPr>
          <w:rFonts w:eastAsia="Calibri" w:cstheme="minorHAnsi"/>
          <w:szCs w:val="24"/>
          <w:lang w:val="en-US"/>
        </w:rPr>
        <w:t>odgovornoj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osobi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, </w:t>
      </w:r>
      <w:proofErr w:type="spellStart"/>
      <w:r w:rsidRPr="000857EF">
        <w:rPr>
          <w:rFonts w:eastAsia="Calibri" w:cstheme="minorHAnsi"/>
          <w:szCs w:val="24"/>
          <w:lang w:val="en-US"/>
        </w:rPr>
        <w:t>broj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članova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, </w:t>
      </w:r>
      <w:proofErr w:type="spellStart"/>
      <w:r w:rsidRPr="000857EF">
        <w:rPr>
          <w:rFonts w:eastAsia="Calibri" w:cstheme="minorHAnsi"/>
          <w:szCs w:val="24"/>
          <w:lang w:val="en-US"/>
        </w:rPr>
        <w:t>podatke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o </w:t>
      </w:r>
      <w:proofErr w:type="spellStart"/>
      <w:r w:rsidRPr="000857EF">
        <w:rPr>
          <w:rFonts w:eastAsia="Calibri" w:cstheme="minorHAnsi"/>
          <w:szCs w:val="24"/>
          <w:lang w:val="en-US"/>
        </w:rPr>
        <w:t>raspoloživim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materijalno-tehničkim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sredstvima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i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spremnosti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za </w:t>
      </w:r>
      <w:proofErr w:type="spellStart"/>
      <w:r w:rsidRPr="000857EF">
        <w:rPr>
          <w:rFonts w:eastAsia="Calibri" w:cstheme="minorHAnsi"/>
          <w:szCs w:val="24"/>
          <w:lang w:val="en-US"/>
        </w:rPr>
        <w:t>operativno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 </w:t>
      </w:r>
      <w:proofErr w:type="spellStart"/>
      <w:r w:rsidRPr="000857EF">
        <w:rPr>
          <w:rFonts w:eastAsia="Calibri" w:cstheme="minorHAnsi"/>
          <w:szCs w:val="24"/>
          <w:lang w:val="en-US"/>
        </w:rPr>
        <w:t>djelovanje</w:t>
      </w:r>
      <w:proofErr w:type="spellEnd"/>
      <w:r w:rsidRPr="000857EF">
        <w:rPr>
          <w:rFonts w:eastAsia="Calibri" w:cstheme="minorHAnsi"/>
          <w:szCs w:val="24"/>
          <w:lang w:val="en-US"/>
        </w:rPr>
        <w:t xml:space="preserve">. </w:t>
      </w:r>
    </w:p>
    <w:p w14:paraId="6A6CCFE2" w14:textId="77777777" w:rsidR="00E71A31" w:rsidRPr="000857EF" w:rsidRDefault="00E71A31" w:rsidP="00E71A31">
      <w:pPr>
        <w:spacing w:line="276" w:lineRule="auto"/>
        <w:rPr>
          <w:rFonts w:cstheme="minorHAnsi"/>
          <w:szCs w:val="24"/>
          <w:lang w:eastAsia="zh-CN"/>
        </w:rPr>
      </w:pPr>
      <w:r w:rsidRPr="000857EF">
        <w:rPr>
          <w:rFonts w:cstheme="minorHAnsi"/>
          <w:szCs w:val="24"/>
          <w:lang w:eastAsia="zh-CN"/>
        </w:rPr>
        <w:t>ROK: kontinuirano tijekom 2025. godine.</w:t>
      </w:r>
    </w:p>
    <w:p w14:paraId="63D8C7EF" w14:textId="7481A257" w:rsidR="00227EB0" w:rsidRPr="000857EF" w:rsidRDefault="00227EB0" w:rsidP="0080251F">
      <w:pPr>
        <w:pStyle w:val="Naslov1"/>
        <w:rPr>
          <w:rFonts w:asciiTheme="minorHAnsi" w:eastAsia="TimesNewRoman" w:hAnsiTheme="minorHAnsi" w:cstheme="minorHAnsi"/>
        </w:rPr>
      </w:pPr>
      <w:r w:rsidRPr="000857EF">
        <w:rPr>
          <w:rFonts w:asciiTheme="minorHAnsi" w:eastAsia="TimesNewRoman" w:hAnsiTheme="minorHAnsi" w:cstheme="minorHAnsi"/>
        </w:rPr>
        <w:t>SUSTAV UZBUNJIVANJA GRAĐANA</w:t>
      </w:r>
    </w:p>
    <w:p w14:paraId="613269FA" w14:textId="77777777" w:rsidR="0080251F" w:rsidRPr="000857EF" w:rsidRDefault="00227EB0" w:rsidP="0001260D">
      <w:pPr>
        <w:autoSpaceDE w:val="0"/>
        <w:autoSpaceDN w:val="0"/>
        <w:adjustRightInd w:val="0"/>
        <w:spacing w:after="120" w:line="276" w:lineRule="auto"/>
        <w:ind w:firstLine="708"/>
        <w:rPr>
          <w:rFonts w:eastAsiaTheme="minorHAnsi" w:cstheme="minorHAnsi"/>
          <w:color w:val="000000"/>
          <w:szCs w:val="24"/>
        </w:rPr>
      </w:pPr>
      <w:r w:rsidRPr="000857EF">
        <w:rPr>
          <w:rFonts w:eastAsiaTheme="minorHAnsi" w:cstheme="minorHAnsi"/>
          <w:bCs/>
          <w:color w:val="000000"/>
          <w:szCs w:val="24"/>
        </w:rPr>
        <w:t xml:space="preserve">Cilj: </w:t>
      </w:r>
      <w:r w:rsidRPr="000857EF">
        <w:rPr>
          <w:rFonts w:eastAsiaTheme="minorHAnsi" w:cstheme="minorHAnsi"/>
          <w:color w:val="000000"/>
          <w:szCs w:val="24"/>
        </w:rPr>
        <w:t xml:space="preserve">uspostava sustava uzbunjivanja. </w:t>
      </w:r>
    </w:p>
    <w:p w14:paraId="0E7AFBF6" w14:textId="4B7A08A3" w:rsidR="00227EB0" w:rsidRPr="000857EF" w:rsidRDefault="00227EB0" w:rsidP="0001260D">
      <w:pPr>
        <w:autoSpaceDE w:val="0"/>
        <w:autoSpaceDN w:val="0"/>
        <w:adjustRightInd w:val="0"/>
        <w:spacing w:after="120" w:line="276" w:lineRule="auto"/>
        <w:ind w:firstLine="708"/>
        <w:rPr>
          <w:rFonts w:eastAsiaTheme="minorHAnsi" w:cstheme="minorHAnsi"/>
          <w:color w:val="000000"/>
          <w:szCs w:val="24"/>
        </w:rPr>
      </w:pPr>
      <w:r w:rsidRPr="000857EF">
        <w:rPr>
          <w:rFonts w:eastAsiaTheme="minorHAnsi" w:cstheme="minorHAnsi"/>
          <w:color w:val="000000"/>
          <w:szCs w:val="24"/>
        </w:rPr>
        <w:t xml:space="preserve">U organizaciji civilne zaštite na području </w:t>
      </w:r>
      <w:r w:rsidR="006703D0" w:rsidRPr="000857EF">
        <w:rPr>
          <w:rFonts w:eastAsiaTheme="minorHAnsi" w:cstheme="minorHAnsi"/>
          <w:color w:val="000000"/>
          <w:szCs w:val="24"/>
        </w:rPr>
        <w:t>Grada Zlatara</w:t>
      </w:r>
      <w:r w:rsidRPr="000857EF">
        <w:rPr>
          <w:rFonts w:eastAsiaTheme="minorHAnsi" w:cstheme="minorHAnsi"/>
          <w:color w:val="000000"/>
          <w:szCs w:val="24"/>
        </w:rPr>
        <w:t>, pored ostalih subjekata, telekomunikacijska podrška, odnosno sustav veza u kriznim situacijama, pokazao se vrlo bitnim čimbenikom kvalitetnog sustava</w:t>
      </w:r>
      <w:r w:rsidR="00DA4BEB" w:rsidRPr="000857EF">
        <w:rPr>
          <w:rFonts w:eastAsiaTheme="minorHAnsi" w:cstheme="minorHAnsi"/>
          <w:color w:val="000000"/>
          <w:szCs w:val="24"/>
        </w:rPr>
        <w:t xml:space="preserve"> civilne zaštite</w:t>
      </w:r>
      <w:r w:rsidRPr="000857EF">
        <w:rPr>
          <w:rFonts w:eastAsiaTheme="minorHAnsi" w:cstheme="minorHAnsi"/>
          <w:color w:val="000000"/>
          <w:szCs w:val="24"/>
        </w:rPr>
        <w:t>, stoga je potrebno:</w:t>
      </w:r>
    </w:p>
    <w:p w14:paraId="1F20C192" w14:textId="77777777" w:rsidR="00227EB0" w:rsidRPr="000857EF" w:rsidRDefault="00227EB0" w:rsidP="0088732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left"/>
        <w:rPr>
          <w:rFonts w:eastAsiaTheme="minorHAnsi" w:cstheme="minorHAnsi"/>
          <w:color w:val="000000"/>
          <w:szCs w:val="24"/>
        </w:rPr>
      </w:pPr>
      <w:r w:rsidRPr="000857EF">
        <w:rPr>
          <w:rFonts w:eastAsiaTheme="minorHAnsi" w:cstheme="minorHAnsi"/>
          <w:color w:val="000000"/>
          <w:szCs w:val="24"/>
        </w:rPr>
        <w:t>nastaviti rad na unaprjeđenju sustava uzbunjivanja stanovništva u slučaju velikih nesreća i katastrofa,</w:t>
      </w:r>
    </w:p>
    <w:p w14:paraId="46AEB02A" w14:textId="5399B539" w:rsidR="00227EB0" w:rsidRPr="000857EF" w:rsidRDefault="00227EB0" w:rsidP="00887320">
      <w:pPr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714" w:hanging="357"/>
        <w:jc w:val="left"/>
        <w:rPr>
          <w:rFonts w:eastAsiaTheme="minorHAnsi" w:cstheme="minorHAnsi"/>
          <w:color w:val="000000"/>
          <w:szCs w:val="24"/>
        </w:rPr>
      </w:pPr>
      <w:r w:rsidRPr="000857EF">
        <w:rPr>
          <w:rFonts w:eastAsiaTheme="minorHAnsi" w:cstheme="minorHAnsi"/>
          <w:color w:val="000000"/>
          <w:szCs w:val="24"/>
        </w:rPr>
        <w:t xml:space="preserve">provjeriti čujnost sirena na području </w:t>
      </w:r>
      <w:r w:rsidR="006703D0" w:rsidRPr="000857EF">
        <w:rPr>
          <w:rFonts w:eastAsiaTheme="minorHAnsi" w:cstheme="minorHAnsi"/>
          <w:color w:val="000000"/>
          <w:szCs w:val="24"/>
        </w:rPr>
        <w:t>Grada Zlatara</w:t>
      </w:r>
      <w:r w:rsidRPr="000857EF">
        <w:rPr>
          <w:rFonts w:eastAsiaTheme="minorHAnsi" w:cstheme="minorHAnsi"/>
          <w:color w:val="000000"/>
          <w:szCs w:val="24"/>
        </w:rPr>
        <w:t>.</w:t>
      </w:r>
    </w:p>
    <w:p w14:paraId="36A928F4" w14:textId="03C80A3F" w:rsidR="00227EB0" w:rsidRPr="000857EF" w:rsidRDefault="00227EB0" w:rsidP="0001260D">
      <w:pPr>
        <w:autoSpaceDE w:val="0"/>
        <w:autoSpaceDN w:val="0"/>
        <w:adjustRightInd w:val="0"/>
        <w:spacing w:after="0" w:line="276" w:lineRule="auto"/>
        <w:ind w:firstLine="708"/>
        <w:rPr>
          <w:rFonts w:eastAsiaTheme="minorHAnsi" w:cstheme="minorHAnsi"/>
          <w:color w:val="000000"/>
          <w:szCs w:val="24"/>
        </w:rPr>
      </w:pPr>
      <w:r w:rsidRPr="000857EF">
        <w:rPr>
          <w:rFonts w:eastAsiaTheme="minorHAnsi" w:cstheme="minorHAnsi"/>
          <w:color w:val="000000"/>
          <w:szCs w:val="24"/>
        </w:rPr>
        <w:t xml:space="preserve">Izvršitelji: Operateri (vlasnici objekata s opasnim tvarima), MUP, </w:t>
      </w:r>
      <w:r w:rsidR="00A456AC" w:rsidRPr="000857EF">
        <w:rPr>
          <w:rFonts w:eastAsiaTheme="minorHAnsi" w:cstheme="minorHAnsi"/>
          <w:color w:val="000000"/>
          <w:szCs w:val="24"/>
        </w:rPr>
        <w:t xml:space="preserve">VZG Zlatar </w:t>
      </w:r>
      <w:r w:rsidRPr="000857EF">
        <w:rPr>
          <w:rFonts w:eastAsiaTheme="minorHAnsi" w:cstheme="minorHAnsi"/>
          <w:color w:val="000000"/>
          <w:szCs w:val="24"/>
        </w:rPr>
        <w:t xml:space="preserve">i </w:t>
      </w:r>
      <w:r w:rsidR="006703D0" w:rsidRPr="000857EF">
        <w:rPr>
          <w:rFonts w:eastAsiaTheme="minorHAnsi" w:cstheme="minorHAnsi"/>
          <w:color w:val="000000"/>
          <w:szCs w:val="24"/>
        </w:rPr>
        <w:t>Grad Zlatar</w:t>
      </w:r>
      <w:r w:rsidRPr="000857EF">
        <w:rPr>
          <w:rFonts w:eastAsiaTheme="minorHAnsi" w:cstheme="minorHAnsi"/>
          <w:color w:val="000000"/>
          <w:szCs w:val="24"/>
        </w:rPr>
        <w:t>.</w:t>
      </w:r>
    </w:p>
    <w:p w14:paraId="711C5C46" w14:textId="77777777" w:rsidR="000857EF" w:rsidRDefault="000857EF" w:rsidP="0001260D">
      <w:pPr>
        <w:autoSpaceDE w:val="0"/>
        <w:autoSpaceDN w:val="0"/>
        <w:adjustRightInd w:val="0"/>
        <w:spacing w:after="0" w:line="276" w:lineRule="auto"/>
        <w:ind w:firstLine="708"/>
        <w:rPr>
          <w:rFonts w:eastAsiaTheme="minorHAnsi"/>
          <w:color w:val="000000"/>
          <w:szCs w:val="24"/>
        </w:rPr>
      </w:pPr>
    </w:p>
    <w:p w14:paraId="4DF69104" w14:textId="77777777" w:rsidR="000857EF" w:rsidRDefault="000857EF" w:rsidP="0001260D">
      <w:pPr>
        <w:autoSpaceDE w:val="0"/>
        <w:autoSpaceDN w:val="0"/>
        <w:adjustRightInd w:val="0"/>
        <w:spacing w:after="0" w:line="276" w:lineRule="auto"/>
        <w:ind w:firstLine="708"/>
        <w:rPr>
          <w:rFonts w:eastAsiaTheme="minorHAnsi"/>
          <w:color w:val="000000"/>
          <w:szCs w:val="24"/>
        </w:rPr>
      </w:pPr>
    </w:p>
    <w:p w14:paraId="5CAECF0C" w14:textId="77777777" w:rsidR="000857EF" w:rsidRPr="00227EB0" w:rsidRDefault="000857EF" w:rsidP="0001260D">
      <w:pPr>
        <w:autoSpaceDE w:val="0"/>
        <w:autoSpaceDN w:val="0"/>
        <w:adjustRightInd w:val="0"/>
        <w:spacing w:after="0" w:line="276" w:lineRule="auto"/>
        <w:ind w:firstLine="708"/>
        <w:rPr>
          <w:rFonts w:eastAsiaTheme="minorHAnsi"/>
          <w:color w:val="000000"/>
          <w:szCs w:val="24"/>
        </w:rPr>
      </w:pPr>
    </w:p>
    <w:p w14:paraId="1294EF7C" w14:textId="257F9FA7" w:rsidR="00227EB0" w:rsidRPr="000857EF" w:rsidRDefault="00227EB0" w:rsidP="0080251F">
      <w:pPr>
        <w:pStyle w:val="Naslov1"/>
        <w:rPr>
          <w:rFonts w:asciiTheme="minorHAnsi" w:eastAsiaTheme="majorEastAsia" w:hAnsiTheme="minorHAnsi" w:cstheme="minorHAnsi"/>
        </w:rPr>
      </w:pPr>
      <w:r w:rsidRPr="000857EF">
        <w:rPr>
          <w:rFonts w:asciiTheme="minorHAnsi" w:eastAsiaTheme="majorEastAsia" w:hAnsiTheme="minorHAnsi" w:cstheme="minorHAnsi"/>
        </w:rPr>
        <w:t>FINANCIRANJE SUSTAVA CIVILNE ZAŠTITE</w:t>
      </w:r>
    </w:p>
    <w:p w14:paraId="539D439C" w14:textId="77777777" w:rsidR="0080251F" w:rsidRDefault="00227EB0" w:rsidP="003C2926">
      <w:pPr>
        <w:tabs>
          <w:tab w:val="left" w:pos="3960"/>
          <w:tab w:val="left" w:pos="4140"/>
        </w:tabs>
        <w:autoSpaceDE w:val="0"/>
        <w:autoSpaceDN w:val="0"/>
        <w:adjustRightInd w:val="0"/>
        <w:spacing w:after="120" w:line="276" w:lineRule="auto"/>
        <w:ind w:firstLine="709"/>
        <w:rPr>
          <w:rFonts w:eastAsiaTheme="minorHAnsi"/>
          <w:color w:val="000000"/>
          <w:szCs w:val="24"/>
        </w:rPr>
      </w:pPr>
      <w:r w:rsidRPr="00227EB0">
        <w:rPr>
          <w:rFonts w:eastAsiaTheme="minorHAnsi"/>
          <w:bCs/>
          <w:color w:val="000000"/>
          <w:szCs w:val="24"/>
        </w:rPr>
        <w:t xml:space="preserve">Cilj: </w:t>
      </w:r>
      <w:r w:rsidRPr="00227EB0">
        <w:rPr>
          <w:rFonts w:eastAsiaTheme="minorHAnsi"/>
          <w:color w:val="000000"/>
          <w:szCs w:val="24"/>
        </w:rPr>
        <w:t xml:space="preserve">racionalno, funkcionalno i učinkovito djelovanje sustava civilne zaštite. </w:t>
      </w:r>
    </w:p>
    <w:p w14:paraId="799032D1" w14:textId="4B6A8263" w:rsidR="00227EB0" w:rsidRPr="00227EB0" w:rsidRDefault="00A456AC" w:rsidP="003C2926">
      <w:pPr>
        <w:tabs>
          <w:tab w:val="left" w:pos="3960"/>
          <w:tab w:val="left" w:pos="4140"/>
        </w:tabs>
        <w:autoSpaceDE w:val="0"/>
        <w:autoSpaceDN w:val="0"/>
        <w:adjustRightInd w:val="0"/>
        <w:spacing w:after="120" w:line="276" w:lineRule="auto"/>
        <w:ind w:firstLine="709"/>
        <w:rPr>
          <w:rFonts w:eastAsiaTheme="minorHAnsi"/>
          <w:color w:val="000000"/>
          <w:szCs w:val="24"/>
        </w:rPr>
      </w:pPr>
      <w:r w:rsidRPr="00A456AC">
        <w:rPr>
          <w:rFonts w:eastAsiaTheme="minorHAnsi"/>
          <w:color w:val="000000"/>
          <w:szCs w:val="24"/>
        </w:rPr>
        <w:t xml:space="preserve">Sukladno </w:t>
      </w:r>
      <w:r w:rsidRPr="003C2926">
        <w:rPr>
          <w:rFonts w:eastAsiaTheme="minorHAnsi"/>
          <w:i/>
          <w:iCs/>
          <w:color w:val="000000"/>
          <w:szCs w:val="24"/>
        </w:rPr>
        <w:t>Zakonu</w:t>
      </w:r>
      <w:r w:rsidRPr="00A456AC">
        <w:rPr>
          <w:rFonts w:eastAsiaTheme="minorHAnsi"/>
          <w:color w:val="000000"/>
          <w:szCs w:val="24"/>
        </w:rPr>
        <w:t xml:space="preserve">, izvršno tijelo jedinice lokalne samouprave odgovorno je za osnivanje, razvoj i financiranje, opremanje, osposobljavanje  i uvježbavanje operativnih snaga. Prema tome, u Proračunu </w:t>
      </w:r>
      <w:r w:rsidR="006703D0">
        <w:rPr>
          <w:rFonts w:eastAsiaTheme="minorHAnsi"/>
          <w:color w:val="000000"/>
          <w:szCs w:val="24"/>
        </w:rPr>
        <w:t>Grada Zlatara</w:t>
      </w:r>
      <w:r w:rsidR="00227EB0" w:rsidRPr="00227EB0">
        <w:rPr>
          <w:rFonts w:eastAsiaTheme="minorHAnsi"/>
          <w:color w:val="000000"/>
          <w:szCs w:val="24"/>
        </w:rPr>
        <w:t xml:space="preserve"> za 202</w:t>
      </w:r>
      <w:r w:rsidR="00E71A31">
        <w:rPr>
          <w:rFonts w:eastAsiaTheme="minorHAnsi"/>
          <w:color w:val="000000"/>
          <w:szCs w:val="24"/>
        </w:rPr>
        <w:t>5</w:t>
      </w:r>
      <w:r w:rsidR="00227EB0" w:rsidRPr="00227EB0">
        <w:rPr>
          <w:rFonts w:eastAsiaTheme="minorHAnsi"/>
          <w:color w:val="000000"/>
          <w:szCs w:val="24"/>
        </w:rPr>
        <w:t>. godinu, u skladu s ostalim posebnim propisima, implementirat</w:t>
      </w:r>
      <w:r w:rsidR="00CA591A">
        <w:rPr>
          <w:rFonts w:eastAsiaTheme="minorHAnsi"/>
          <w:color w:val="000000"/>
          <w:szCs w:val="24"/>
        </w:rPr>
        <w:t xml:space="preserve"> </w:t>
      </w:r>
      <w:r w:rsidR="00227EB0" w:rsidRPr="00227EB0">
        <w:rPr>
          <w:rFonts w:eastAsiaTheme="minorHAnsi"/>
          <w:color w:val="000000"/>
          <w:szCs w:val="24"/>
        </w:rPr>
        <w:t>će se sljedeće stavke:</w:t>
      </w:r>
    </w:p>
    <w:p w14:paraId="2BFA87F8" w14:textId="7611ECFC" w:rsidR="00227EB0" w:rsidRPr="00227EB0" w:rsidRDefault="00227EB0" w:rsidP="00227EB0">
      <w:pPr>
        <w:keepNext/>
        <w:spacing w:after="0" w:line="276" w:lineRule="auto"/>
        <w:rPr>
          <w:rFonts w:ascii="Calibri" w:eastAsia="Calibri" w:hAnsi="Calibri" w:cs="Arial"/>
          <w:b/>
          <w:bCs/>
          <w:sz w:val="20"/>
          <w:szCs w:val="20"/>
        </w:rPr>
      </w:pPr>
      <w:r w:rsidRPr="00227EB0">
        <w:rPr>
          <w:rFonts w:ascii="Calibri" w:eastAsia="Calibri" w:hAnsi="Calibri" w:cs="Arial"/>
          <w:b/>
          <w:bCs/>
          <w:sz w:val="20"/>
          <w:szCs w:val="20"/>
        </w:rPr>
        <w:t xml:space="preserve">Tablica </w:t>
      </w:r>
      <w:r w:rsidRPr="00227EB0">
        <w:rPr>
          <w:rFonts w:ascii="Calibri" w:eastAsia="Calibri" w:hAnsi="Calibri" w:cs="Arial"/>
          <w:b/>
          <w:bCs/>
          <w:sz w:val="20"/>
          <w:szCs w:val="20"/>
        </w:rPr>
        <w:fldChar w:fldCharType="begin"/>
      </w:r>
      <w:r w:rsidRPr="00227EB0">
        <w:rPr>
          <w:rFonts w:ascii="Calibri" w:eastAsia="Calibri" w:hAnsi="Calibri" w:cs="Arial"/>
          <w:b/>
          <w:bCs/>
          <w:sz w:val="20"/>
          <w:szCs w:val="20"/>
        </w:rPr>
        <w:instrText xml:space="preserve"> SEQ Tablica \* ARABIC </w:instrText>
      </w:r>
      <w:r w:rsidRPr="00227EB0">
        <w:rPr>
          <w:rFonts w:ascii="Calibri" w:eastAsia="Calibri" w:hAnsi="Calibri" w:cs="Arial"/>
          <w:b/>
          <w:bCs/>
          <w:sz w:val="20"/>
          <w:szCs w:val="20"/>
        </w:rPr>
        <w:fldChar w:fldCharType="separate"/>
      </w:r>
      <w:r w:rsidR="008C007A">
        <w:rPr>
          <w:rFonts w:ascii="Calibri" w:eastAsia="Calibri" w:hAnsi="Calibri" w:cs="Arial"/>
          <w:b/>
          <w:bCs/>
          <w:noProof/>
          <w:sz w:val="20"/>
          <w:szCs w:val="20"/>
        </w:rPr>
        <w:t>2</w:t>
      </w:r>
      <w:r w:rsidRPr="00227EB0">
        <w:rPr>
          <w:rFonts w:ascii="Calibri" w:eastAsia="Calibri" w:hAnsi="Calibri" w:cs="Arial"/>
          <w:b/>
          <w:bCs/>
          <w:sz w:val="20"/>
          <w:szCs w:val="20"/>
        </w:rPr>
        <w:fldChar w:fldCharType="end"/>
      </w:r>
      <w:r w:rsidRPr="00227EB0">
        <w:rPr>
          <w:rFonts w:ascii="Calibri" w:eastAsia="Calibri" w:hAnsi="Calibri" w:cs="Arial"/>
          <w:b/>
          <w:bCs/>
          <w:sz w:val="20"/>
          <w:szCs w:val="20"/>
        </w:rPr>
        <w:t>. Financijska sredstva predviđena za provođenja zadaća civilne zaštite za trogodišnje razdoblje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1795"/>
        <w:gridCol w:w="1795"/>
        <w:gridCol w:w="1796"/>
      </w:tblGrid>
      <w:tr w:rsidR="00227EB0" w:rsidRPr="00227EB0" w14:paraId="359E5A2C" w14:textId="77777777" w:rsidTr="00145752">
        <w:trPr>
          <w:trHeight w:val="663"/>
          <w:jc w:val="center"/>
        </w:trPr>
        <w:tc>
          <w:tcPr>
            <w:tcW w:w="36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EFB4D" w14:textId="77777777" w:rsidR="00227EB0" w:rsidRPr="00227EB0" w:rsidRDefault="00227EB0" w:rsidP="00227EB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NOSITELJ KORIŠTENJA FINANCIJSKIH SREDSTAVA IZ PRORAČUNA GRADA</w:t>
            </w:r>
          </w:p>
        </w:tc>
        <w:tc>
          <w:tcPr>
            <w:tcW w:w="53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B9A62" w14:textId="793D7FF9" w:rsidR="00227EB0" w:rsidRPr="00227EB0" w:rsidRDefault="00227EB0" w:rsidP="00227EB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VISINA PLANIRANIH SREDSTAVA ZA 202</w:t>
            </w:r>
            <w:r w:rsidR="00E71A31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5</w:t>
            </w: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 GODINU S PROJEKCIJOM ZA 202</w:t>
            </w:r>
            <w:r w:rsidR="00E71A31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 I 202</w:t>
            </w:r>
            <w:r w:rsidR="00E71A31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7</w:t>
            </w: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 GODINU</w:t>
            </w:r>
          </w:p>
        </w:tc>
      </w:tr>
      <w:tr w:rsidR="00227EB0" w:rsidRPr="00227EB0" w14:paraId="6A2D2E28" w14:textId="77777777" w:rsidTr="00DA4BEB">
        <w:trPr>
          <w:trHeight w:val="314"/>
          <w:jc w:val="center"/>
        </w:trPr>
        <w:tc>
          <w:tcPr>
            <w:tcW w:w="36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62925" w14:textId="77777777" w:rsidR="00227EB0" w:rsidRPr="00227EB0" w:rsidRDefault="00227EB0" w:rsidP="00227EB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53E24" w14:textId="32B6E885" w:rsidR="00227EB0" w:rsidRPr="00227EB0" w:rsidRDefault="00227EB0" w:rsidP="00227EB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202</w:t>
            </w:r>
            <w:r w:rsidR="00E71A31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5</w:t>
            </w: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5" w:type="dxa"/>
            <w:vAlign w:val="center"/>
          </w:tcPr>
          <w:p w14:paraId="047DD2C8" w14:textId="475E96E4" w:rsidR="00227EB0" w:rsidRPr="00227EB0" w:rsidRDefault="00227EB0" w:rsidP="00227EB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202</w:t>
            </w:r>
            <w:r w:rsidR="00E71A31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6" w:type="dxa"/>
            <w:vAlign w:val="center"/>
          </w:tcPr>
          <w:p w14:paraId="6A0C051E" w14:textId="3F4A5AFB" w:rsidR="00227EB0" w:rsidRPr="00227EB0" w:rsidRDefault="00227EB0" w:rsidP="00227EB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202</w:t>
            </w:r>
            <w:r w:rsidR="00E71A31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7</w:t>
            </w:r>
            <w:r w:rsidRPr="00227EB0">
              <w:rPr>
                <w:rFonts w:eastAsia="Calibri" w:cstheme="minorHAnsi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227EB0" w:rsidRPr="00227EB0" w14:paraId="5ED9D075" w14:textId="77777777" w:rsidTr="00DA4BEB">
        <w:trPr>
          <w:trHeight w:val="282"/>
          <w:jc w:val="center"/>
        </w:trPr>
        <w:tc>
          <w:tcPr>
            <w:tcW w:w="3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0A1B3" w14:textId="6958821D" w:rsidR="00227EB0" w:rsidRPr="00013DAE" w:rsidRDefault="00A456AC" w:rsidP="0080251F">
            <w:pPr>
              <w:spacing w:after="0" w:line="240" w:lineRule="auto"/>
              <w:jc w:val="left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VZG Zlatar</w:t>
            </w: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842D1" w14:textId="76B0EB5E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41.144,00</w:t>
            </w:r>
          </w:p>
        </w:tc>
        <w:tc>
          <w:tcPr>
            <w:tcW w:w="1795" w:type="dxa"/>
            <w:vAlign w:val="center"/>
          </w:tcPr>
          <w:p w14:paraId="37083041" w14:textId="49FAA47A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41.144,00</w:t>
            </w:r>
          </w:p>
        </w:tc>
        <w:tc>
          <w:tcPr>
            <w:tcW w:w="1796" w:type="dxa"/>
            <w:vAlign w:val="center"/>
          </w:tcPr>
          <w:p w14:paraId="50300FC5" w14:textId="24A57CF0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51.144,00</w:t>
            </w:r>
          </w:p>
        </w:tc>
      </w:tr>
      <w:tr w:rsidR="00227EB0" w:rsidRPr="00227EB0" w14:paraId="33DB1376" w14:textId="77777777" w:rsidTr="00DA4BEB">
        <w:trPr>
          <w:trHeight w:val="282"/>
          <w:jc w:val="center"/>
        </w:trPr>
        <w:tc>
          <w:tcPr>
            <w:tcW w:w="3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F4D0" w14:textId="3A66A2A7" w:rsidR="00227EB0" w:rsidRPr="00013DAE" w:rsidRDefault="00227EB0" w:rsidP="0080251F">
            <w:pPr>
              <w:spacing w:after="0" w:line="240" w:lineRule="auto"/>
              <w:jc w:val="left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GDCK </w:t>
            </w:r>
            <w:r w:rsidR="00E63F7B"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Zlatar</w:t>
            </w: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2C75F" w14:textId="18FC4D04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25.332,00</w:t>
            </w:r>
          </w:p>
        </w:tc>
        <w:tc>
          <w:tcPr>
            <w:tcW w:w="1795" w:type="dxa"/>
            <w:vAlign w:val="center"/>
          </w:tcPr>
          <w:p w14:paraId="52C7725C" w14:textId="13DB543C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25.332,00</w:t>
            </w:r>
          </w:p>
        </w:tc>
        <w:tc>
          <w:tcPr>
            <w:tcW w:w="1796" w:type="dxa"/>
            <w:vAlign w:val="center"/>
          </w:tcPr>
          <w:p w14:paraId="487B0E29" w14:textId="775C526A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25.332,00</w:t>
            </w:r>
          </w:p>
        </w:tc>
      </w:tr>
      <w:tr w:rsidR="00227EB0" w:rsidRPr="00227EB0" w14:paraId="4765C5A4" w14:textId="77777777" w:rsidTr="00DA4BEB">
        <w:trPr>
          <w:trHeight w:val="282"/>
          <w:jc w:val="center"/>
        </w:trPr>
        <w:tc>
          <w:tcPr>
            <w:tcW w:w="3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6642A" w14:textId="315E6BEA" w:rsidR="00227EB0" w:rsidRPr="00013DAE" w:rsidRDefault="00227EB0" w:rsidP="0080251F">
            <w:pPr>
              <w:spacing w:after="0" w:line="240" w:lineRule="auto"/>
              <w:jc w:val="left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HGSS</w:t>
            </w:r>
            <w:r w:rsidR="00CA591A"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 – </w:t>
            </w: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Stanica</w:t>
            </w:r>
            <w:r w:rsidR="00A456AC"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 Zlatar Bistrica</w:t>
            </w: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D9858" w14:textId="14C4890D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670,00</w:t>
            </w:r>
          </w:p>
        </w:tc>
        <w:tc>
          <w:tcPr>
            <w:tcW w:w="1795" w:type="dxa"/>
            <w:vAlign w:val="center"/>
          </w:tcPr>
          <w:p w14:paraId="308A2FD4" w14:textId="6C5773FA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670,00</w:t>
            </w:r>
          </w:p>
        </w:tc>
        <w:tc>
          <w:tcPr>
            <w:tcW w:w="1796" w:type="dxa"/>
            <w:vAlign w:val="center"/>
          </w:tcPr>
          <w:p w14:paraId="405992E9" w14:textId="2CF48566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670,00</w:t>
            </w:r>
          </w:p>
        </w:tc>
      </w:tr>
      <w:tr w:rsidR="00227EB0" w:rsidRPr="00227EB0" w14:paraId="2F6456D8" w14:textId="77777777" w:rsidTr="00DA4BEB">
        <w:trPr>
          <w:trHeight w:val="282"/>
          <w:jc w:val="center"/>
        </w:trPr>
        <w:tc>
          <w:tcPr>
            <w:tcW w:w="3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C0BFB" w14:textId="77777777" w:rsidR="00227EB0" w:rsidRPr="00013DAE" w:rsidRDefault="00227EB0" w:rsidP="0080251F">
            <w:pPr>
              <w:spacing w:after="0" w:line="240" w:lineRule="auto"/>
              <w:jc w:val="left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 xml:space="preserve">Udruge </w:t>
            </w: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6923" w14:textId="77F92A55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120.000</w:t>
            </w:r>
          </w:p>
        </w:tc>
        <w:tc>
          <w:tcPr>
            <w:tcW w:w="1795" w:type="dxa"/>
            <w:vAlign w:val="center"/>
          </w:tcPr>
          <w:p w14:paraId="3F822C19" w14:textId="48019D77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796" w:type="dxa"/>
            <w:vAlign w:val="center"/>
          </w:tcPr>
          <w:p w14:paraId="7FE28063" w14:textId="08EDAE4D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227EB0" w:rsidRPr="00227EB0" w14:paraId="7459A8F8" w14:textId="77777777" w:rsidTr="00DA4BEB">
        <w:trPr>
          <w:trHeight w:val="282"/>
          <w:jc w:val="center"/>
        </w:trPr>
        <w:tc>
          <w:tcPr>
            <w:tcW w:w="3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46021" w14:textId="77777777" w:rsidR="00227EB0" w:rsidRPr="00013DAE" w:rsidRDefault="00227EB0" w:rsidP="0080251F">
            <w:pPr>
              <w:spacing w:after="0" w:line="240" w:lineRule="auto"/>
              <w:jc w:val="lef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Civilna zaštita</w:t>
            </w: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8ACA7" w14:textId="4A18A120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6.636,00</w:t>
            </w:r>
          </w:p>
        </w:tc>
        <w:tc>
          <w:tcPr>
            <w:tcW w:w="1795" w:type="dxa"/>
            <w:vAlign w:val="center"/>
          </w:tcPr>
          <w:p w14:paraId="4D945444" w14:textId="15C8E008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6.636,00</w:t>
            </w:r>
          </w:p>
        </w:tc>
        <w:tc>
          <w:tcPr>
            <w:tcW w:w="1796" w:type="dxa"/>
            <w:vAlign w:val="center"/>
          </w:tcPr>
          <w:p w14:paraId="4E718720" w14:textId="48D8119C" w:rsidR="00227EB0" w:rsidRPr="00013DAE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 w:rsidRPr="00013DAE"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6.636,00</w:t>
            </w:r>
          </w:p>
        </w:tc>
      </w:tr>
      <w:tr w:rsidR="00227EB0" w:rsidRPr="00227EB0" w14:paraId="588434EF" w14:textId="77777777" w:rsidTr="00DA4BEB">
        <w:trPr>
          <w:trHeight w:val="282"/>
          <w:jc w:val="center"/>
        </w:trPr>
        <w:tc>
          <w:tcPr>
            <w:tcW w:w="3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423D6" w14:textId="77777777" w:rsidR="00227EB0" w:rsidRPr="00227EB0" w:rsidRDefault="00227EB0" w:rsidP="00227EB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hr-HR"/>
              </w:rPr>
            </w:pPr>
            <w:r w:rsidRPr="00227EB0">
              <w:rPr>
                <w:rFonts w:eastAsia="Times New Roman" w:cstheme="minorHAnsi"/>
                <w:b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F9864" w14:textId="3EE7C22D" w:rsidR="00227EB0" w:rsidRPr="00227EB0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193.782,00</w:t>
            </w:r>
          </w:p>
        </w:tc>
        <w:tc>
          <w:tcPr>
            <w:tcW w:w="1795" w:type="dxa"/>
            <w:vAlign w:val="center"/>
          </w:tcPr>
          <w:p w14:paraId="6A161163" w14:textId="3C8369F5" w:rsidR="00227EB0" w:rsidRPr="00227EB0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163.782,00</w:t>
            </w:r>
          </w:p>
        </w:tc>
        <w:tc>
          <w:tcPr>
            <w:tcW w:w="1796" w:type="dxa"/>
            <w:vAlign w:val="center"/>
          </w:tcPr>
          <w:p w14:paraId="6BA5F3BB" w14:textId="1778DA7A" w:rsidR="00227EB0" w:rsidRPr="00227EB0" w:rsidRDefault="00013DAE" w:rsidP="0080251F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eastAsia="hr-HR"/>
              </w:rPr>
              <w:t>163.782,00</w:t>
            </w:r>
          </w:p>
        </w:tc>
      </w:tr>
    </w:tbl>
    <w:p w14:paraId="62EF9328" w14:textId="3E48770C" w:rsidR="00227EB0" w:rsidRPr="000857EF" w:rsidRDefault="00227EB0" w:rsidP="008C0AE9">
      <w:pPr>
        <w:pStyle w:val="Naslov1"/>
        <w:rPr>
          <w:rFonts w:asciiTheme="minorHAnsi" w:eastAsiaTheme="majorEastAsia" w:hAnsiTheme="minorHAnsi" w:cstheme="minorHAnsi"/>
        </w:rPr>
      </w:pPr>
      <w:r w:rsidRPr="000857EF">
        <w:rPr>
          <w:rFonts w:asciiTheme="minorHAnsi" w:eastAsiaTheme="majorEastAsia" w:hAnsiTheme="minorHAnsi" w:cstheme="minorHAnsi"/>
        </w:rPr>
        <w:t>ZAKLJUČAK</w:t>
      </w:r>
    </w:p>
    <w:p w14:paraId="4C9AAF5B" w14:textId="2DCF0CE1" w:rsidR="00057C36" w:rsidRPr="003F4FCF" w:rsidRDefault="00057C36" w:rsidP="003C2926">
      <w:pPr>
        <w:spacing w:after="120" w:line="276" w:lineRule="auto"/>
        <w:ind w:firstLine="708"/>
        <w:rPr>
          <w:rFonts w:eastAsiaTheme="minorHAnsi" w:cstheme="minorHAnsi"/>
          <w:szCs w:val="24"/>
        </w:rPr>
      </w:pPr>
      <w:r w:rsidRPr="003F4FCF">
        <w:rPr>
          <w:rFonts w:eastAsiaTheme="minorHAnsi" w:cstheme="minorHAnsi"/>
          <w:szCs w:val="24"/>
        </w:rPr>
        <w:t xml:space="preserve">Donošenjem </w:t>
      </w:r>
      <w:r w:rsidRPr="003F4FCF">
        <w:rPr>
          <w:rFonts w:eastAsiaTheme="minorHAnsi" w:cstheme="minorHAnsi"/>
          <w:i/>
          <w:iCs/>
          <w:szCs w:val="24"/>
        </w:rPr>
        <w:t>Zakona</w:t>
      </w:r>
      <w:r w:rsidRPr="003F4FCF">
        <w:rPr>
          <w:rFonts w:eastAsiaTheme="minorHAnsi" w:cstheme="minorHAnsi"/>
          <w:szCs w:val="24"/>
        </w:rPr>
        <w:t xml:space="preserve"> i zakonskih akata proizlaze zadaće i okvirna dinamika provođenja poslova u sustavu civilne zaštite </w:t>
      </w:r>
      <w:r>
        <w:rPr>
          <w:rFonts w:eastAsiaTheme="minorHAnsi" w:cstheme="minorHAnsi"/>
          <w:szCs w:val="24"/>
        </w:rPr>
        <w:t>Grada Zlatara</w:t>
      </w:r>
      <w:r w:rsidRPr="003F4FCF">
        <w:rPr>
          <w:rFonts w:eastAsiaTheme="minorHAnsi" w:cstheme="minorHAnsi"/>
          <w:szCs w:val="24"/>
        </w:rPr>
        <w:t>.</w:t>
      </w:r>
    </w:p>
    <w:p w14:paraId="654607CE" w14:textId="64C60CEA" w:rsidR="00057C36" w:rsidRPr="003F4FCF" w:rsidRDefault="00057C36" w:rsidP="003C2926">
      <w:pPr>
        <w:spacing w:after="120" w:line="276" w:lineRule="auto"/>
        <w:ind w:firstLine="708"/>
        <w:rPr>
          <w:rFonts w:cstheme="minorHAnsi"/>
          <w:szCs w:val="24"/>
        </w:rPr>
      </w:pPr>
      <w:r w:rsidRPr="003F4FCF">
        <w:rPr>
          <w:rFonts w:cstheme="minorHAnsi"/>
          <w:szCs w:val="24"/>
        </w:rPr>
        <w:lastRenderedPageBreak/>
        <w:t>U 202</w:t>
      </w:r>
      <w:r w:rsidR="00E71A31">
        <w:rPr>
          <w:rFonts w:cstheme="minorHAnsi"/>
          <w:szCs w:val="24"/>
        </w:rPr>
        <w:t>5</w:t>
      </w:r>
      <w:r w:rsidRPr="003F4FCF">
        <w:rPr>
          <w:rFonts w:cstheme="minorHAnsi"/>
          <w:szCs w:val="24"/>
        </w:rPr>
        <w:t xml:space="preserve">. godini pokazuje se potrebnim nastaviti aktivni rad u usklađenju i unaprjeđenju sustava civilne zaštite </w:t>
      </w:r>
      <w:r>
        <w:rPr>
          <w:rFonts w:cstheme="minorHAnsi"/>
          <w:szCs w:val="24"/>
        </w:rPr>
        <w:t>Grada Zlatara</w:t>
      </w:r>
      <w:r w:rsidRPr="003F4FCF">
        <w:rPr>
          <w:rFonts w:cstheme="minorHAnsi"/>
          <w:szCs w:val="24"/>
        </w:rPr>
        <w:t xml:space="preserve"> i to posebice sljedećim aktivnostima: </w:t>
      </w:r>
    </w:p>
    <w:p w14:paraId="4AA64A32" w14:textId="77777777" w:rsidR="00057C36" w:rsidRPr="003F4FCF" w:rsidRDefault="00057C36" w:rsidP="00057C36">
      <w:pPr>
        <w:pStyle w:val="Odlomakpopisa"/>
        <w:numPr>
          <w:ilvl w:val="0"/>
          <w:numId w:val="26"/>
        </w:numPr>
        <w:spacing w:after="0"/>
        <w:ind w:left="714" w:hanging="357"/>
        <w:contextualSpacing w:val="0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ažuriranjem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postojećih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planskih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dokumenata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, </w:t>
      </w:r>
    </w:p>
    <w:p w14:paraId="68792A44" w14:textId="77777777" w:rsidR="00057C36" w:rsidRPr="003F4FCF" w:rsidRDefault="00057C36" w:rsidP="00057C36">
      <w:pPr>
        <w:pStyle w:val="Odlomakpopisa"/>
        <w:numPr>
          <w:ilvl w:val="0"/>
          <w:numId w:val="26"/>
        </w:numPr>
        <w:spacing w:after="0"/>
        <w:ind w:left="714" w:hanging="357"/>
        <w:contextualSpacing w:val="0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osposobljavanjem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i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opremanjem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operativnih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snaga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sustava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civilne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zaštite</w:t>
      </w:r>
      <w:proofErr w:type="spellEnd"/>
      <w:r w:rsidRPr="003F4FCF">
        <w:rPr>
          <w:rFonts w:asciiTheme="minorHAnsi" w:hAnsiTheme="minorHAnsi" w:cstheme="minorHAnsi"/>
          <w:szCs w:val="24"/>
        </w:rPr>
        <w:t>,</w:t>
      </w:r>
    </w:p>
    <w:p w14:paraId="0B576532" w14:textId="77777777" w:rsidR="00057C36" w:rsidRPr="003F4FCF" w:rsidRDefault="00057C36" w:rsidP="00057C36">
      <w:pPr>
        <w:pStyle w:val="Odlomakpopisa"/>
        <w:numPr>
          <w:ilvl w:val="0"/>
          <w:numId w:val="26"/>
        </w:numPr>
        <w:spacing w:after="0"/>
        <w:ind w:left="714" w:hanging="357"/>
        <w:contextualSpacing w:val="0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ažuriranjem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podataka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o </w:t>
      </w:r>
      <w:proofErr w:type="spellStart"/>
      <w:r w:rsidRPr="003F4FCF">
        <w:rPr>
          <w:rFonts w:asciiTheme="minorHAnsi" w:hAnsiTheme="minorHAnsi" w:cstheme="minorHAnsi"/>
          <w:szCs w:val="24"/>
        </w:rPr>
        <w:t>operativnim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snagama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u </w:t>
      </w:r>
      <w:proofErr w:type="spellStart"/>
      <w:r w:rsidRPr="003F4FCF">
        <w:rPr>
          <w:rFonts w:asciiTheme="minorHAnsi" w:hAnsiTheme="minorHAnsi" w:cstheme="minorHAnsi"/>
          <w:szCs w:val="24"/>
        </w:rPr>
        <w:t>sustavu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civilne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zaštite</w:t>
      </w:r>
      <w:proofErr w:type="spellEnd"/>
      <w:r w:rsidRPr="003F4FCF">
        <w:rPr>
          <w:rFonts w:asciiTheme="minorHAnsi" w:hAnsiTheme="minorHAnsi" w:cstheme="minorHAnsi"/>
          <w:szCs w:val="24"/>
        </w:rPr>
        <w:t>,</w:t>
      </w:r>
    </w:p>
    <w:p w14:paraId="32D1F79F" w14:textId="77777777" w:rsidR="00057C36" w:rsidRPr="003F4FCF" w:rsidRDefault="00057C36" w:rsidP="00057C36">
      <w:pPr>
        <w:pStyle w:val="Odlomakpopisa"/>
        <w:numPr>
          <w:ilvl w:val="0"/>
          <w:numId w:val="26"/>
        </w:numPr>
        <w:spacing w:after="0"/>
        <w:ind w:left="714" w:hanging="357"/>
        <w:contextualSpacing w:val="0"/>
        <w:rPr>
          <w:rFonts w:asciiTheme="minorHAnsi" w:hAnsiTheme="minorHAnsi" w:cstheme="minorHAnsi"/>
          <w:szCs w:val="24"/>
        </w:rPr>
      </w:pPr>
      <w:proofErr w:type="spellStart"/>
      <w:r w:rsidRPr="003F4FCF">
        <w:rPr>
          <w:rFonts w:asciiTheme="minorHAnsi" w:hAnsiTheme="minorHAnsi" w:cstheme="minorHAnsi"/>
          <w:szCs w:val="24"/>
        </w:rPr>
        <w:t>osiguravanjem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planiranih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proračunskih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sredstva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za </w:t>
      </w:r>
      <w:proofErr w:type="spellStart"/>
      <w:r w:rsidRPr="003F4FCF">
        <w:rPr>
          <w:rFonts w:asciiTheme="minorHAnsi" w:hAnsiTheme="minorHAnsi" w:cstheme="minorHAnsi"/>
          <w:szCs w:val="24"/>
        </w:rPr>
        <w:t>organizaciju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i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razvoj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sustava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civilne</w:t>
      </w:r>
      <w:proofErr w:type="spellEnd"/>
      <w:r w:rsidRPr="003F4F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F4FCF">
        <w:rPr>
          <w:rFonts w:asciiTheme="minorHAnsi" w:hAnsiTheme="minorHAnsi" w:cstheme="minorHAnsi"/>
          <w:szCs w:val="24"/>
        </w:rPr>
        <w:t>zaštite</w:t>
      </w:r>
      <w:proofErr w:type="spellEnd"/>
      <w:r w:rsidRPr="003F4FCF">
        <w:rPr>
          <w:rFonts w:asciiTheme="minorHAnsi" w:hAnsiTheme="minorHAnsi" w:cstheme="minorHAnsi"/>
          <w:szCs w:val="24"/>
        </w:rPr>
        <w:t>.</w:t>
      </w:r>
    </w:p>
    <w:p w14:paraId="2CBE4A81" w14:textId="77777777" w:rsidR="00057C36" w:rsidRDefault="00057C36" w:rsidP="008C0AE9">
      <w:pPr>
        <w:spacing w:after="0" w:line="276" w:lineRule="auto"/>
        <w:ind w:left="2124" w:firstLine="708"/>
        <w:jc w:val="center"/>
        <w:rPr>
          <w:rFonts w:eastAsia="Calibri" w:cstheme="minorHAnsi"/>
          <w:b/>
          <w:szCs w:val="24"/>
          <w:lang w:val="pl-PL" w:eastAsia="ar-SA"/>
        </w:rPr>
      </w:pPr>
    </w:p>
    <w:p w14:paraId="109EF1A4" w14:textId="77777777" w:rsidR="0051263D" w:rsidRDefault="0051263D" w:rsidP="008C0AE9">
      <w:pPr>
        <w:spacing w:after="0" w:line="276" w:lineRule="auto"/>
        <w:ind w:left="2124" w:firstLine="708"/>
        <w:jc w:val="center"/>
        <w:rPr>
          <w:rFonts w:eastAsia="Calibri" w:cstheme="minorHAnsi"/>
          <w:b/>
          <w:szCs w:val="24"/>
          <w:lang w:val="pl-PL" w:eastAsia="ar-SA"/>
        </w:rPr>
      </w:pPr>
    </w:p>
    <w:p w14:paraId="2915BD9F" w14:textId="77777777" w:rsidR="008A6A7A" w:rsidRPr="007326E2" w:rsidRDefault="008A6A7A" w:rsidP="008A6A7A">
      <w:pPr>
        <w:spacing w:after="0" w:line="276" w:lineRule="auto"/>
        <w:ind w:left="2124" w:firstLine="708"/>
        <w:jc w:val="center"/>
        <w:rPr>
          <w:rFonts w:eastAsia="Calibri" w:cstheme="minorHAnsi"/>
          <w:szCs w:val="24"/>
          <w:lang w:val="pl-PL" w:eastAsia="ar-SA"/>
        </w:rPr>
      </w:pPr>
      <w:r>
        <w:rPr>
          <w:rFonts w:eastAsia="Calibri" w:cstheme="minorHAnsi"/>
          <w:b/>
          <w:szCs w:val="24"/>
          <w:lang w:val="pl-PL" w:eastAsia="ar-SA"/>
        </w:rPr>
        <w:t>PREDSJEDNICA</w:t>
      </w:r>
    </w:p>
    <w:p w14:paraId="421857E0" w14:textId="77777777" w:rsidR="008A6A7A" w:rsidRPr="00DB2084" w:rsidRDefault="008A6A7A" w:rsidP="008A6A7A">
      <w:pPr>
        <w:spacing w:after="0" w:line="276" w:lineRule="auto"/>
        <w:ind w:left="2124" w:firstLine="708"/>
        <w:jc w:val="center"/>
      </w:pPr>
      <w:r>
        <w:rPr>
          <w:rFonts w:eastAsia="Calibri" w:cstheme="minorHAnsi"/>
          <w:szCs w:val="24"/>
          <w:lang w:val="pl-PL" w:eastAsia="ar-SA"/>
        </w:rPr>
        <w:t>Danijela Findak</w:t>
      </w:r>
    </w:p>
    <w:p w14:paraId="68512043" w14:textId="77777777" w:rsidR="00227EB0" w:rsidRPr="00227EB0" w:rsidRDefault="00227EB0" w:rsidP="00227EB0">
      <w:pPr>
        <w:spacing w:before="120" w:after="0" w:line="276" w:lineRule="auto"/>
        <w:rPr>
          <w:rFonts w:eastAsia="Calibri" w:cstheme="minorHAnsi"/>
          <w:szCs w:val="24"/>
          <w:lang w:eastAsia="ar-SA"/>
        </w:rPr>
      </w:pPr>
    </w:p>
    <w:sectPr w:rsidR="00227EB0" w:rsidRPr="00227EB0" w:rsidSect="003E0DB8">
      <w:footerReference w:type="default" r:id="rId9"/>
      <w:pgSz w:w="11906" w:h="16838"/>
      <w:pgMar w:top="1134" w:right="1134" w:bottom="1134" w:left="1418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5ED22D" w14:textId="77777777" w:rsidR="00005C59" w:rsidRDefault="00005C59" w:rsidP="00F27FBF">
      <w:pPr>
        <w:spacing w:after="0" w:line="240" w:lineRule="auto"/>
      </w:pPr>
      <w:r>
        <w:separator/>
      </w:r>
    </w:p>
  </w:endnote>
  <w:endnote w:type="continuationSeparator" w:id="0">
    <w:p w14:paraId="49AFBA98" w14:textId="77777777" w:rsidR="00005C59" w:rsidRDefault="00005C59" w:rsidP="00F2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</w:rPr>
      <w:id w:val="819238146"/>
      <w:docPartObj>
        <w:docPartGallery w:val="Page Numbers (Bottom of Page)"/>
        <w:docPartUnique/>
      </w:docPartObj>
    </w:sdtPr>
    <w:sdtContent>
      <w:p w14:paraId="6871EFF5" w14:textId="77777777" w:rsidR="00125A40" w:rsidRPr="005A4C56" w:rsidRDefault="00125A40">
        <w:pPr>
          <w:pStyle w:val="Podnoje"/>
          <w:jc w:val="center"/>
          <w:rPr>
            <w:rFonts w:asciiTheme="minorHAnsi" w:hAnsiTheme="minorHAnsi" w:cstheme="minorHAnsi"/>
          </w:rPr>
        </w:pPr>
        <w:r w:rsidRPr="005A4C56">
          <w:rPr>
            <w:rFonts w:asciiTheme="minorHAnsi" w:hAnsiTheme="minorHAnsi" w:cstheme="minorHAnsi"/>
          </w:rPr>
          <w:fldChar w:fldCharType="begin"/>
        </w:r>
        <w:r w:rsidRPr="005A4C56">
          <w:rPr>
            <w:rFonts w:asciiTheme="minorHAnsi" w:hAnsiTheme="minorHAnsi" w:cstheme="minorHAnsi"/>
          </w:rPr>
          <w:instrText>PAGE   \* MERGEFORMAT</w:instrText>
        </w:r>
        <w:r w:rsidRPr="005A4C56">
          <w:rPr>
            <w:rFonts w:asciiTheme="minorHAnsi" w:hAnsiTheme="minorHAnsi" w:cstheme="minorHAnsi"/>
          </w:rPr>
          <w:fldChar w:fldCharType="separate"/>
        </w:r>
        <w:r w:rsidRPr="005A4C56">
          <w:rPr>
            <w:rFonts w:asciiTheme="minorHAnsi" w:hAnsiTheme="minorHAnsi" w:cstheme="minorHAnsi"/>
          </w:rPr>
          <w:t>2</w:t>
        </w:r>
        <w:r w:rsidRPr="005A4C56">
          <w:rPr>
            <w:rFonts w:asciiTheme="minorHAnsi" w:hAnsiTheme="minorHAnsi" w:cstheme="minorHAnsi"/>
          </w:rPr>
          <w:fldChar w:fldCharType="end"/>
        </w:r>
      </w:p>
    </w:sdtContent>
  </w:sdt>
  <w:p w14:paraId="760F6E1B" w14:textId="77777777" w:rsidR="00125A40" w:rsidRPr="005A4C56" w:rsidRDefault="00125A40" w:rsidP="005A4C5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ABB15" w14:textId="77777777" w:rsidR="00005C59" w:rsidRDefault="00005C59" w:rsidP="00F27FBF">
      <w:pPr>
        <w:spacing w:after="0" w:line="240" w:lineRule="auto"/>
      </w:pPr>
      <w:r>
        <w:separator/>
      </w:r>
    </w:p>
  </w:footnote>
  <w:footnote w:type="continuationSeparator" w:id="0">
    <w:p w14:paraId="3E415F25" w14:textId="77777777" w:rsidR="00005C59" w:rsidRDefault="00005C59" w:rsidP="00F2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63AF9"/>
    <w:multiLevelType w:val="hybridMultilevel"/>
    <w:tmpl w:val="66E6006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24021"/>
    <w:multiLevelType w:val="hybridMultilevel"/>
    <w:tmpl w:val="D3887DF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30BD"/>
    <w:multiLevelType w:val="multilevel"/>
    <w:tmpl w:val="0AAA7912"/>
    <w:styleLink w:val="SLIKA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3" w:hanging="153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14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DD5D38"/>
    <w:multiLevelType w:val="hybridMultilevel"/>
    <w:tmpl w:val="06985D36"/>
    <w:lvl w:ilvl="0" w:tplc="B1266BA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A05A1D"/>
    <w:multiLevelType w:val="hybridMultilevel"/>
    <w:tmpl w:val="BD8E77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65017"/>
    <w:multiLevelType w:val="hybridMultilevel"/>
    <w:tmpl w:val="6F3A9D5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41D12"/>
    <w:multiLevelType w:val="hybridMultilevel"/>
    <w:tmpl w:val="C952E360"/>
    <w:lvl w:ilvl="0" w:tplc="981CE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D3235"/>
    <w:multiLevelType w:val="hybridMultilevel"/>
    <w:tmpl w:val="8FB0D8D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348BE"/>
    <w:multiLevelType w:val="hybridMultilevel"/>
    <w:tmpl w:val="B4022D0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A19F5"/>
    <w:multiLevelType w:val="hybridMultilevel"/>
    <w:tmpl w:val="19AEAB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B07C3"/>
    <w:multiLevelType w:val="hybridMultilevel"/>
    <w:tmpl w:val="FA0E90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35F0B"/>
    <w:multiLevelType w:val="hybridMultilevel"/>
    <w:tmpl w:val="C17C543E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914E6"/>
    <w:multiLevelType w:val="hybridMultilevel"/>
    <w:tmpl w:val="FE7EC1F6"/>
    <w:lvl w:ilvl="0" w:tplc="E23E21B8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F7400"/>
    <w:multiLevelType w:val="hybridMultilevel"/>
    <w:tmpl w:val="D9809B6C"/>
    <w:lvl w:ilvl="0" w:tplc="981CE7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E8526F"/>
    <w:multiLevelType w:val="hybridMultilevel"/>
    <w:tmpl w:val="7166DC2A"/>
    <w:lvl w:ilvl="0" w:tplc="7756C1E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2F1D2172"/>
    <w:multiLevelType w:val="multilevel"/>
    <w:tmpl w:val="10866432"/>
    <w:styleLink w:val="SLIKA1112111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23713E0"/>
    <w:multiLevelType w:val="hybridMultilevel"/>
    <w:tmpl w:val="567AF02C"/>
    <w:lvl w:ilvl="0" w:tplc="981CE786">
      <w:start w:val="1"/>
      <w:numFmt w:val="bullet"/>
      <w:lvlText w:val=""/>
      <w:lvlJc w:val="left"/>
      <w:pPr>
        <w:ind w:left="109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7" w15:restartNumberingAfterBreak="0">
    <w:nsid w:val="345B4037"/>
    <w:multiLevelType w:val="multilevel"/>
    <w:tmpl w:val="A874F3A2"/>
    <w:lvl w:ilvl="0">
      <w:start w:val="1"/>
      <w:numFmt w:val="decimal"/>
      <w:lvlText w:val="%1.1."/>
      <w:lvlJc w:val="left"/>
      <w:pPr>
        <w:tabs>
          <w:tab w:val="num" w:pos="644"/>
        </w:tabs>
        <w:ind w:left="1080" w:hanging="720"/>
      </w:pPr>
      <w:rPr>
        <w:rFonts w:hint="default"/>
      </w:rPr>
    </w:lvl>
    <w:lvl w:ilvl="1">
      <w:start w:val="1"/>
      <w:numFmt w:val="decimal"/>
      <w:lvlRestart w:val="0"/>
      <w:pStyle w:val="Stil2"/>
      <w:lvlText w:val="%1.%2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36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32"/>
        </w:tabs>
        <w:ind w:left="31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18" w15:restartNumberingAfterBreak="0">
    <w:nsid w:val="35C15C27"/>
    <w:multiLevelType w:val="hybridMultilevel"/>
    <w:tmpl w:val="2752EAF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B3A9C"/>
    <w:multiLevelType w:val="hybridMultilevel"/>
    <w:tmpl w:val="6F48B776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975A9"/>
    <w:multiLevelType w:val="hybridMultilevel"/>
    <w:tmpl w:val="5366F0E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45472"/>
    <w:multiLevelType w:val="hybridMultilevel"/>
    <w:tmpl w:val="CA3CDB6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6D63E9"/>
    <w:multiLevelType w:val="hybridMultilevel"/>
    <w:tmpl w:val="5DD8BD6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617E8"/>
    <w:multiLevelType w:val="hybridMultilevel"/>
    <w:tmpl w:val="8C12F96C"/>
    <w:lvl w:ilvl="0" w:tplc="981CE786">
      <w:start w:val="1"/>
      <w:numFmt w:val="bullet"/>
      <w:lvlText w:val=""/>
      <w:lvlJc w:val="left"/>
      <w:pPr>
        <w:ind w:left="18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4" w15:restartNumberingAfterBreak="0">
    <w:nsid w:val="406F2A9D"/>
    <w:multiLevelType w:val="hybridMultilevel"/>
    <w:tmpl w:val="0B787B46"/>
    <w:lvl w:ilvl="0" w:tplc="7756C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9F621F"/>
    <w:multiLevelType w:val="hybridMultilevel"/>
    <w:tmpl w:val="0512FFEA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F1E89"/>
    <w:multiLevelType w:val="hybridMultilevel"/>
    <w:tmpl w:val="DAAA6D7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71CD9F0">
      <w:start w:val="1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979EC"/>
    <w:multiLevelType w:val="hybridMultilevel"/>
    <w:tmpl w:val="62C23D36"/>
    <w:lvl w:ilvl="0" w:tplc="981CE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554C17"/>
    <w:multiLevelType w:val="hybridMultilevel"/>
    <w:tmpl w:val="C7A2240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95F38"/>
    <w:multiLevelType w:val="hybridMultilevel"/>
    <w:tmpl w:val="5986C10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B715CD"/>
    <w:multiLevelType w:val="hybridMultilevel"/>
    <w:tmpl w:val="04BACC1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BB0C00"/>
    <w:multiLevelType w:val="multilevel"/>
    <w:tmpl w:val="62A251C0"/>
    <w:lvl w:ilvl="0">
      <w:start w:val="1"/>
      <w:numFmt w:val="decimal"/>
      <w:pStyle w:val="Naslov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Naslov2"/>
      <w:lvlText w:val="%1.%2."/>
      <w:lvlJc w:val="left"/>
      <w:pPr>
        <w:tabs>
          <w:tab w:val="num" w:pos="431"/>
        </w:tabs>
        <w:ind w:left="431" w:hanging="43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693" w:hanging="693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14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suff w:val="space"/>
      <w:lvlText w:val="%1.%2.%3.%4."/>
      <w:lvlJc w:val="left"/>
      <w:pPr>
        <w:ind w:left="431" w:hanging="43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51655C54"/>
    <w:multiLevelType w:val="hybridMultilevel"/>
    <w:tmpl w:val="BE96F96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1B6B46"/>
    <w:multiLevelType w:val="hybridMultilevel"/>
    <w:tmpl w:val="311E9F24"/>
    <w:lvl w:ilvl="0" w:tplc="7756C1EA">
      <w:start w:val="1"/>
      <w:numFmt w:val="bullet"/>
      <w:lvlText w:val=""/>
      <w:lvlJc w:val="left"/>
      <w:pPr>
        <w:ind w:left="14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34" w15:restartNumberingAfterBreak="0">
    <w:nsid w:val="55AB3E80"/>
    <w:multiLevelType w:val="hybridMultilevel"/>
    <w:tmpl w:val="DD28F42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224724"/>
    <w:multiLevelType w:val="hybridMultilevel"/>
    <w:tmpl w:val="080E718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5D1F8D"/>
    <w:multiLevelType w:val="hybridMultilevel"/>
    <w:tmpl w:val="5CCEB6B4"/>
    <w:lvl w:ilvl="0" w:tplc="981CE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6CDD42"/>
    <w:multiLevelType w:val="multilevel"/>
    <w:tmpl w:val="596CDD42"/>
    <w:name w:val="Numbered list 3"/>
    <w:lvl w:ilvl="0">
      <w:start w:val="3"/>
      <w:numFmt w:val="bullet"/>
      <w:lvlText w:val="-"/>
      <w:lvlJc w:val="left"/>
      <w:rPr>
        <w:rFonts w:ascii="Times New Roman" w:hAnsi="Times New Roman"/>
        <w:b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96CDD48"/>
    <w:multiLevelType w:val="multilevel"/>
    <w:tmpl w:val="596CDD48"/>
    <w:name w:val="Numbered list 9"/>
    <w:lvl w:ilvl="0">
      <w:numFmt w:val="bullet"/>
      <w:lvlText w:val="-"/>
      <w:lvlJc w:val="left"/>
      <w:rPr>
        <w:rFonts w:ascii="Palatino Linotype" w:hAnsi="Palatino Linotype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96CDD4D"/>
    <w:multiLevelType w:val="multilevel"/>
    <w:tmpl w:val="596CDD4D"/>
    <w:name w:val="Numbered list 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596CDD60"/>
    <w:multiLevelType w:val="multilevel"/>
    <w:tmpl w:val="596CDD60"/>
    <w:name w:val="Numbered list 3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596CDD66"/>
    <w:multiLevelType w:val="multilevel"/>
    <w:tmpl w:val="596CDD66"/>
    <w:name w:val="Numbered list 39"/>
    <w:lvl w:ilvl="0">
      <w:numFmt w:val="bullet"/>
      <w:lvlText w:val="-"/>
      <w:lvlJc w:val="left"/>
      <w:rPr>
        <w:rFonts w:ascii="Arial" w:hAnsi="Arial"/>
        <w:b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 w15:restartNumberingAfterBreak="0">
    <w:nsid w:val="596CDD67"/>
    <w:multiLevelType w:val="multilevel"/>
    <w:tmpl w:val="596CDD67"/>
    <w:name w:val="Numbered list 4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5D386F0E"/>
    <w:multiLevelType w:val="hybridMultilevel"/>
    <w:tmpl w:val="524A5C92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C763A4"/>
    <w:multiLevelType w:val="hybridMultilevel"/>
    <w:tmpl w:val="ABEE3CA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D64DC4"/>
    <w:multiLevelType w:val="hybridMultilevel"/>
    <w:tmpl w:val="4EEC4574"/>
    <w:lvl w:ilvl="0" w:tplc="7756C1EA">
      <w:start w:val="1"/>
      <w:numFmt w:val="bullet"/>
      <w:lvlText w:val=""/>
      <w:lvlJc w:val="left"/>
      <w:pPr>
        <w:ind w:left="14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46" w15:restartNumberingAfterBreak="0">
    <w:nsid w:val="658A1C99"/>
    <w:multiLevelType w:val="hybridMultilevel"/>
    <w:tmpl w:val="4E3EEE34"/>
    <w:styleLink w:val="SLIKA11"/>
    <w:lvl w:ilvl="0" w:tplc="B8CE5B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55C0274">
      <w:numFmt w:val="bullet"/>
      <w:lvlText w:val=""/>
      <w:lvlJc w:val="left"/>
      <w:pPr>
        <w:ind w:left="1440" w:hanging="360"/>
      </w:pPr>
      <w:rPr>
        <w:rFonts w:ascii="Calibri" w:eastAsia="SimSun" w:hAnsi="Calibri" w:cs="Calibri" w:hint="default"/>
      </w:rPr>
    </w:lvl>
    <w:lvl w:ilvl="2" w:tplc="05A83BC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382B92"/>
    <w:multiLevelType w:val="hybridMultilevel"/>
    <w:tmpl w:val="D610A75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883407"/>
    <w:multiLevelType w:val="hybridMultilevel"/>
    <w:tmpl w:val="6DC2236C"/>
    <w:lvl w:ilvl="0" w:tplc="7756C1EA">
      <w:start w:val="1"/>
      <w:numFmt w:val="bullet"/>
      <w:lvlText w:val=""/>
      <w:lvlJc w:val="left"/>
      <w:pPr>
        <w:ind w:left="141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49" w15:restartNumberingAfterBreak="0">
    <w:nsid w:val="6EAA31CB"/>
    <w:multiLevelType w:val="hybridMultilevel"/>
    <w:tmpl w:val="23D8912C"/>
    <w:lvl w:ilvl="0" w:tplc="B1266BA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6CC64B38">
      <w:start w:val="1"/>
      <w:numFmt w:val="lowerLetter"/>
      <w:pStyle w:val="Stil1"/>
      <w:lvlText w:val="%2)"/>
      <w:lvlJc w:val="left"/>
      <w:pPr>
        <w:tabs>
          <w:tab w:val="num" w:pos="1004"/>
        </w:tabs>
        <w:ind w:left="1440" w:hanging="72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010725B"/>
    <w:multiLevelType w:val="hybridMultilevel"/>
    <w:tmpl w:val="A754BA0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BD6F1B"/>
    <w:multiLevelType w:val="hybridMultilevel"/>
    <w:tmpl w:val="7C66DAB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528555">
    <w:abstractNumId w:val="17"/>
  </w:num>
  <w:num w:numId="2" w16cid:durableId="591596127">
    <w:abstractNumId w:val="2"/>
  </w:num>
  <w:num w:numId="3" w16cid:durableId="1765691209">
    <w:abstractNumId w:val="31"/>
  </w:num>
  <w:num w:numId="4" w16cid:durableId="855654671">
    <w:abstractNumId w:val="49"/>
  </w:num>
  <w:num w:numId="5" w16cid:durableId="1376850575">
    <w:abstractNumId w:val="46"/>
  </w:num>
  <w:num w:numId="6" w16cid:durableId="1268192777">
    <w:abstractNumId w:val="15"/>
  </w:num>
  <w:num w:numId="7" w16cid:durableId="1265914861">
    <w:abstractNumId w:val="51"/>
  </w:num>
  <w:num w:numId="8" w16cid:durableId="655763046">
    <w:abstractNumId w:val="30"/>
  </w:num>
  <w:num w:numId="9" w16cid:durableId="1469131693">
    <w:abstractNumId w:val="43"/>
  </w:num>
  <w:num w:numId="10" w16cid:durableId="1436974934">
    <w:abstractNumId w:val="5"/>
  </w:num>
  <w:num w:numId="11" w16cid:durableId="178203577">
    <w:abstractNumId w:val="47"/>
  </w:num>
  <w:num w:numId="12" w16cid:durableId="15838365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3942470">
    <w:abstractNumId w:val="29"/>
  </w:num>
  <w:num w:numId="14" w16cid:durableId="708800345">
    <w:abstractNumId w:val="25"/>
  </w:num>
  <w:num w:numId="15" w16cid:durableId="693728839">
    <w:abstractNumId w:val="11"/>
  </w:num>
  <w:num w:numId="16" w16cid:durableId="185755563">
    <w:abstractNumId w:val="19"/>
  </w:num>
  <w:num w:numId="17" w16cid:durableId="1750729920">
    <w:abstractNumId w:val="20"/>
  </w:num>
  <w:num w:numId="18" w16cid:durableId="414867282">
    <w:abstractNumId w:val="28"/>
  </w:num>
  <w:num w:numId="19" w16cid:durableId="271667545">
    <w:abstractNumId w:val="7"/>
  </w:num>
  <w:num w:numId="20" w16cid:durableId="1087994324">
    <w:abstractNumId w:val="34"/>
  </w:num>
  <w:num w:numId="21" w16cid:durableId="1390304421">
    <w:abstractNumId w:val="22"/>
  </w:num>
  <w:num w:numId="22" w16cid:durableId="1141577705">
    <w:abstractNumId w:val="44"/>
  </w:num>
  <w:num w:numId="23" w16cid:durableId="1294482968">
    <w:abstractNumId w:val="18"/>
  </w:num>
  <w:num w:numId="24" w16cid:durableId="662784711">
    <w:abstractNumId w:val="26"/>
  </w:num>
  <w:num w:numId="25" w16cid:durableId="1239365584">
    <w:abstractNumId w:val="10"/>
  </w:num>
  <w:num w:numId="26" w16cid:durableId="1773937965">
    <w:abstractNumId w:val="21"/>
  </w:num>
  <w:num w:numId="27" w16cid:durableId="1829051223">
    <w:abstractNumId w:val="0"/>
  </w:num>
  <w:num w:numId="28" w16cid:durableId="1201670559">
    <w:abstractNumId w:val="35"/>
  </w:num>
  <w:num w:numId="29" w16cid:durableId="1370300861">
    <w:abstractNumId w:val="32"/>
  </w:num>
  <w:num w:numId="30" w16cid:durableId="584606465">
    <w:abstractNumId w:val="12"/>
  </w:num>
  <w:num w:numId="31" w16cid:durableId="495263538">
    <w:abstractNumId w:val="9"/>
  </w:num>
  <w:num w:numId="32" w16cid:durableId="499081658">
    <w:abstractNumId w:val="4"/>
  </w:num>
  <w:num w:numId="33" w16cid:durableId="1551578891">
    <w:abstractNumId w:val="45"/>
  </w:num>
  <w:num w:numId="34" w16cid:durableId="601764345">
    <w:abstractNumId w:val="33"/>
  </w:num>
  <w:num w:numId="35" w16cid:durableId="1003315238">
    <w:abstractNumId w:val="48"/>
  </w:num>
  <w:num w:numId="36" w16cid:durableId="1788574965">
    <w:abstractNumId w:val="1"/>
  </w:num>
  <w:num w:numId="37" w16cid:durableId="833031227">
    <w:abstractNumId w:val="50"/>
  </w:num>
  <w:num w:numId="38" w16cid:durableId="1551527378">
    <w:abstractNumId w:val="36"/>
  </w:num>
  <w:num w:numId="39" w16cid:durableId="657657943">
    <w:abstractNumId w:val="3"/>
  </w:num>
  <w:num w:numId="40" w16cid:durableId="2095128342">
    <w:abstractNumId w:val="27"/>
  </w:num>
  <w:num w:numId="41" w16cid:durableId="71048561">
    <w:abstractNumId w:val="13"/>
  </w:num>
  <w:num w:numId="42" w16cid:durableId="2133131627">
    <w:abstractNumId w:val="6"/>
  </w:num>
  <w:num w:numId="43" w16cid:durableId="1229463651">
    <w:abstractNumId w:val="16"/>
  </w:num>
  <w:num w:numId="44" w16cid:durableId="1409963888">
    <w:abstractNumId w:val="23"/>
  </w:num>
  <w:num w:numId="45" w16cid:durableId="272633804">
    <w:abstractNumId w:val="14"/>
  </w:num>
  <w:num w:numId="46" w16cid:durableId="1925843885">
    <w:abstractNumId w:val="8"/>
  </w:num>
  <w:num w:numId="47" w16cid:durableId="101387806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23"/>
    <w:rsid w:val="000026E2"/>
    <w:rsid w:val="000044CE"/>
    <w:rsid w:val="0000470E"/>
    <w:rsid w:val="00005C59"/>
    <w:rsid w:val="00006F90"/>
    <w:rsid w:val="00011B26"/>
    <w:rsid w:val="0001260D"/>
    <w:rsid w:val="00013DAE"/>
    <w:rsid w:val="000163D2"/>
    <w:rsid w:val="00017957"/>
    <w:rsid w:val="000215BC"/>
    <w:rsid w:val="000218B0"/>
    <w:rsid w:val="000226C8"/>
    <w:rsid w:val="0002303D"/>
    <w:rsid w:val="0002363B"/>
    <w:rsid w:val="00025357"/>
    <w:rsid w:val="00026252"/>
    <w:rsid w:val="0003093C"/>
    <w:rsid w:val="00031F58"/>
    <w:rsid w:val="00037180"/>
    <w:rsid w:val="0004062A"/>
    <w:rsid w:val="00040B1A"/>
    <w:rsid w:val="000410B2"/>
    <w:rsid w:val="000411DC"/>
    <w:rsid w:val="00053BD3"/>
    <w:rsid w:val="000548EF"/>
    <w:rsid w:val="00056E28"/>
    <w:rsid w:val="00057C36"/>
    <w:rsid w:val="0006119B"/>
    <w:rsid w:val="00066DCB"/>
    <w:rsid w:val="00067A6D"/>
    <w:rsid w:val="00070B49"/>
    <w:rsid w:val="00070F2C"/>
    <w:rsid w:val="00070FAA"/>
    <w:rsid w:val="000716BB"/>
    <w:rsid w:val="0007191D"/>
    <w:rsid w:val="00073797"/>
    <w:rsid w:val="00073A29"/>
    <w:rsid w:val="00074D63"/>
    <w:rsid w:val="00076B06"/>
    <w:rsid w:val="00077324"/>
    <w:rsid w:val="0008004D"/>
    <w:rsid w:val="00080F3A"/>
    <w:rsid w:val="00083078"/>
    <w:rsid w:val="00083299"/>
    <w:rsid w:val="00084260"/>
    <w:rsid w:val="000857EF"/>
    <w:rsid w:val="00085D1C"/>
    <w:rsid w:val="00085DBE"/>
    <w:rsid w:val="00092A42"/>
    <w:rsid w:val="000938D2"/>
    <w:rsid w:val="00094A14"/>
    <w:rsid w:val="00094E65"/>
    <w:rsid w:val="000952D5"/>
    <w:rsid w:val="00095B88"/>
    <w:rsid w:val="00095E26"/>
    <w:rsid w:val="00097FAD"/>
    <w:rsid w:val="000A025D"/>
    <w:rsid w:val="000A2BFD"/>
    <w:rsid w:val="000A4253"/>
    <w:rsid w:val="000A5F5D"/>
    <w:rsid w:val="000A650A"/>
    <w:rsid w:val="000A7860"/>
    <w:rsid w:val="000A7A1B"/>
    <w:rsid w:val="000B1079"/>
    <w:rsid w:val="000B2CD0"/>
    <w:rsid w:val="000B3EEE"/>
    <w:rsid w:val="000B4593"/>
    <w:rsid w:val="000B764F"/>
    <w:rsid w:val="000B7AC0"/>
    <w:rsid w:val="000C16B7"/>
    <w:rsid w:val="000C192B"/>
    <w:rsid w:val="000C3CBD"/>
    <w:rsid w:val="000C4FB2"/>
    <w:rsid w:val="000C60F6"/>
    <w:rsid w:val="000D07A9"/>
    <w:rsid w:val="000D298D"/>
    <w:rsid w:val="000D3018"/>
    <w:rsid w:val="000D3353"/>
    <w:rsid w:val="000D490C"/>
    <w:rsid w:val="000D4C68"/>
    <w:rsid w:val="000E01CD"/>
    <w:rsid w:val="000E3E1A"/>
    <w:rsid w:val="000E7D0A"/>
    <w:rsid w:val="000F04A0"/>
    <w:rsid w:val="000F3B7E"/>
    <w:rsid w:val="000F5142"/>
    <w:rsid w:val="000F76B3"/>
    <w:rsid w:val="00102B8D"/>
    <w:rsid w:val="0010430E"/>
    <w:rsid w:val="001044CA"/>
    <w:rsid w:val="00104630"/>
    <w:rsid w:val="00105BB2"/>
    <w:rsid w:val="00107557"/>
    <w:rsid w:val="0011217F"/>
    <w:rsid w:val="001125AC"/>
    <w:rsid w:val="00112BBB"/>
    <w:rsid w:val="001132BD"/>
    <w:rsid w:val="0011381E"/>
    <w:rsid w:val="00113F42"/>
    <w:rsid w:val="001142F3"/>
    <w:rsid w:val="001147AA"/>
    <w:rsid w:val="001207C1"/>
    <w:rsid w:val="00122288"/>
    <w:rsid w:val="0012301E"/>
    <w:rsid w:val="00123371"/>
    <w:rsid w:val="00125A40"/>
    <w:rsid w:val="00126E99"/>
    <w:rsid w:val="00131BC8"/>
    <w:rsid w:val="001324CC"/>
    <w:rsid w:val="001342E6"/>
    <w:rsid w:val="00142478"/>
    <w:rsid w:val="00142B42"/>
    <w:rsid w:val="001452E7"/>
    <w:rsid w:val="00145752"/>
    <w:rsid w:val="00145819"/>
    <w:rsid w:val="00152069"/>
    <w:rsid w:val="001523B2"/>
    <w:rsid w:val="001537FA"/>
    <w:rsid w:val="00153E29"/>
    <w:rsid w:val="001568C4"/>
    <w:rsid w:val="0015692A"/>
    <w:rsid w:val="00156DF4"/>
    <w:rsid w:val="001578C8"/>
    <w:rsid w:val="00162F69"/>
    <w:rsid w:val="00163AAA"/>
    <w:rsid w:val="0016408F"/>
    <w:rsid w:val="001661DD"/>
    <w:rsid w:val="00173F8D"/>
    <w:rsid w:val="00174D1A"/>
    <w:rsid w:val="00175B7F"/>
    <w:rsid w:val="00184F1F"/>
    <w:rsid w:val="00193BE3"/>
    <w:rsid w:val="0019442E"/>
    <w:rsid w:val="00194581"/>
    <w:rsid w:val="001947CB"/>
    <w:rsid w:val="00194A3D"/>
    <w:rsid w:val="001A0250"/>
    <w:rsid w:val="001A2A17"/>
    <w:rsid w:val="001A36E9"/>
    <w:rsid w:val="001A54DB"/>
    <w:rsid w:val="001B3D86"/>
    <w:rsid w:val="001B736A"/>
    <w:rsid w:val="001B7E3E"/>
    <w:rsid w:val="001C2117"/>
    <w:rsid w:val="001C4776"/>
    <w:rsid w:val="001C77D3"/>
    <w:rsid w:val="001D25DF"/>
    <w:rsid w:val="001D2CFA"/>
    <w:rsid w:val="001D6239"/>
    <w:rsid w:val="001E0449"/>
    <w:rsid w:val="001E2F49"/>
    <w:rsid w:val="001E341D"/>
    <w:rsid w:val="001F0FE6"/>
    <w:rsid w:val="001F2EB7"/>
    <w:rsid w:val="001F43E0"/>
    <w:rsid w:val="001F4D7D"/>
    <w:rsid w:val="001F5773"/>
    <w:rsid w:val="002018C7"/>
    <w:rsid w:val="00203108"/>
    <w:rsid w:val="00203BBD"/>
    <w:rsid w:val="00206A5E"/>
    <w:rsid w:val="00210B83"/>
    <w:rsid w:val="002133BD"/>
    <w:rsid w:val="002139B7"/>
    <w:rsid w:val="00214934"/>
    <w:rsid w:val="00216691"/>
    <w:rsid w:val="0021760D"/>
    <w:rsid w:val="00217C10"/>
    <w:rsid w:val="00217E6A"/>
    <w:rsid w:val="002221F6"/>
    <w:rsid w:val="00223F5E"/>
    <w:rsid w:val="002241B7"/>
    <w:rsid w:val="0022636B"/>
    <w:rsid w:val="00227E6B"/>
    <w:rsid w:val="00227EB0"/>
    <w:rsid w:val="00231D52"/>
    <w:rsid w:val="00235C45"/>
    <w:rsid w:val="00237FEA"/>
    <w:rsid w:val="00240888"/>
    <w:rsid w:val="00244E30"/>
    <w:rsid w:val="00246503"/>
    <w:rsid w:val="00246802"/>
    <w:rsid w:val="00250883"/>
    <w:rsid w:val="0025231C"/>
    <w:rsid w:val="00255222"/>
    <w:rsid w:val="00260C45"/>
    <w:rsid w:val="00264E75"/>
    <w:rsid w:val="00265230"/>
    <w:rsid w:val="002667FF"/>
    <w:rsid w:val="00266FD2"/>
    <w:rsid w:val="002724CA"/>
    <w:rsid w:val="00273243"/>
    <w:rsid w:val="0027453D"/>
    <w:rsid w:val="00276801"/>
    <w:rsid w:val="00277C81"/>
    <w:rsid w:val="00282927"/>
    <w:rsid w:val="00284756"/>
    <w:rsid w:val="00284ED9"/>
    <w:rsid w:val="0028560F"/>
    <w:rsid w:val="0028790D"/>
    <w:rsid w:val="00290019"/>
    <w:rsid w:val="002914F5"/>
    <w:rsid w:val="00292A8A"/>
    <w:rsid w:val="00294292"/>
    <w:rsid w:val="00294527"/>
    <w:rsid w:val="00294AAE"/>
    <w:rsid w:val="00297713"/>
    <w:rsid w:val="0029788F"/>
    <w:rsid w:val="002A1899"/>
    <w:rsid w:val="002A2473"/>
    <w:rsid w:val="002A50E4"/>
    <w:rsid w:val="002A6918"/>
    <w:rsid w:val="002B6936"/>
    <w:rsid w:val="002B7A1F"/>
    <w:rsid w:val="002C02B9"/>
    <w:rsid w:val="002C0BC3"/>
    <w:rsid w:val="002C0FAC"/>
    <w:rsid w:val="002C19D7"/>
    <w:rsid w:val="002C3542"/>
    <w:rsid w:val="002C5F5A"/>
    <w:rsid w:val="002C6733"/>
    <w:rsid w:val="002C7416"/>
    <w:rsid w:val="002D181A"/>
    <w:rsid w:val="002D184B"/>
    <w:rsid w:val="002D2DC5"/>
    <w:rsid w:val="002D467D"/>
    <w:rsid w:val="002D6621"/>
    <w:rsid w:val="002E0639"/>
    <w:rsid w:val="002E32FA"/>
    <w:rsid w:val="002E3554"/>
    <w:rsid w:val="002E46D8"/>
    <w:rsid w:val="002E4A0A"/>
    <w:rsid w:val="002F0827"/>
    <w:rsid w:val="002F5567"/>
    <w:rsid w:val="002F5E2E"/>
    <w:rsid w:val="002F75E3"/>
    <w:rsid w:val="003017A2"/>
    <w:rsid w:val="00301FF4"/>
    <w:rsid w:val="0030283E"/>
    <w:rsid w:val="00306F40"/>
    <w:rsid w:val="0031069A"/>
    <w:rsid w:val="0031579F"/>
    <w:rsid w:val="00315D01"/>
    <w:rsid w:val="00316CF5"/>
    <w:rsid w:val="0032095E"/>
    <w:rsid w:val="00322002"/>
    <w:rsid w:val="00325D4B"/>
    <w:rsid w:val="00326A50"/>
    <w:rsid w:val="00327CD7"/>
    <w:rsid w:val="00331F54"/>
    <w:rsid w:val="003338F3"/>
    <w:rsid w:val="00334A13"/>
    <w:rsid w:val="003352A2"/>
    <w:rsid w:val="0033726C"/>
    <w:rsid w:val="00341738"/>
    <w:rsid w:val="003422EB"/>
    <w:rsid w:val="00342342"/>
    <w:rsid w:val="0034456F"/>
    <w:rsid w:val="003500F5"/>
    <w:rsid w:val="00352623"/>
    <w:rsid w:val="00355353"/>
    <w:rsid w:val="00356489"/>
    <w:rsid w:val="00361182"/>
    <w:rsid w:val="00363E9B"/>
    <w:rsid w:val="003657A8"/>
    <w:rsid w:val="003668A6"/>
    <w:rsid w:val="00367248"/>
    <w:rsid w:val="0037158E"/>
    <w:rsid w:val="0037486C"/>
    <w:rsid w:val="003748F0"/>
    <w:rsid w:val="003766F7"/>
    <w:rsid w:val="00376D42"/>
    <w:rsid w:val="00377E25"/>
    <w:rsid w:val="00380E5D"/>
    <w:rsid w:val="00381A8C"/>
    <w:rsid w:val="00382E21"/>
    <w:rsid w:val="00384BD6"/>
    <w:rsid w:val="00386CDC"/>
    <w:rsid w:val="0038713C"/>
    <w:rsid w:val="00387A78"/>
    <w:rsid w:val="00391468"/>
    <w:rsid w:val="00392F81"/>
    <w:rsid w:val="0039366A"/>
    <w:rsid w:val="003941F5"/>
    <w:rsid w:val="003945FB"/>
    <w:rsid w:val="003A3EBC"/>
    <w:rsid w:val="003A4899"/>
    <w:rsid w:val="003A52A0"/>
    <w:rsid w:val="003A73B7"/>
    <w:rsid w:val="003B0018"/>
    <w:rsid w:val="003B0A0C"/>
    <w:rsid w:val="003B2096"/>
    <w:rsid w:val="003B29AE"/>
    <w:rsid w:val="003B393E"/>
    <w:rsid w:val="003B679B"/>
    <w:rsid w:val="003B7B8B"/>
    <w:rsid w:val="003C0477"/>
    <w:rsid w:val="003C051A"/>
    <w:rsid w:val="003C0918"/>
    <w:rsid w:val="003C1A99"/>
    <w:rsid w:val="003C2926"/>
    <w:rsid w:val="003C3A85"/>
    <w:rsid w:val="003C7877"/>
    <w:rsid w:val="003C7B84"/>
    <w:rsid w:val="003D0DAF"/>
    <w:rsid w:val="003D13CC"/>
    <w:rsid w:val="003D55B7"/>
    <w:rsid w:val="003D5B37"/>
    <w:rsid w:val="003D6317"/>
    <w:rsid w:val="003D7955"/>
    <w:rsid w:val="003D7DD9"/>
    <w:rsid w:val="003E0DB8"/>
    <w:rsid w:val="003E286D"/>
    <w:rsid w:val="003E3B1B"/>
    <w:rsid w:val="003E4827"/>
    <w:rsid w:val="003E5044"/>
    <w:rsid w:val="003E720F"/>
    <w:rsid w:val="003E7ADB"/>
    <w:rsid w:val="003F0E3E"/>
    <w:rsid w:val="003F1489"/>
    <w:rsid w:val="003F1E99"/>
    <w:rsid w:val="003F2631"/>
    <w:rsid w:val="003F2E64"/>
    <w:rsid w:val="003F2F0C"/>
    <w:rsid w:val="003F4A6F"/>
    <w:rsid w:val="003F4C55"/>
    <w:rsid w:val="003F7CC6"/>
    <w:rsid w:val="0040050A"/>
    <w:rsid w:val="004006B6"/>
    <w:rsid w:val="0040679C"/>
    <w:rsid w:val="00411362"/>
    <w:rsid w:val="00412255"/>
    <w:rsid w:val="00412C2F"/>
    <w:rsid w:val="004131FD"/>
    <w:rsid w:val="00413F6A"/>
    <w:rsid w:val="0041437D"/>
    <w:rsid w:val="00416F89"/>
    <w:rsid w:val="00420D69"/>
    <w:rsid w:val="00420FAE"/>
    <w:rsid w:val="004227B2"/>
    <w:rsid w:val="00423464"/>
    <w:rsid w:val="00424135"/>
    <w:rsid w:val="00426192"/>
    <w:rsid w:val="004266B3"/>
    <w:rsid w:val="00431B30"/>
    <w:rsid w:val="004341F4"/>
    <w:rsid w:val="0043593E"/>
    <w:rsid w:val="00441FCF"/>
    <w:rsid w:val="00442968"/>
    <w:rsid w:val="00451A1E"/>
    <w:rsid w:val="004559B0"/>
    <w:rsid w:val="00456852"/>
    <w:rsid w:val="004620DF"/>
    <w:rsid w:val="004625DA"/>
    <w:rsid w:val="00463CE0"/>
    <w:rsid w:val="00466677"/>
    <w:rsid w:val="00466690"/>
    <w:rsid w:val="004700EE"/>
    <w:rsid w:val="00473C14"/>
    <w:rsid w:val="004769A2"/>
    <w:rsid w:val="004833F8"/>
    <w:rsid w:val="00485CE0"/>
    <w:rsid w:val="00486B2D"/>
    <w:rsid w:val="00490BB8"/>
    <w:rsid w:val="00490F56"/>
    <w:rsid w:val="00491FF2"/>
    <w:rsid w:val="00495B83"/>
    <w:rsid w:val="004962DA"/>
    <w:rsid w:val="00496775"/>
    <w:rsid w:val="004974D2"/>
    <w:rsid w:val="004A0E0E"/>
    <w:rsid w:val="004A30AC"/>
    <w:rsid w:val="004A34F0"/>
    <w:rsid w:val="004A56A7"/>
    <w:rsid w:val="004A73ED"/>
    <w:rsid w:val="004B111C"/>
    <w:rsid w:val="004B1A24"/>
    <w:rsid w:val="004B466A"/>
    <w:rsid w:val="004B7ED3"/>
    <w:rsid w:val="004C010C"/>
    <w:rsid w:val="004C08E2"/>
    <w:rsid w:val="004C1C39"/>
    <w:rsid w:val="004C1C60"/>
    <w:rsid w:val="004C3941"/>
    <w:rsid w:val="004C525C"/>
    <w:rsid w:val="004C5565"/>
    <w:rsid w:val="004C7C72"/>
    <w:rsid w:val="004D082F"/>
    <w:rsid w:val="004D552C"/>
    <w:rsid w:val="004D6E70"/>
    <w:rsid w:val="004D6F4F"/>
    <w:rsid w:val="004D75D4"/>
    <w:rsid w:val="004D7DB6"/>
    <w:rsid w:val="004D7E38"/>
    <w:rsid w:val="004E06EC"/>
    <w:rsid w:val="004E1BB3"/>
    <w:rsid w:val="004E2197"/>
    <w:rsid w:val="004E2204"/>
    <w:rsid w:val="004E2E32"/>
    <w:rsid w:val="004E58D5"/>
    <w:rsid w:val="004F0200"/>
    <w:rsid w:val="004F2EDD"/>
    <w:rsid w:val="004F43AD"/>
    <w:rsid w:val="004F665B"/>
    <w:rsid w:val="004F7249"/>
    <w:rsid w:val="005013D4"/>
    <w:rsid w:val="00502AAF"/>
    <w:rsid w:val="00503D5D"/>
    <w:rsid w:val="0050406A"/>
    <w:rsid w:val="00504E1F"/>
    <w:rsid w:val="005055D3"/>
    <w:rsid w:val="00506BDE"/>
    <w:rsid w:val="00507E0F"/>
    <w:rsid w:val="00507ECA"/>
    <w:rsid w:val="0051153F"/>
    <w:rsid w:val="0051263D"/>
    <w:rsid w:val="00512757"/>
    <w:rsid w:val="005144D9"/>
    <w:rsid w:val="005207C7"/>
    <w:rsid w:val="005215CC"/>
    <w:rsid w:val="00521753"/>
    <w:rsid w:val="00521D38"/>
    <w:rsid w:val="00527D16"/>
    <w:rsid w:val="0053041F"/>
    <w:rsid w:val="00531E9B"/>
    <w:rsid w:val="005329EE"/>
    <w:rsid w:val="005405C2"/>
    <w:rsid w:val="00540875"/>
    <w:rsid w:val="005436F7"/>
    <w:rsid w:val="00546472"/>
    <w:rsid w:val="00547ABD"/>
    <w:rsid w:val="00550E75"/>
    <w:rsid w:val="0055169E"/>
    <w:rsid w:val="00554A10"/>
    <w:rsid w:val="00554AE6"/>
    <w:rsid w:val="005568C8"/>
    <w:rsid w:val="00556B51"/>
    <w:rsid w:val="00556E94"/>
    <w:rsid w:val="00557D52"/>
    <w:rsid w:val="005607B9"/>
    <w:rsid w:val="0056144C"/>
    <w:rsid w:val="00563C2C"/>
    <w:rsid w:val="00563E44"/>
    <w:rsid w:val="00564520"/>
    <w:rsid w:val="00567948"/>
    <w:rsid w:val="005733A1"/>
    <w:rsid w:val="00574A48"/>
    <w:rsid w:val="00575B2A"/>
    <w:rsid w:val="00575F04"/>
    <w:rsid w:val="00575FE2"/>
    <w:rsid w:val="005760B9"/>
    <w:rsid w:val="00580CBC"/>
    <w:rsid w:val="00581A11"/>
    <w:rsid w:val="00581FF2"/>
    <w:rsid w:val="005905E8"/>
    <w:rsid w:val="00592851"/>
    <w:rsid w:val="005931B9"/>
    <w:rsid w:val="00593A8A"/>
    <w:rsid w:val="00597161"/>
    <w:rsid w:val="0059751B"/>
    <w:rsid w:val="005A4923"/>
    <w:rsid w:val="005A4C56"/>
    <w:rsid w:val="005A7E4B"/>
    <w:rsid w:val="005B2252"/>
    <w:rsid w:val="005B32DF"/>
    <w:rsid w:val="005B471B"/>
    <w:rsid w:val="005B4A7A"/>
    <w:rsid w:val="005B6E76"/>
    <w:rsid w:val="005B70AD"/>
    <w:rsid w:val="005C3BAA"/>
    <w:rsid w:val="005C4E14"/>
    <w:rsid w:val="005C5085"/>
    <w:rsid w:val="005C6EF6"/>
    <w:rsid w:val="005C776D"/>
    <w:rsid w:val="005D068E"/>
    <w:rsid w:val="005D0970"/>
    <w:rsid w:val="005D15DA"/>
    <w:rsid w:val="005D2B48"/>
    <w:rsid w:val="005E0480"/>
    <w:rsid w:val="005E064A"/>
    <w:rsid w:val="005E188F"/>
    <w:rsid w:val="005E2682"/>
    <w:rsid w:val="005E54A7"/>
    <w:rsid w:val="005E5FA9"/>
    <w:rsid w:val="005F0D98"/>
    <w:rsid w:val="005F106D"/>
    <w:rsid w:val="005F3A83"/>
    <w:rsid w:val="005F3AD3"/>
    <w:rsid w:val="005F7D0C"/>
    <w:rsid w:val="00602F64"/>
    <w:rsid w:val="006047D2"/>
    <w:rsid w:val="00611251"/>
    <w:rsid w:val="00612971"/>
    <w:rsid w:val="00612FCB"/>
    <w:rsid w:val="00616DE1"/>
    <w:rsid w:val="00617300"/>
    <w:rsid w:val="00623614"/>
    <w:rsid w:val="0062506F"/>
    <w:rsid w:val="00625B8A"/>
    <w:rsid w:val="006306BA"/>
    <w:rsid w:val="006320FE"/>
    <w:rsid w:val="00636727"/>
    <w:rsid w:val="0064068A"/>
    <w:rsid w:val="0064302E"/>
    <w:rsid w:val="00643CC8"/>
    <w:rsid w:val="00645997"/>
    <w:rsid w:val="00652671"/>
    <w:rsid w:val="0065352B"/>
    <w:rsid w:val="00653531"/>
    <w:rsid w:val="00653FA6"/>
    <w:rsid w:val="00655D10"/>
    <w:rsid w:val="006561C3"/>
    <w:rsid w:val="006603E7"/>
    <w:rsid w:val="0066242B"/>
    <w:rsid w:val="00662440"/>
    <w:rsid w:val="00662E39"/>
    <w:rsid w:val="00664E42"/>
    <w:rsid w:val="006676C6"/>
    <w:rsid w:val="0066795A"/>
    <w:rsid w:val="006703D0"/>
    <w:rsid w:val="006733FF"/>
    <w:rsid w:val="00673821"/>
    <w:rsid w:val="00677430"/>
    <w:rsid w:val="00680072"/>
    <w:rsid w:val="0068540F"/>
    <w:rsid w:val="00686CBD"/>
    <w:rsid w:val="00686F6B"/>
    <w:rsid w:val="00687F19"/>
    <w:rsid w:val="006909D2"/>
    <w:rsid w:val="00691FB0"/>
    <w:rsid w:val="0069261B"/>
    <w:rsid w:val="00694A82"/>
    <w:rsid w:val="0069643F"/>
    <w:rsid w:val="0069649B"/>
    <w:rsid w:val="0069712B"/>
    <w:rsid w:val="006A24ED"/>
    <w:rsid w:val="006A2911"/>
    <w:rsid w:val="006A3AAF"/>
    <w:rsid w:val="006A5A98"/>
    <w:rsid w:val="006A5B87"/>
    <w:rsid w:val="006A638B"/>
    <w:rsid w:val="006B004D"/>
    <w:rsid w:val="006B0A23"/>
    <w:rsid w:val="006B0D08"/>
    <w:rsid w:val="006B0FA1"/>
    <w:rsid w:val="006B4566"/>
    <w:rsid w:val="006C0029"/>
    <w:rsid w:val="006C1E10"/>
    <w:rsid w:val="006C248B"/>
    <w:rsid w:val="006C29A6"/>
    <w:rsid w:val="006C31D6"/>
    <w:rsid w:val="006C392C"/>
    <w:rsid w:val="006C5BC4"/>
    <w:rsid w:val="006C6C4E"/>
    <w:rsid w:val="006C6DD6"/>
    <w:rsid w:val="006D0853"/>
    <w:rsid w:val="006D10FC"/>
    <w:rsid w:val="006D126F"/>
    <w:rsid w:val="006D16D4"/>
    <w:rsid w:val="006D1A98"/>
    <w:rsid w:val="006D51FE"/>
    <w:rsid w:val="006D788D"/>
    <w:rsid w:val="006E2729"/>
    <w:rsid w:val="006E3CDD"/>
    <w:rsid w:val="006E4C9F"/>
    <w:rsid w:val="006E69ED"/>
    <w:rsid w:val="006E71D5"/>
    <w:rsid w:val="006E79F8"/>
    <w:rsid w:val="006F0034"/>
    <w:rsid w:val="006F1A01"/>
    <w:rsid w:val="006F6D6E"/>
    <w:rsid w:val="006F6EDD"/>
    <w:rsid w:val="007047E5"/>
    <w:rsid w:val="007057E7"/>
    <w:rsid w:val="00705F51"/>
    <w:rsid w:val="007069A0"/>
    <w:rsid w:val="007072B4"/>
    <w:rsid w:val="00707E35"/>
    <w:rsid w:val="00707FBE"/>
    <w:rsid w:val="00710526"/>
    <w:rsid w:val="0071063E"/>
    <w:rsid w:val="00710DC7"/>
    <w:rsid w:val="00710DE5"/>
    <w:rsid w:val="007118AC"/>
    <w:rsid w:val="00711AD2"/>
    <w:rsid w:val="00713A04"/>
    <w:rsid w:val="00713D2C"/>
    <w:rsid w:val="00714291"/>
    <w:rsid w:val="0071793A"/>
    <w:rsid w:val="0072035B"/>
    <w:rsid w:val="00720A20"/>
    <w:rsid w:val="00724B2E"/>
    <w:rsid w:val="007251CF"/>
    <w:rsid w:val="00725CCE"/>
    <w:rsid w:val="0072767F"/>
    <w:rsid w:val="0073188F"/>
    <w:rsid w:val="00732F92"/>
    <w:rsid w:val="007331F4"/>
    <w:rsid w:val="00734B2C"/>
    <w:rsid w:val="007351D2"/>
    <w:rsid w:val="0073701C"/>
    <w:rsid w:val="00737F41"/>
    <w:rsid w:val="00740CF2"/>
    <w:rsid w:val="00741A4C"/>
    <w:rsid w:val="00743DA6"/>
    <w:rsid w:val="00744194"/>
    <w:rsid w:val="00744903"/>
    <w:rsid w:val="00746684"/>
    <w:rsid w:val="00747EF0"/>
    <w:rsid w:val="00751982"/>
    <w:rsid w:val="00753182"/>
    <w:rsid w:val="00753C1F"/>
    <w:rsid w:val="007550AA"/>
    <w:rsid w:val="007614AD"/>
    <w:rsid w:val="00765297"/>
    <w:rsid w:val="00766FCE"/>
    <w:rsid w:val="00771D24"/>
    <w:rsid w:val="007726DD"/>
    <w:rsid w:val="0077506B"/>
    <w:rsid w:val="00782980"/>
    <w:rsid w:val="00783F6D"/>
    <w:rsid w:val="00785BE2"/>
    <w:rsid w:val="00786314"/>
    <w:rsid w:val="00791B58"/>
    <w:rsid w:val="007927C2"/>
    <w:rsid w:val="00793A4A"/>
    <w:rsid w:val="00797B7E"/>
    <w:rsid w:val="007A0B2C"/>
    <w:rsid w:val="007A0BAB"/>
    <w:rsid w:val="007A2BE1"/>
    <w:rsid w:val="007A3A0B"/>
    <w:rsid w:val="007A41A9"/>
    <w:rsid w:val="007A4CCC"/>
    <w:rsid w:val="007A4F25"/>
    <w:rsid w:val="007B6578"/>
    <w:rsid w:val="007B7BD3"/>
    <w:rsid w:val="007C10B0"/>
    <w:rsid w:val="007C14DA"/>
    <w:rsid w:val="007C30A0"/>
    <w:rsid w:val="007C6014"/>
    <w:rsid w:val="007D1748"/>
    <w:rsid w:val="007D2EC9"/>
    <w:rsid w:val="007D37B7"/>
    <w:rsid w:val="007D6E02"/>
    <w:rsid w:val="007D6EC3"/>
    <w:rsid w:val="007E17FA"/>
    <w:rsid w:val="007E26CC"/>
    <w:rsid w:val="007E2EC8"/>
    <w:rsid w:val="007E4480"/>
    <w:rsid w:val="007E5663"/>
    <w:rsid w:val="007E6046"/>
    <w:rsid w:val="007E615A"/>
    <w:rsid w:val="007E79A0"/>
    <w:rsid w:val="007F176B"/>
    <w:rsid w:val="007F3980"/>
    <w:rsid w:val="007F45FA"/>
    <w:rsid w:val="007F5412"/>
    <w:rsid w:val="007F5CEB"/>
    <w:rsid w:val="007F6BD1"/>
    <w:rsid w:val="00801A54"/>
    <w:rsid w:val="00802297"/>
    <w:rsid w:val="008024DA"/>
    <w:rsid w:val="0080251F"/>
    <w:rsid w:val="00804734"/>
    <w:rsid w:val="008065EA"/>
    <w:rsid w:val="0081001A"/>
    <w:rsid w:val="00810954"/>
    <w:rsid w:val="008113C4"/>
    <w:rsid w:val="008119C3"/>
    <w:rsid w:val="008119C4"/>
    <w:rsid w:val="008127DC"/>
    <w:rsid w:val="0081343B"/>
    <w:rsid w:val="008147B9"/>
    <w:rsid w:val="00814FE9"/>
    <w:rsid w:val="00815321"/>
    <w:rsid w:val="00816BA3"/>
    <w:rsid w:val="00820477"/>
    <w:rsid w:val="008238D4"/>
    <w:rsid w:val="00824103"/>
    <w:rsid w:val="00831D42"/>
    <w:rsid w:val="00832810"/>
    <w:rsid w:val="00833DE4"/>
    <w:rsid w:val="00834792"/>
    <w:rsid w:val="00835575"/>
    <w:rsid w:val="00836BD4"/>
    <w:rsid w:val="0083766A"/>
    <w:rsid w:val="00837801"/>
    <w:rsid w:val="00840600"/>
    <w:rsid w:val="00846610"/>
    <w:rsid w:val="00846ADE"/>
    <w:rsid w:val="00847504"/>
    <w:rsid w:val="00847DE2"/>
    <w:rsid w:val="00850FC5"/>
    <w:rsid w:val="00852CDF"/>
    <w:rsid w:val="00862AC7"/>
    <w:rsid w:val="00864F22"/>
    <w:rsid w:val="00865561"/>
    <w:rsid w:val="00875E23"/>
    <w:rsid w:val="00876E05"/>
    <w:rsid w:val="0087766E"/>
    <w:rsid w:val="008808A9"/>
    <w:rsid w:val="00880D08"/>
    <w:rsid w:val="00883A06"/>
    <w:rsid w:val="00883C35"/>
    <w:rsid w:val="0088407F"/>
    <w:rsid w:val="00886E3C"/>
    <w:rsid w:val="00887320"/>
    <w:rsid w:val="00895774"/>
    <w:rsid w:val="00895936"/>
    <w:rsid w:val="00896176"/>
    <w:rsid w:val="00896EBC"/>
    <w:rsid w:val="00896F17"/>
    <w:rsid w:val="0089791F"/>
    <w:rsid w:val="008A6A7A"/>
    <w:rsid w:val="008B18C5"/>
    <w:rsid w:val="008B3A26"/>
    <w:rsid w:val="008C007A"/>
    <w:rsid w:val="008C0210"/>
    <w:rsid w:val="008C0AE9"/>
    <w:rsid w:val="008C275D"/>
    <w:rsid w:val="008C291B"/>
    <w:rsid w:val="008C2A3A"/>
    <w:rsid w:val="008C637E"/>
    <w:rsid w:val="008D0707"/>
    <w:rsid w:val="008D47F3"/>
    <w:rsid w:val="008D53F6"/>
    <w:rsid w:val="008D5702"/>
    <w:rsid w:val="008D5FAF"/>
    <w:rsid w:val="008D7EA5"/>
    <w:rsid w:val="008E10AF"/>
    <w:rsid w:val="008E25FC"/>
    <w:rsid w:val="008E32C1"/>
    <w:rsid w:val="008F08A7"/>
    <w:rsid w:val="008F1DC9"/>
    <w:rsid w:val="008F56C8"/>
    <w:rsid w:val="008F5B31"/>
    <w:rsid w:val="0090397B"/>
    <w:rsid w:val="00904657"/>
    <w:rsid w:val="0090477E"/>
    <w:rsid w:val="00905DF7"/>
    <w:rsid w:val="0091215D"/>
    <w:rsid w:val="009165D3"/>
    <w:rsid w:val="009218D4"/>
    <w:rsid w:val="00921A87"/>
    <w:rsid w:val="00925916"/>
    <w:rsid w:val="009335CC"/>
    <w:rsid w:val="009339AB"/>
    <w:rsid w:val="00933E52"/>
    <w:rsid w:val="00935308"/>
    <w:rsid w:val="009353D4"/>
    <w:rsid w:val="00936217"/>
    <w:rsid w:val="00936A68"/>
    <w:rsid w:val="00942E33"/>
    <w:rsid w:val="0094311B"/>
    <w:rsid w:val="00943BA7"/>
    <w:rsid w:val="00946C80"/>
    <w:rsid w:val="00951AF7"/>
    <w:rsid w:val="00953AAD"/>
    <w:rsid w:val="0095627F"/>
    <w:rsid w:val="00961CE8"/>
    <w:rsid w:val="009630FF"/>
    <w:rsid w:val="0096420A"/>
    <w:rsid w:val="009654B6"/>
    <w:rsid w:val="00970DB3"/>
    <w:rsid w:val="00971627"/>
    <w:rsid w:val="00971ABA"/>
    <w:rsid w:val="00974A9B"/>
    <w:rsid w:val="009777FB"/>
    <w:rsid w:val="00985723"/>
    <w:rsid w:val="009862A7"/>
    <w:rsid w:val="00990034"/>
    <w:rsid w:val="00992591"/>
    <w:rsid w:val="00992772"/>
    <w:rsid w:val="00993360"/>
    <w:rsid w:val="00994F2F"/>
    <w:rsid w:val="009A0562"/>
    <w:rsid w:val="009A4310"/>
    <w:rsid w:val="009A5642"/>
    <w:rsid w:val="009A6B95"/>
    <w:rsid w:val="009A74FB"/>
    <w:rsid w:val="009B02EC"/>
    <w:rsid w:val="009B4B70"/>
    <w:rsid w:val="009B656C"/>
    <w:rsid w:val="009C2490"/>
    <w:rsid w:val="009C33CD"/>
    <w:rsid w:val="009C4F07"/>
    <w:rsid w:val="009C7E71"/>
    <w:rsid w:val="009D1401"/>
    <w:rsid w:val="009D14DE"/>
    <w:rsid w:val="009D2350"/>
    <w:rsid w:val="009E03AA"/>
    <w:rsid w:val="009E15FC"/>
    <w:rsid w:val="009E34C2"/>
    <w:rsid w:val="009E404B"/>
    <w:rsid w:val="009F0B4E"/>
    <w:rsid w:val="009F1828"/>
    <w:rsid w:val="009F26E6"/>
    <w:rsid w:val="009F4A1F"/>
    <w:rsid w:val="009F5434"/>
    <w:rsid w:val="009F687D"/>
    <w:rsid w:val="009F7DF3"/>
    <w:rsid w:val="00A00C91"/>
    <w:rsid w:val="00A127CF"/>
    <w:rsid w:val="00A16281"/>
    <w:rsid w:val="00A16AA9"/>
    <w:rsid w:val="00A17F04"/>
    <w:rsid w:val="00A23DC3"/>
    <w:rsid w:val="00A26AFF"/>
    <w:rsid w:val="00A325D9"/>
    <w:rsid w:val="00A32F18"/>
    <w:rsid w:val="00A33DC9"/>
    <w:rsid w:val="00A34EED"/>
    <w:rsid w:val="00A35136"/>
    <w:rsid w:val="00A35A90"/>
    <w:rsid w:val="00A36129"/>
    <w:rsid w:val="00A40FEB"/>
    <w:rsid w:val="00A42A1A"/>
    <w:rsid w:val="00A43902"/>
    <w:rsid w:val="00A456AC"/>
    <w:rsid w:val="00A47B0D"/>
    <w:rsid w:val="00A519ED"/>
    <w:rsid w:val="00A53A35"/>
    <w:rsid w:val="00A5681A"/>
    <w:rsid w:val="00A61336"/>
    <w:rsid w:val="00A613EA"/>
    <w:rsid w:val="00A63420"/>
    <w:rsid w:val="00A6381C"/>
    <w:rsid w:val="00A64C07"/>
    <w:rsid w:val="00A65F7F"/>
    <w:rsid w:val="00A70802"/>
    <w:rsid w:val="00A719A6"/>
    <w:rsid w:val="00A72474"/>
    <w:rsid w:val="00A72652"/>
    <w:rsid w:val="00A76954"/>
    <w:rsid w:val="00A77DB8"/>
    <w:rsid w:val="00A80BCE"/>
    <w:rsid w:val="00A80D67"/>
    <w:rsid w:val="00A84381"/>
    <w:rsid w:val="00A848F9"/>
    <w:rsid w:val="00A90D5C"/>
    <w:rsid w:val="00A911D1"/>
    <w:rsid w:val="00A911EF"/>
    <w:rsid w:val="00A921C5"/>
    <w:rsid w:val="00A92FB4"/>
    <w:rsid w:val="00A932D8"/>
    <w:rsid w:val="00A942A9"/>
    <w:rsid w:val="00A963E2"/>
    <w:rsid w:val="00A96CE1"/>
    <w:rsid w:val="00AA1E12"/>
    <w:rsid w:val="00AB05AB"/>
    <w:rsid w:val="00AB0A45"/>
    <w:rsid w:val="00AB1337"/>
    <w:rsid w:val="00AB69C0"/>
    <w:rsid w:val="00AB712F"/>
    <w:rsid w:val="00AB7659"/>
    <w:rsid w:val="00AC13F4"/>
    <w:rsid w:val="00AC1978"/>
    <w:rsid w:val="00AC1C71"/>
    <w:rsid w:val="00AC388D"/>
    <w:rsid w:val="00AC4881"/>
    <w:rsid w:val="00AC4DFA"/>
    <w:rsid w:val="00AC7B18"/>
    <w:rsid w:val="00AD0ACF"/>
    <w:rsid w:val="00AD1B79"/>
    <w:rsid w:val="00AD4452"/>
    <w:rsid w:val="00AD4A33"/>
    <w:rsid w:val="00AD51B4"/>
    <w:rsid w:val="00AD5431"/>
    <w:rsid w:val="00AD64DC"/>
    <w:rsid w:val="00AD7D98"/>
    <w:rsid w:val="00AE05AD"/>
    <w:rsid w:val="00AE0D2A"/>
    <w:rsid w:val="00AE3132"/>
    <w:rsid w:val="00AE39B2"/>
    <w:rsid w:val="00AE7E28"/>
    <w:rsid w:val="00AF008C"/>
    <w:rsid w:val="00AF0254"/>
    <w:rsid w:val="00AF0461"/>
    <w:rsid w:val="00AF3F13"/>
    <w:rsid w:val="00AF4236"/>
    <w:rsid w:val="00AF4BCA"/>
    <w:rsid w:val="00AF6BAC"/>
    <w:rsid w:val="00AF7274"/>
    <w:rsid w:val="00B013F4"/>
    <w:rsid w:val="00B01BF7"/>
    <w:rsid w:val="00B032F9"/>
    <w:rsid w:val="00B06F73"/>
    <w:rsid w:val="00B07B63"/>
    <w:rsid w:val="00B1148E"/>
    <w:rsid w:val="00B12BB3"/>
    <w:rsid w:val="00B13D29"/>
    <w:rsid w:val="00B14419"/>
    <w:rsid w:val="00B159D0"/>
    <w:rsid w:val="00B17DBF"/>
    <w:rsid w:val="00B24351"/>
    <w:rsid w:val="00B2468B"/>
    <w:rsid w:val="00B25713"/>
    <w:rsid w:val="00B2609B"/>
    <w:rsid w:val="00B2688C"/>
    <w:rsid w:val="00B27400"/>
    <w:rsid w:val="00B27D11"/>
    <w:rsid w:val="00B3098E"/>
    <w:rsid w:val="00B30D97"/>
    <w:rsid w:val="00B32301"/>
    <w:rsid w:val="00B32F8C"/>
    <w:rsid w:val="00B32FDC"/>
    <w:rsid w:val="00B343DF"/>
    <w:rsid w:val="00B35C7C"/>
    <w:rsid w:val="00B43CAD"/>
    <w:rsid w:val="00B43E03"/>
    <w:rsid w:val="00B472E9"/>
    <w:rsid w:val="00B55DCC"/>
    <w:rsid w:val="00B55DF1"/>
    <w:rsid w:val="00B616C9"/>
    <w:rsid w:val="00B6274E"/>
    <w:rsid w:val="00B64BFF"/>
    <w:rsid w:val="00B6584E"/>
    <w:rsid w:val="00B65E7A"/>
    <w:rsid w:val="00B67DE8"/>
    <w:rsid w:val="00B741B2"/>
    <w:rsid w:val="00B7530C"/>
    <w:rsid w:val="00B75EC2"/>
    <w:rsid w:val="00B75FC2"/>
    <w:rsid w:val="00B768D2"/>
    <w:rsid w:val="00B77F7E"/>
    <w:rsid w:val="00B86A7F"/>
    <w:rsid w:val="00B92DC2"/>
    <w:rsid w:val="00B94881"/>
    <w:rsid w:val="00B95016"/>
    <w:rsid w:val="00B958F9"/>
    <w:rsid w:val="00B95D01"/>
    <w:rsid w:val="00B9730B"/>
    <w:rsid w:val="00BA5C2B"/>
    <w:rsid w:val="00BA5CD6"/>
    <w:rsid w:val="00BB1E81"/>
    <w:rsid w:val="00BB3C66"/>
    <w:rsid w:val="00BB468B"/>
    <w:rsid w:val="00BB513F"/>
    <w:rsid w:val="00BB55BA"/>
    <w:rsid w:val="00BB5D15"/>
    <w:rsid w:val="00BC458A"/>
    <w:rsid w:val="00BD235A"/>
    <w:rsid w:val="00BD3AD9"/>
    <w:rsid w:val="00BD4469"/>
    <w:rsid w:val="00BD5DF1"/>
    <w:rsid w:val="00BE0BC8"/>
    <w:rsid w:val="00BE108F"/>
    <w:rsid w:val="00BE1800"/>
    <w:rsid w:val="00BE3EBC"/>
    <w:rsid w:val="00BE526B"/>
    <w:rsid w:val="00BE56FB"/>
    <w:rsid w:val="00BE6899"/>
    <w:rsid w:val="00BF32C7"/>
    <w:rsid w:val="00BF561E"/>
    <w:rsid w:val="00BF74EF"/>
    <w:rsid w:val="00BF7B20"/>
    <w:rsid w:val="00C017FD"/>
    <w:rsid w:val="00C067EA"/>
    <w:rsid w:val="00C0704F"/>
    <w:rsid w:val="00C07BF3"/>
    <w:rsid w:val="00C138C9"/>
    <w:rsid w:val="00C13ACF"/>
    <w:rsid w:val="00C16F0B"/>
    <w:rsid w:val="00C17183"/>
    <w:rsid w:val="00C2098F"/>
    <w:rsid w:val="00C2145A"/>
    <w:rsid w:val="00C21572"/>
    <w:rsid w:val="00C229D1"/>
    <w:rsid w:val="00C260F5"/>
    <w:rsid w:val="00C27392"/>
    <w:rsid w:val="00C3110D"/>
    <w:rsid w:val="00C36FFB"/>
    <w:rsid w:val="00C40929"/>
    <w:rsid w:val="00C42480"/>
    <w:rsid w:val="00C4483A"/>
    <w:rsid w:val="00C44995"/>
    <w:rsid w:val="00C44B86"/>
    <w:rsid w:val="00C462FE"/>
    <w:rsid w:val="00C46F88"/>
    <w:rsid w:val="00C50574"/>
    <w:rsid w:val="00C50D9F"/>
    <w:rsid w:val="00C5123E"/>
    <w:rsid w:val="00C51FCB"/>
    <w:rsid w:val="00C52877"/>
    <w:rsid w:val="00C61631"/>
    <w:rsid w:val="00C6184D"/>
    <w:rsid w:val="00C6388A"/>
    <w:rsid w:val="00C653BB"/>
    <w:rsid w:val="00C70539"/>
    <w:rsid w:val="00C72DDA"/>
    <w:rsid w:val="00C80375"/>
    <w:rsid w:val="00C82397"/>
    <w:rsid w:val="00C828CF"/>
    <w:rsid w:val="00C829BB"/>
    <w:rsid w:val="00C84D42"/>
    <w:rsid w:val="00C85CAD"/>
    <w:rsid w:val="00C86886"/>
    <w:rsid w:val="00C91AA5"/>
    <w:rsid w:val="00C91F68"/>
    <w:rsid w:val="00C9354E"/>
    <w:rsid w:val="00C939A9"/>
    <w:rsid w:val="00CA263B"/>
    <w:rsid w:val="00CA3A0D"/>
    <w:rsid w:val="00CA4B95"/>
    <w:rsid w:val="00CA591A"/>
    <w:rsid w:val="00CB1DDA"/>
    <w:rsid w:val="00CB2B7E"/>
    <w:rsid w:val="00CC0182"/>
    <w:rsid w:val="00CC3697"/>
    <w:rsid w:val="00CC3DFD"/>
    <w:rsid w:val="00CD2EBC"/>
    <w:rsid w:val="00CD364E"/>
    <w:rsid w:val="00CD4082"/>
    <w:rsid w:val="00CD5BEF"/>
    <w:rsid w:val="00CE0AA3"/>
    <w:rsid w:val="00CE2AF0"/>
    <w:rsid w:val="00CE4507"/>
    <w:rsid w:val="00CF16B6"/>
    <w:rsid w:val="00CF4510"/>
    <w:rsid w:val="00CF573F"/>
    <w:rsid w:val="00CF74C4"/>
    <w:rsid w:val="00D01C5C"/>
    <w:rsid w:val="00D0464D"/>
    <w:rsid w:val="00D05953"/>
    <w:rsid w:val="00D06E38"/>
    <w:rsid w:val="00D07A67"/>
    <w:rsid w:val="00D12C56"/>
    <w:rsid w:val="00D137C0"/>
    <w:rsid w:val="00D138B0"/>
    <w:rsid w:val="00D16166"/>
    <w:rsid w:val="00D169EE"/>
    <w:rsid w:val="00D20D72"/>
    <w:rsid w:val="00D21A4A"/>
    <w:rsid w:val="00D22169"/>
    <w:rsid w:val="00D22932"/>
    <w:rsid w:val="00D27447"/>
    <w:rsid w:val="00D314B0"/>
    <w:rsid w:val="00D31736"/>
    <w:rsid w:val="00D329D3"/>
    <w:rsid w:val="00D345C5"/>
    <w:rsid w:val="00D3547E"/>
    <w:rsid w:val="00D35A91"/>
    <w:rsid w:val="00D37748"/>
    <w:rsid w:val="00D37BDA"/>
    <w:rsid w:val="00D40C2F"/>
    <w:rsid w:val="00D41A39"/>
    <w:rsid w:val="00D43301"/>
    <w:rsid w:val="00D45423"/>
    <w:rsid w:val="00D4557F"/>
    <w:rsid w:val="00D46A0B"/>
    <w:rsid w:val="00D47993"/>
    <w:rsid w:val="00D50A0D"/>
    <w:rsid w:val="00D51EB8"/>
    <w:rsid w:val="00D524AB"/>
    <w:rsid w:val="00D53B20"/>
    <w:rsid w:val="00D54E46"/>
    <w:rsid w:val="00D55042"/>
    <w:rsid w:val="00D60429"/>
    <w:rsid w:val="00D604C1"/>
    <w:rsid w:val="00D623ED"/>
    <w:rsid w:val="00D635E7"/>
    <w:rsid w:val="00D6382B"/>
    <w:rsid w:val="00D665AC"/>
    <w:rsid w:val="00D7048B"/>
    <w:rsid w:val="00D72165"/>
    <w:rsid w:val="00D8262F"/>
    <w:rsid w:val="00D832AF"/>
    <w:rsid w:val="00D84729"/>
    <w:rsid w:val="00D84E0A"/>
    <w:rsid w:val="00D86498"/>
    <w:rsid w:val="00D86DE5"/>
    <w:rsid w:val="00D90EE1"/>
    <w:rsid w:val="00D9148D"/>
    <w:rsid w:val="00D930A1"/>
    <w:rsid w:val="00D94178"/>
    <w:rsid w:val="00D94C25"/>
    <w:rsid w:val="00D9505D"/>
    <w:rsid w:val="00D969B5"/>
    <w:rsid w:val="00D96D03"/>
    <w:rsid w:val="00D96E66"/>
    <w:rsid w:val="00D971A9"/>
    <w:rsid w:val="00DA25D7"/>
    <w:rsid w:val="00DA45C7"/>
    <w:rsid w:val="00DA4BEB"/>
    <w:rsid w:val="00DA4C8E"/>
    <w:rsid w:val="00DA514F"/>
    <w:rsid w:val="00DB1D0F"/>
    <w:rsid w:val="00DB2084"/>
    <w:rsid w:val="00DB212A"/>
    <w:rsid w:val="00DB214B"/>
    <w:rsid w:val="00DB37C8"/>
    <w:rsid w:val="00DB4A9C"/>
    <w:rsid w:val="00DB4AF8"/>
    <w:rsid w:val="00DC014D"/>
    <w:rsid w:val="00DC05C7"/>
    <w:rsid w:val="00DC351A"/>
    <w:rsid w:val="00DC470F"/>
    <w:rsid w:val="00DC4A5B"/>
    <w:rsid w:val="00DC4DC3"/>
    <w:rsid w:val="00DD1B1B"/>
    <w:rsid w:val="00DD43E4"/>
    <w:rsid w:val="00DD6D4B"/>
    <w:rsid w:val="00DD6D8E"/>
    <w:rsid w:val="00DD753E"/>
    <w:rsid w:val="00DE380A"/>
    <w:rsid w:val="00DE59F8"/>
    <w:rsid w:val="00DE6AC8"/>
    <w:rsid w:val="00DE7D7B"/>
    <w:rsid w:val="00DF0687"/>
    <w:rsid w:val="00DF132B"/>
    <w:rsid w:val="00DF304F"/>
    <w:rsid w:val="00DF52A7"/>
    <w:rsid w:val="00DF64A2"/>
    <w:rsid w:val="00E0058C"/>
    <w:rsid w:val="00E01573"/>
    <w:rsid w:val="00E03BB2"/>
    <w:rsid w:val="00E0507E"/>
    <w:rsid w:val="00E0627B"/>
    <w:rsid w:val="00E074DF"/>
    <w:rsid w:val="00E1034A"/>
    <w:rsid w:val="00E10AA5"/>
    <w:rsid w:val="00E11F8C"/>
    <w:rsid w:val="00E120CE"/>
    <w:rsid w:val="00E12AAF"/>
    <w:rsid w:val="00E151C2"/>
    <w:rsid w:val="00E2078B"/>
    <w:rsid w:val="00E20F5A"/>
    <w:rsid w:val="00E22425"/>
    <w:rsid w:val="00E237C4"/>
    <w:rsid w:val="00E274F1"/>
    <w:rsid w:val="00E35079"/>
    <w:rsid w:val="00E422BF"/>
    <w:rsid w:val="00E4354D"/>
    <w:rsid w:val="00E43C89"/>
    <w:rsid w:val="00E448CC"/>
    <w:rsid w:val="00E4655E"/>
    <w:rsid w:val="00E50F13"/>
    <w:rsid w:val="00E513CB"/>
    <w:rsid w:val="00E52496"/>
    <w:rsid w:val="00E53641"/>
    <w:rsid w:val="00E558FB"/>
    <w:rsid w:val="00E5688F"/>
    <w:rsid w:val="00E61B40"/>
    <w:rsid w:val="00E63F7B"/>
    <w:rsid w:val="00E63FAA"/>
    <w:rsid w:val="00E65AAC"/>
    <w:rsid w:val="00E66071"/>
    <w:rsid w:val="00E70851"/>
    <w:rsid w:val="00E7169C"/>
    <w:rsid w:val="00E71A31"/>
    <w:rsid w:val="00E7574C"/>
    <w:rsid w:val="00E769EE"/>
    <w:rsid w:val="00E76B45"/>
    <w:rsid w:val="00E80C1E"/>
    <w:rsid w:val="00E813F9"/>
    <w:rsid w:val="00E94DFA"/>
    <w:rsid w:val="00E96654"/>
    <w:rsid w:val="00EA0743"/>
    <w:rsid w:val="00EA0CA7"/>
    <w:rsid w:val="00EA0FE1"/>
    <w:rsid w:val="00EA1B43"/>
    <w:rsid w:val="00EA31C1"/>
    <w:rsid w:val="00EA5EB5"/>
    <w:rsid w:val="00EA7066"/>
    <w:rsid w:val="00EA71ED"/>
    <w:rsid w:val="00EB0892"/>
    <w:rsid w:val="00EB3A0F"/>
    <w:rsid w:val="00EB702F"/>
    <w:rsid w:val="00EC2F93"/>
    <w:rsid w:val="00EC4984"/>
    <w:rsid w:val="00EC4ECF"/>
    <w:rsid w:val="00EC4ED6"/>
    <w:rsid w:val="00EC5A0E"/>
    <w:rsid w:val="00EC7E56"/>
    <w:rsid w:val="00ED028C"/>
    <w:rsid w:val="00ED0455"/>
    <w:rsid w:val="00ED7A00"/>
    <w:rsid w:val="00EE1E7E"/>
    <w:rsid w:val="00EE226D"/>
    <w:rsid w:val="00EE4990"/>
    <w:rsid w:val="00EE5AFE"/>
    <w:rsid w:val="00EF0F32"/>
    <w:rsid w:val="00EF30CC"/>
    <w:rsid w:val="00EF3E7D"/>
    <w:rsid w:val="00EF4877"/>
    <w:rsid w:val="00EF51F6"/>
    <w:rsid w:val="00EF5B76"/>
    <w:rsid w:val="00EF76D1"/>
    <w:rsid w:val="00F04380"/>
    <w:rsid w:val="00F045BA"/>
    <w:rsid w:val="00F04EEC"/>
    <w:rsid w:val="00F05822"/>
    <w:rsid w:val="00F13458"/>
    <w:rsid w:val="00F135A4"/>
    <w:rsid w:val="00F15707"/>
    <w:rsid w:val="00F166CA"/>
    <w:rsid w:val="00F179E6"/>
    <w:rsid w:val="00F21AE6"/>
    <w:rsid w:val="00F21C2F"/>
    <w:rsid w:val="00F21FCF"/>
    <w:rsid w:val="00F2483B"/>
    <w:rsid w:val="00F24FD8"/>
    <w:rsid w:val="00F2550E"/>
    <w:rsid w:val="00F27834"/>
    <w:rsid w:val="00F27FBF"/>
    <w:rsid w:val="00F30C5A"/>
    <w:rsid w:val="00F33F83"/>
    <w:rsid w:val="00F34095"/>
    <w:rsid w:val="00F3409A"/>
    <w:rsid w:val="00F36D2C"/>
    <w:rsid w:val="00F36DA4"/>
    <w:rsid w:val="00F40B97"/>
    <w:rsid w:val="00F42F06"/>
    <w:rsid w:val="00F43AA8"/>
    <w:rsid w:val="00F43BEB"/>
    <w:rsid w:val="00F45921"/>
    <w:rsid w:val="00F45C99"/>
    <w:rsid w:val="00F469E8"/>
    <w:rsid w:val="00F46ABF"/>
    <w:rsid w:val="00F50213"/>
    <w:rsid w:val="00F51C3C"/>
    <w:rsid w:val="00F53119"/>
    <w:rsid w:val="00F54C5A"/>
    <w:rsid w:val="00F56CCC"/>
    <w:rsid w:val="00F576BA"/>
    <w:rsid w:val="00F57E46"/>
    <w:rsid w:val="00F603D1"/>
    <w:rsid w:val="00F60B2F"/>
    <w:rsid w:val="00F61901"/>
    <w:rsid w:val="00F66F5F"/>
    <w:rsid w:val="00F7149A"/>
    <w:rsid w:val="00F755AF"/>
    <w:rsid w:val="00F76A78"/>
    <w:rsid w:val="00F82A16"/>
    <w:rsid w:val="00F846C6"/>
    <w:rsid w:val="00F851DE"/>
    <w:rsid w:val="00F86EF4"/>
    <w:rsid w:val="00F90C83"/>
    <w:rsid w:val="00F93DDE"/>
    <w:rsid w:val="00F962A7"/>
    <w:rsid w:val="00F963F0"/>
    <w:rsid w:val="00F97397"/>
    <w:rsid w:val="00FA3B1E"/>
    <w:rsid w:val="00FA6760"/>
    <w:rsid w:val="00FB181A"/>
    <w:rsid w:val="00FB38B6"/>
    <w:rsid w:val="00FB4385"/>
    <w:rsid w:val="00FB6427"/>
    <w:rsid w:val="00FC1510"/>
    <w:rsid w:val="00FC1BB2"/>
    <w:rsid w:val="00FC208F"/>
    <w:rsid w:val="00FC2C82"/>
    <w:rsid w:val="00FD0EB6"/>
    <w:rsid w:val="00FD1963"/>
    <w:rsid w:val="00FD2BF5"/>
    <w:rsid w:val="00FD7436"/>
    <w:rsid w:val="00FD7489"/>
    <w:rsid w:val="00FD7765"/>
    <w:rsid w:val="00FE156A"/>
    <w:rsid w:val="00FE3730"/>
    <w:rsid w:val="00FE44C5"/>
    <w:rsid w:val="00FE6299"/>
    <w:rsid w:val="00FF1B27"/>
    <w:rsid w:val="00FF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74ABB"/>
  <w15:docId w15:val="{523A363B-CBF1-4D79-9885-55AFE1C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B4E"/>
    <w:pPr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DA4BEB"/>
    <w:pPr>
      <w:keepNext/>
      <w:keepLines/>
      <w:numPr>
        <w:numId w:val="3"/>
      </w:numPr>
      <w:spacing w:before="360" w:after="120" w:line="276" w:lineRule="auto"/>
      <w:ind w:left="431" w:hanging="431"/>
      <w:outlineLvl w:val="0"/>
    </w:pPr>
    <w:rPr>
      <w:rFonts w:asciiTheme="majorHAnsi" w:eastAsia="Times New Roman" w:hAnsiTheme="majorHAnsi" w:cs="Times New Roman"/>
      <w:b/>
      <w:bCs/>
      <w:sz w:val="28"/>
      <w:szCs w:val="28"/>
      <w:lang w:eastAsia="zh-CN"/>
    </w:rPr>
  </w:style>
  <w:style w:type="paragraph" w:styleId="Naslov2">
    <w:name w:val="heading 2"/>
    <w:basedOn w:val="Normal"/>
    <w:next w:val="Normal"/>
    <w:link w:val="Naslov2Char"/>
    <w:uiPriority w:val="9"/>
    <w:qFormat/>
    <w:rsid w:val="00DA4BEB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asciiTheme="majorHAnsi" w:eastAsia="Times New Roman" w:hAnsiTheme="majorHAnsi" w:cs="Times New Roman"/>
      <w:b/>
      <w:bCs/>
      <w:szCs w:val="26"/>
      <w:lang w:eastAsia="zh-CN"/>
    </w:rPr>
  </w:style>
  <w:style w:type="paragraph" w:styleId="Naslov3">
    <w:name w:val="heading 3"/>
    <w:basedOn w:val="Normal"/>
    <w:next w:val="Normal"/>
    <w:link w:val="Naslov3Char"/>
    <w:uiPriority w:val="9"/>
    <w:qFormat/>
    <w:rsid w:val="002B6936"/>
    <w:pPr>
      <w:keepNext/>
      <w:keepLines/>
      <w:numPr>
        <w:ilvl w:val="2"/>
        <w:numId w:val="3"/>
      </w:numPr>
      <w:tabs>
        <w:tab w:val="left" w:pos="357"/>
      </w:tabs>
      <w:spacing w:before="240" w:after="120" w:line="276" w:lineRule="auto"/>
      <w:ind w:left="692" w:hanging="692"/>
      <w:outlineLvl w:val="2"/>
    </w:pPr>
    <w:rPr>
      <w:rFonts w:asciiTheme="majorHAnsi" w:eastAsia="Times New Roman" w:hAnsiTheme="majorHAnsi" w:cs="Times New Roman"/>
      <w:b/>
      <w:bCs/>
      <w:lang w:eastAsia="zh-CN"/>
    </w:rPr>
  </w:style>
  <w:style w:type="paragraph" w:styleId="Naslov4">
    <w:name w:val="heading 4"/>
    <w:basedOn w:val="Normal"/>
    <w:next w:val="Normal"/>
    <w:link w:val="Naslov4Char"/>
    <w:uiPriority w:val="9"/>
    <w:qFormat/>
    <w:rsid w:val="00AA1E12"/>
    <w:pPr>
      <w:keepNext/>
      <w:keepLines/>
      <w:numPr>
        <w:ilvl w:val="3"/>
        <w:numId w:val="3"/>
      </w:numPr>
      <w:spacing w:before="200" w:after="240" w:line="276" w:lineRule="auto"/>
      <w:outlineLvl w:val="3"/>
    </w:pPr>
    <w:rPr>
      <w:rFonts w:asciiTheme="majorHAnsi" w:eastAsia="Times New Roman" w:hAnsiTheme="majorHAnsi" w:cs="Times New Roman"/>
      <w:bCs/>
      <w:iCs/>
      <w:u w:val="single"/>
      <w:lang w:eastAsia="zh-CN"/>
    </w:rPr>
  </w:style>
  <w:style w:type="paragraph" w:styleId="Naslov5">
    <w:name w:val="heading 5"/>
    <w:basedOn w:val="Normal"/>
    <w:next w:val="Normal"/>
    <w:link w:val="Naslov5Char"/>
    <w:uiPriority w:val="9"/>
    <w:qFormat/>
    <w:rsid w:val="005013D4"/>
    <w:pPr>
      <w:numPr>
        <w:ilvl w:val="4"/>
        <w:numId w:val="3"/>
      </w:numPr>
      <w:spacing w:before="240" w:after="120" w:line="276" w:lineRule="auto"/>
      <w:outlineLvl w:val="4"/>
    </w:pPr>
    <w:rPr>
      <w:rFonts w:ascii="Calibri" w:hAnsi="Calibri" w:cs="Times New Roman"/>
      <w:bCs/>
      <w:i/>
      <w:iCs/>
      <w:szCs w:val="26"/>
      <w:lang w:eastAsia="zh-CN"/>
    </w:rPr>
  </w:style>
  <w:style w:type="paragraph" w:styleId="Naslov6">
    <w:name w:val="heading 6"/>
    <w:basedOn w:val="Normal"/>
    <w:next w:val="Normal"/>
    <w:link w:val="Naslov6Char"/>
    <w:uiPriority w:val="9"/>
    <w:qFormat/>
    <w:rsid w:val="00352623"/>
    <w:pPr>
      <w:numPr>
        <w:ilvl w:val="5"/>
        <w:numId w:val="3"/>
      </w:numPr>
      <w:spacing w:before="240" w:after="60" w:line="276" w:lineRule="auto"/>
      <w:outlineLvl w:val="5"/>
    </w:pPr>
    <w:rPr>
      <w:rFonts w:ascii="Calibri" w:hAnsi="Calibri" w:cs="Times New Roman"/>
      <w:b/>
      <w:bCs/>
      <w:lang w:eastAsia="zh-CN"/>
    </w:rPr>
  </w:style>
  <w:style w:type="paragraph" w:styleId="Naslov7">
    <w:name w:val="heading 7"/>
    <w:basedOn w:val="Normal"/>
    <w:next w:val="Normal"/>
    <w:link w:val="Naslov7Char"/>
    <w:qFormat/>
    <w:rsid w:val="00352623"/>
    <w:pPr>
      <w:numPr>
        <w:ilvl w:val="6"/>
        <w:numId w:val="3"/>
      </w:numPr>
      <w:spacing w:before="240" w:after="60" w:line="276" w:lineRule="auto"/>
      <w:outlineLvl w:val="6"/>
    </w:pPr>
    <w:rPr>
      <w:rFonts w:ascii="Times New Roman" w:eastAsia="Calibri" w:hAnsi="Times New Roman" w:cs="Times New Roman"/>
      <w:szCs w:val="24"/>
      <w:lang w:eastAsia="zh-CN"/>
    </w:rPr>
  </w:style>
  <w:style w:type="paragraph" w:styleId="Naslov8">
    <w:name w:val="heading 8"/>
    <w:basedOn w:val="Normal"/>
    <w:next w:val="Normal"/>
    <w:link w:val="Naslov8Char"/>
    <w:qFormat/>
    <w:rsid w:val="00352623"/>
    <w:pPr>
      <w:numPr>
        <w:ilvl w:val="7"/>
        <w:numId w:val="3"/>
      </w:numPr>
      <w:spacing w:before="240" w:after="60" w:line="276" w:lineRule="auto"/>
      <w:outlineLvl w:val="7"/>
    </w:pPr>
    <w:rPr>
      <w:rFonts w:ascii="Times New Roman" w:eastAsia="Calibri" w:hAnsi="Times New Roman" w:cs="Times New Roman"/>
      <w:i/>
      <w:iCs/>
      <w:szCs w:val="24"/>
      <w:lang w:eastAsia="zh-CN"/>
    </w:rPr>
  </w:style>
  <w:style w:type="paragraph" w:styleId="Naslov9">
    <w:name w:val="heading 9"/>
    <w:basedOn w:val="Normal"/>
    <w:next w:val="Normal"/>
    <w:link w:val="Naslov9Char"/>
    <w:qFormat/>
    <w:rsid w:val="00352623"/>
    <w:pPr>
      <w:numPr>
        <w:ilvl w:val="8"/>
        <w:numId w:val="3"/>
      </w:numPr>
      <w:spacing w:before="240" w:after="60" w:line="276" w:lineRule="auto"/>
      <w:outlineLvl w:val="8"/>
    </w:pPr>
    <w:rPr>
      <w:rFonts w:ascii="Arial" w:eastAsia="Calibri" w:hAnsi="Arial" w:cs="Arial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4BEB"/>
    <w:rPr>
      <w:rFonts w:asciiTheme="majorHAnsi" w:eastAsia="Times New Roman" w:hAnsiTheme="majorHAnsi" w:cs="Times New Roman"/>
      <w:b/>
      <w:bCs/>
      <w:sz w:val="28"/>
      <w:szCs w:val="28"/>
      <w:lang w:eastAsia="zh-CN"/>
    </w:rPr>
  </w:style>
  <w:style w:type="character" w:customStyle="1" w:styleId="Naslov2Char">
    <w:name w:val="Naslov 2 Char"/>
    <w:basedOn w:val="Zadanifontodlomka"/>
    <w:link w:val="Naslov2"/>
    <w:uiPriority w:val="9"/>
    <w:rsid w:val="00DA4BEB"/>
    <w:rPr>
      <w:rFonts w:asciiTheme="majorHAnsi" w:eastAsia="Times New Roman" w:hAnsiTheme="majorHAnsi" w:cs="Times New Roman"/>
      <w:b/>
      <w:bCs/>
      <w:sz w:val="24"/>
      <w:szCs w:val="26"/>
      <w:lang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2B6936"/>
    <w:rPr>
      <w:rFonts w:asciiTheme="majorHAnsi" w:eastAsia="Times New Roman" w:hAnsiTheme="majorHAnsi" w:cs="Times New Roman"/>
      <w:b/>
      <w:bCs/>
      <w:sz w:val="24"/>
      <w:lang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AA1E12"/>
    <w:rPr>
      <w:rFonts w:asciiTheme="majorHAnsi" w:eastAsia="Times New Roman" w:hAnsiTheme="majorHAnsi" w:cs="Times New Roman"/>
      <w:bCs/>
      <w:iCs/>
      <w:sz w:val="24"/>
      <w:u w:val="single"/>
      <w:lang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013D4"/>
    <w:rPr>
      <w:rFonts w:ascii="Calibri" w:hAnsi="Calibri" w:cs="Times New Roman"/>
      <w:bCs/>
      <w:i/>
      <w:iCs/>
      <w:sz w:val="24"/>
      <w:szCs w:val="26"/>
      <w:lang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352623"/>
    <w:rPr>
      <w:rFonts w:ascii="Calibri" w:hAnsi="Calibri" w:cs="Times New Roman"/>
      <w:b/>
      <w:bCs/>
      <w:sz w:val="24"/>
      <w:lang w:eastAsia="zh-CN"/>
    </w:rPr>
  </w:style>
  <w:style w:type="character" w:customStyle="1" w:styleId="Naslov7Char">
    <w:name w:val="Naslov 7 Char"/>
    <w:basedOn w:val="Zadanifontodlomka"/>
    <w:link w:val="Naslov7"/>
    <w:rsid w:val="00352623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slov8Char">
    <w:name w:val="Naslov 8 Char"/>
    <w:basedOn w:val="Zadanifontodlomka"/>
    <w:link w:val="Naslov8"/>
    <w:rsid w:val="00352623"/>
    <w:rPr>
      <w:rFonts w:ascii="Times New Roman" w:eastAsia="Calibri" w:hAnsi="Times New Roman" w:cs="Times New Roman"/>
      <w:i/>
      <w:iCs/>
      <w:sz w:val="24"/>
      <w:szCs w:val="24"/>
      <w:lang w:eastAsia="zh-CN"/>
    </w:rPr>
  </w:style>
  <w:style w:type="character" w:customStyle="1" w:styleId="Naslov9Char">
    <w:name w:val="Naslov 9 Char"/>
    <w:basedOn w:val="Zadanifontodlomka"/>
    <w:link w:val="Naslov9"/>
    <w:rsid w:val="00352623"/>
    <w:rPr>
      <w:rFonts w:ascii="Arial" w:eastAsia="Calibri" w:hAnsi="Arial" w:cs="Arial"/>
      <w:sz w:val="24"/>
      <w:lang w:eastAsia="zh-CN"/>
    </w:rPr>
  </w:style>
  <w:style w:type="numbering" w:customStyle="1" w:styleId="Bezpopisa1">
    <w:name w:val="Bez popisa1"/>
    <w:next w:val="Bezpopisa"/>
    <w:uiPriority w:val="99"/>
    <w:semiHidden/>
    <w:unhideWhenUsed/>
    <w:rsid w:val="00352623"/>
  </w:style>
  <w:style w:type="paragraph" w:styleId="Sadraj1">
    <w:name w:val="toc 1"/>
    <w:basedOn w:val="Normal"/>
    <w:next w:val="Normal"/>
    <w:autoRedefine/>
    <w:uiPriority w:val="39"/>
    <w:unhideWhenUsed/>
    <w:rsid w:val="0004062A"/>
    <w:pPr>
      <w:tabs>
        <w:tab w:val="right" w:leader="dot" w:pos="8777"/>
      </w:tabs>
      <w:spacing w:before="120" w:after="120"/>
      <w:jc w:val="center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352623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52623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352623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352623"/>
    <w:rPr>
      <w:color w:val="0000FF"/>
      <w:u w:val="single"/>
    </w:rPr>
  </w:style>
  <w:style w:type="paragraph" w:customStyle="1" w:styleId="Odlomakpopisa1">
    <w:name w:val="Odlomak popisa1"/>
    <w:basedOn w:val="Normal"/>
    <w:link w:val="OdlomakpopisaChar"/>
    <w:uiPriority w:val="34"/>
    <w:qFormat/>
    <w:rsid w:val="00352623"/>
    <w:pPr>
      <w:spacing w:after="200" w:line="276" w:lineRule="auto"/>
      <w:ind w:left="720"/>
      <w:contextualSpacing/>
    </w:pPr>
    <w:rPr>
      <w:rFonts w:ascii="Arial" w:eastAsia="Calibri" w:hAnsi="Arial" w:cs="Times New Roman"/>
      <w:lang w:val="en-US" w:eastAsia="zh-CN"/>
    </w:rPr>
  </w:style>
  <w:style w:type="character" w:customStyle="1" w:styleId="OdlomakpopisaChar">
    <w:name w:val="Odlomak popisa Char"/>
    <w:link w:val="Odlomakpopisa1"/>
    <w:uiPriority w:val="34"/>
    <w:rsid w:val="00352623"/>
    <w:rPr>
      <w:rFonts w:ascii="Arial" w:eastAsia="Calibri" w:hAnsi="Arial" w:cs="Times New Roman"/>
      <w:lang w:val="en-US" w:eastAsia="zh-CN"/>
    </w:rPr>
  </w:style>
  <w:style w:type="table" w:styleId="Reetkatablice">
    <w:name w:val="Table Grid"/>
    <w:basedOn w:val="Obinatablica"/>
    <w:uiPriority w:val="39"/>
    <w:rsid w:val="003526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52623"/>
    <w:pPr>
      <w:spacing w:after="0" w:line="240" w:lineRule="auto"/>
    </w:pPr>
    <w:rPr>
      <w:rFonts w:ascii="Tahoma" w:eastAsia="Calibri" w:hAnsi="Tahoma" w:cs="Tahoma"/>
      <w:sz w:val="16"/>
      <w:szCs w:val="16"/>
      <w:lang w:eastAsia="zh-C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2623"/>
    <w:rPr>
      <w:rFonts w:ascii="Tahoma" w:eastAsia="Calibri" w:hAnsi="Tahoma" w:cs="Tahoma"/>
      <w:sz w:val="16"/>
      <w:szCs w:val="16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2623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lang w:eastAsia="zh-CN"/>
    </w:rPr>
  </w:style>
  <w:style w:type="character" w:customStyle="1" w:styleId="ZaglavljeChar">
    <w:name w:val="Zaglavlje Char"/>
    <w:basedOn w:val="Zadanifontodlomka"/>
    <w:link w:val="Zaglavlje"/>
    <w:uiPriority w:val="99"/>
    <w:rsid w:val="00352623"/>
    <w:rPr>
      <w:rFonts w:ascii="Arial" w:eastAsia="Calibri" w:hAnsi="Arial" w:cs="Times New Roman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52623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rsid w:val="00352623"/>
    <w:rPr>
      <w:rFonts w:ascii="Arial" w:eastAsia="Calibri" w:hAnsi="Arial" w:cs="Times New Roman"/>
      <w:lang w:eastAsia="zh-CN"/>
    </w:rPr>
  </w:style>
  <w:style w:type="paragraph" w:styleId="Opisslike">
    <w:name w:val="caption"/>
    <w:aliases w:val="Branko,Naziv slike,tablice"/>
    <w:basedOn w:val="Normal"/>
    <w:next w:val="Normal"/>
    <w:qFormat/>
    <w:rsid w:val="00352623"/>
    <w:pPr>
      <w:spacing w:after="0" w:line="360" w:lineRule="auto"/>
    </w:pPr>
    <w:rPr>
      <w:rFonts w:ascii="Calibri" w:eastAsia="Calibri" w:hAnsi="Calibri" w:cs="Arial"/>
      <w:b/>
      <w:bCs/>
      <w:sz w:val="20"/>
      <w:szCs w:val="20"/>
      <w:lang w:eastAsia="zh-CN"/>
    </w:rPr>
  </w:style>
  <w:style w:type="paragraph" w:customStyle="1" w:styleId="NormalJustified">
    <w:name w:val="Normal + Justified"/>
    <w:basedOn w:val="Normal"/>
    <w:rsid w:val="00352623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352623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3526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352623"/>
    <w:pPr>
      <w:shd w:val="clear" w:color="auto" w:fill="FFFFFF"/>
      <w:spacing w:after="0" w:line="0" w:lineRule="atLeast"/>
      <w:ind w:hanging="1000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352623"/>
    <w:pPr>
      <w:spacing w:after="120" w:line="276" w:lineRule="auto"/>
    </w:pPr>
    <w:rPr>
      <w:rFonts w:ascii="Arial" w:eastAsia="Calibri" w:hAnsi="Arial" w:cs="Times New Roman"/>
      <w:lang w:eastAsia="zh-CN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352623"/>
    <w:rPr>
      <w:rFonts w:ascii="Arial" w:eastAsia="Calibri" w:hAnsi="Arial" w:cs="Times New Roman"/>
      <w:lang w:eastAsia="zh-CN"/>
    </w:rPr>
  </w:style>
  <w:style w:type="character" w:customStyle="1" w:styleId="apple-converted-space">
    <w:name w:val="apple-converted-space"/>
    <w:basedOn w:val="Zadanifontodlomka"/>
    <w:rsid w:val="00352623"/>
  </w:style>
  <w:style w:type="paragraph" w:customStyle="1" w:styleId="Default">
    <w:name w:val="Default"/>
    <w:rsid w:val="0035262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zh-CN"/>
    </w:rPr>
  </w:style>
  <w:style w:type="paragraph" w:styleId="Tekstfusnote">
    <w:name w:val="footnote text"/>
    <w:aliases w:val=" Char,Char"/>
    <w:basedOn w:val="Normal"/>
    <w:link w:val="TekstfusnoteChar"/>
    <w:unhideWhenUsed/>
    <w:rsid w:val="00352623"/>
    <w:pPr>
      <w:spacing w:after="0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352623"/>
    <w:rPr>
      <w:rFonts w:ascii="Arial" w:eastAsia="Calibri" w:hAnsi="Arial" w:cs="Times New Roman"/>
      <w:sz w:val="20"/>
      <w:szCs w:val="20"/>
      <w:lang w:eastAsia="zh-CN"/>
    </w:rPr>
  </w:style>
  <w:style w:type="character" w:styleId="Referencafusnote">
    <w:name w:val="footnote reference"/>
    <w:aliases w:val="Footnote"/>
    <w:rsid w:val="00352623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352623"/>
    <w:pPr>
      <w:spacing w:after="120" w:line="480" w:lineRule="auto"/>
    </w:pPr>
    <w:rPr>
      <w:rFonts w:ascii="Arial" w:eastAsia="Calibri" w:hAnsi="Arial" w:cs="Times New Roman"/>
      <w:lang w:eastAsia="zh-CN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352623"/>
    <w:rPr>
      <w:rFonts w:ascii="Arial" w:eastAsia="Calibri" w:hAnsi="Arial" w:cs="Times New Roman"/>
      <w:lang w:eastAsia="zh-CN"/>
    </w:rPr>
  </w:style>
  <w:style w:type="character" w:styleId="Naglaeno">
    <w:name w:val="Strong"/>
    <w:uiPriority w:val="22"/>
    <w:qFormat/>
    <w:rsid w:val="00352623"/>
    <w:rPr>
      <w:b/>
      <w:bCs/>
    </w:rPr>
  </w:style>
  <w:style w:type="paragraph" w:customStyle="1" w:styleId="Bezproreda1">
    <w:name w:val="Bez proreda1"/>
    <w:link w:val="BezproredaChar"/>
    <w:uiPriority w:val="1"/>
    <w:qFormat/>
    <w:rsid w:val="00352623"/>
    <w:pPr>
      <w:spacing w:after="0" w:line="240" w:lineRule="auto"/>
    </w:pPr>
    <w:rPr>
      <w:rFonts w:ascii="Calibri" w:eastAsia="Times New Roman" w:hAnsi="Calibri" w:cs="Times New Roman"/>
      <w:lang w:val="en-US" w:eastAsia="zh-CN"/>
    </w:rPr>
  </w:style>
  <w:style w:type="character" w:customStyle="1" w:styleId="BezproredaChar">
    <w:name w:val="Bez proreda Char"/>
    <w:link w:val="Bezproreda1"/>
    <w:uiPriority w:val="1"/>
    <w:rsid w:val="00352623"/>
    <w:rPr>
      <w:rFonts w:ascii="Calibri" w:eastAsia="Times New Roman" w:hAnsi="Calibri" w:cs="Times New Roman"/>
      <w:lang w:val="en-US" w:eastAsia="zh-CN"/>
    </w:rPr>
  </w:style>
  <w:style w:type="paragraph" w:customStyle="1" w:styleId="nwwindFOOTNOTETEKST">
    <w:name w:val="nw wind FOOTNOTE TEKST"/>
    <w:basedOn w:val="Normal"/>
    <w:link w:val="nwwindFOOTNOTETEKSTChar"/>
    <w:autoRedefine/>
    <w:rsid w:val="00352623"/>
    <w:pPr>
      <w:spacing w:after="0" w:line="360" w:lineRule="auto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nwwindFOOTNOTETEKSTChar">
    <w:name w:val="nw wind FOOTNOTE TEKST Char"/>
    <w:link w:val="nwwindFOOTNOTETEKST"/>
    <w:rsid w:val="00352623"/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st">
    <w:name w:val="st"/>
    <w:basedOn w:val="Zadanifontodlomka"/>
    <w:rsid w:val="00352623"/>
  </w:style>
  <w:style w:type="character" w:styleId="Istaknuto">
    <w:name w:val="Emphasis"/>
    <w:uiPriority w:val="20"/>
    <w:qFormat/>
    <w:rsid w:val="00352623"/>
    <w:rPr>
      <w:i/>
      <w:iCs/>
    </w:rPr>
  </w:style>
  <w:style w:type="paragraph" w:customStyle="1" w:styleId="Bezproreda2">
    <w:name w:val="Bez proreda2"/>
    <w:uiPriority w:val="1"/>
    <w:qFormat/>
    <w:rsid w:val="00352623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customStyle="1" w:styleId="CharChar10">
    <w:name w:val="Char Char10"/>
    <w:rsid w:val="00352623"/>
    <w:rPr>
      <w:rFonts w:eastAsia="Times New Roman" w:cs="Times New Roman"/>
      <w:bCs/>
      <w:szCs w:val="26"/>
    </w:rPr>
  </w:style>
  <w:style w:type="table" w:customStyle="1" w:styleId="Reetkatablice1">
    <w:name w:val="Rešetka tablice1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62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naslov30">
    <w:name w:val="naslov3"/>
    <w:basedOn w:val="Naslov3"/>
    <w:rsid w:val="00352623"/>
    <w:pPr>
      <w:numPr>
        <w:ilvl w:val="0"/>
        <w:numId w:val="0"/>
      </w:numPr>
    </w:pPr>
  </w:style>
  <w:style w:type="paragraph" w:customStyle="1" w:styleId="Stil2">
    <w:name w:val="Stil2"/>
    <w:basedOn w:val="Normal"/>
    <w:rsid w:val="00352623"/>
    <w:pPr>
      <w:numPr>
        <w:ilvl w:val="1"/>
        <w:numId w:val="1"/>
      </w:numPr>
      <w:spacing w:after="200" w:line="276" w:lineRule="auto"/>
    </w:pPr>
    <w:rPr>
      <w:rFonts w:ascii="Arial" w:eastAsia="Calibri" w:hAnsi="Arial" w:cs="Times New Roman"/>
      <w:lang w:eastAsia="zh-CN"/>
    </w:rPr>
  </w:style>
  <w:style w:type="numbering" w:customStyle="1" w:styleId="SLIKA">
    <w:name w:val="SLIKA"/>
    <w:basedOn w:val="Bezpopisa"/>
    <w:rsid w:val="00352623"/>
  </w:style>
  <w:style w:type="paragraph" w:styleId="Sadraj5">
    <w:name w:val="toc 5"/>
    <w:basedOn w:val="Normal"/>
    <w:next w:val="Normal"/>
    <w:autoRedefine/>
    <w:uiPriority w:val="39"/>
    <w:rsid w:val="00352623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rsid w:val="00352623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rsid w:val="00352623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rsid w:val="00352623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rsid w:val="00352623"/>
    <w:pPr>
      <w:spacing w:after="0"/>
      <w:ind w:left="1920"/>
      <w:jc w:val="left"/>
    </w:pPr>
    <w:rPr>
      <w:rFonts w:cstheme="minorHAnsi"/>
      <w:sz w:val="18"/>
      <w:szCs w:val="18"/>
    </w:rPr>
  </w:style>
  <w:style w:type="table" w:customStyle="1" w:styleId="Reetkatablice2">
    <w:name w:val="Rešetka tablice2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basedOn w:val="Normal"/>
    <w:link w:val="T-98-2Char"/>
    <w:rsid w:val="00352623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352623"/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Bodytext2">
    <w:name w:val="Body text (2)"/>
    <w:rsid w:val="00352623"/>
    <w:rPr>
      <w:sz w:val="34"/>
      <w:szCs w:val="34"/>
      <w:lang w:bidi="ar-SA"/>
    </w:rPr>
  </w:style>
  <w:style w:type="numbering" w:customStyle="1" w:styleId="Bezpopisa11">
    <w:name w:val="Bez popisa11"/>
    <w:next w:val="Bezpopisa"/>
    <w:uiPriority w:val="99"/>
    <w:semiHidden/>
    <w:unhideWhenUsed/>
    <w:rsid w:val="00352623"/>
  </w:style>
  <w:style w:type="table" w:customStyle="1" w:styleId="Reetkatablice3">
    <w:name w:val="Rešetka tablice3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352623"/>
  </w:style>
  <w:style w:type="paragraph" w:customStyle="1" w:styleId="tekst11">
    <w:name w:val="tekst11"/>
    <w:basedOn w:val="Normal"/>
    <w:rsid w:val="00352623"/>
    <w:pPr>
      <w:spacing w:after="0" w:line="288" w:lineRule="auto"/>
      <w:ind w:firstLine="709"/>
    </w:pPr>
    <w:rPr>
      <w:rFonts w:ascii="Arial" w:eastAsia="Times New Roman" w:hAnsi="Arial" w:cs="Times New Roman"/>
      <w:lang w:eastAsia="hr-HR"/>
    </w:rPr>
  </w:style>
  <w:style w:type="paragraph" w:customStyle="1" w:styleId="Odlomakpopisa10">
    <w:name w:val="Odlomak popisa1"/>
    <w:basedOn w:val="Normal"/>
    <w:qFormat/>
    <w:rsid w:val="00D22169"/>
    <w:pPr>
      <w:suppressAutoHyphens/>
      <w:autoSpaceDN w:val="0"/>
      <w:spacing w:after="120" w:line="276" w:lineRule="auto"/>
      <w:textAlignment w:val="baseline"/>
    </w:pPr>
    <w:rPr>
      <w:rFonts w:ascii="Calibri" w:eastAsia="Calibri" w:hAnsi="Calibri" w:cs="Times New Roman"/>
      <w:lang w:eastAsia="hr-HR"/>
    </w:rPr>
  </w:style>
  <w:style w:type="character" w:customStyle="1" w:styleId="Zadanifontodlomka1">
    <w:name w:val="Zadani font odlomka1"/>
    <w:rsid w:val="00352623"/>
  </w:style>
  <w:style w:type="table" w:customStyle="1" w:styleId="Reetkatablice4">
    <w:name w:val="Rešetka tablice4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0">
    <w:name w:val="Bez proreda1"/>
    <w:qFormat/>
    <w:rsid w:val="00352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ablicaslika">
    <w:name w:val="table of figures"/>
    <w:basedOn w:val="Normal"/>
    <w:next w:val="Normal"/>
    <w:uiPriority w:val="99"/>
    <w:unhideWhenUsed/>
    <w:rsid w:val="00352623"/>
    <w:pPr>
      <w:spacing w:after="0"/>
      <w:ind w:left="440" w:hanging="440"/>
    </w:pPr>
    <w:rPr>
      <w:rFonts w:cstheme="minorHAnsi"/>
      <w:smallCaps/>
      <w:sz w:val="20"/>
      <w:szCs w:val="20"/>
    </w:rPr>
  </w:style>
  <w:style w:type="character" w:styleId="Neupadljivoisticanje">
    <w:name w:val="Subtle Emphasis"/>
    <w:uiPriority w:val="19"/>
    <w:qFormat/>
    <w:rsid w:val="00352623"/>
    <w:rPr>
      <w:rFonts w:ascii="Calibri" w:hAnsi="Calibri"/>
      <w:i w:val="0"/>
      <w:iCs/>
      <w:color w:val="404040"/>
      <w:sz w:val="20"/>
    </w:rPr>
  </w:style>
  <w:style w:type="paragraph" w:styleId="TOCNaslov">
    <w:name w:val="TOC Heading"/>
    <w:basedOn w:val="Naslov1"/>
    <w:next w:val="Normal"/>
    <w:uiPriority w:val="39"/>
    <w:qFormat/>
    <w:rsid w:val="00352623"/>
    <w:pPr>
      <w:numPr>
        <w:numId w:val="0"/>
      </w:numPr>
      <w:spacing w:after="0"/>
      <w:jc w:val="left"/>
      <w:outlineLvl w:val="9"/>
    </w:pPr>
    <w:rPr>
      <w:rFonts w:ascii="Cambria" w:eastAsia="SimSun" w:hAnsi="Cambria"/>
      <w:color w:val="365F91"/>
    </w:rPr>
  </w:style>
  <w:style w:type="paragraph" w:customStyle="1" w:styleId="Stil1">
    <w:name w:val="Stil1"/>
    <w:basedOn w:val="Normal"/>
    <w:rsid w:val="00352623"/>
    <w:pPr>
      <w:numPr>
        <w:ilvl w:val="1"/>
        <w:numId w:val="4"/>
      </w:numPr>
      <w:tabs>
        <w:tab w:val="clear" w:pos="1004"/>
        <w:tab w:val="num" w:pos="2084"/>
      </w:tabs>
      <w:spacing w:after="200" w:line="276" w:lineRule="auto"/>
      <w:ind w:left="2520"/>
    </w:pPr>
    <w:rPr>
      <w:rFonts w:ascii="Arial" w:eastAsia="Calibri" w:hAnsi="Arial" w:cs="Times New Roman"/>
      <w:lang w:eastAsia="zh-CN"/>
    </w:rPr>
  </w:style>
  <w:style w:type="paragraph" w:styleId="Bezproreda">
    <w:name w:val="No Spacing"/>
    <w:uiPriority w:val="1"/>
    <w:qFormat/>
    <w:rsid w:val="00352623"/>
    <w:pPr>
      <w:spacing w:after="0" w:line="276" w:lineRule="auto"/>
      <w:jc w:val="center"/>
    </w:pPr>
    <w:rPr>
      <w:rFonts w:ascii="Calibri" w:eastAsia="Calibri" w:hAnsi="Calibri" w:cs="Times New Roman"/>
      <w:sz w:val="20"/>
    </w:rPr>
  </w:style>
  <w:style w:type="paragraph" w:styleId="Indeks1">
    <w:name w:val="index 1"/>
    <w:basedOn w:val="Normal"/>
    <w:next w:val="Normal"/>
    <w:autoRedefine/>
    <w:semiHidden/>
    <w:rsid w:val="00352623"/>
    <w:pPr>
      <w:spacing w:after="200" w:line="276" w:lineRule="auto"/>
      <w:ind w:left="220" w:hanging="220"/>
    </w:pPr>
    <w:rPr>
      <w:rFonts w:ascii="Arial" w:eastAsia="Calibri" w:hAnsi="Arial" w:cs="Times New Roman"/>
      <w:lang w:eastAsia="zh-CN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352623"/>
    <w:pPr>
      <w:spacing w:after="120" w:line="276" w:lineRule="auto"/>
      <w:ind w:left="283"/>
    </w:pPr>
    <w:rPr>
      <w:rFonts w:ascii="Arial" w:eastAsia="Calibri" w:hAnsi="Arial" w:cs="Times New Roman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352623"/>
    <w:rPr>
      <w:rFonts w:ascii="Arial" w:eastAsia="Calibri" w:hAnsi="Arial" w:cs="Times New Roman"/>
      <w:lang w:eastAsia="zh-CN"/>
    </w:rPr>
  </w:style>
  <w:style w:type="paragraph" w:styleId="StandardWeb">
    <w:name w:val="Normal (Web)"/>
    <w:basedOn w:val="Normal"/>
    <w:uiPriority w:val="99"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m6">
    <w:name w:val="tm6"/>
    <w:rsid w:val="00352623"/>
  </w:style>
  <w:style w:type="character" w:styleId="Referencakomentara">
    <w:name w:val="annotation reference"/>
    <w:basedOn w:val="Zadanifontodlomka"/>
    <w:uiPriority w:val="99"/>
    <w:semiHidden/>
    <w:unhideWhenUsed/>
    <w:rsid w:val="00DC351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C351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C351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C351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C351A"/>
    <w:rPr>
      <w:b/>
      <w:bCs/>
      <w:sz w:val="20"/>
      <w:szCs w:val="20"/>
    </w:rPr>
  </w:style>
  <w:style w:type="numbering" w:customStyle="1" w:styleId="SLIKA1">
    <w:name w:val="SLIKA1"/>
    <w:basedOn w:val="Bezpopisa"/>
    <w:rsid w:val="005F3A83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945FB"/>
    <w:rPr>
      <w:color w:val="605E5C"/>
      <w:shd w:val="clear" w:color="auto" w:fill="E1DFDD"/>
    </w:rPr>
  </w:style>
  <w:style w:type="paragraph" w:customStyle="1" w:styleId="t-9-8-bez-uvl">
    <w:name w:val="t-9-8-bez-uvl"/>
    <w:basedOn w:val="Normal"/>
    <w:rsid w:val="0044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kurziv">
    <w:name w:val="kurziv"/>
    <w:basedOn w:val="Zadanifontodlomka"/>
    <w:rsid w:val="00441FCF"/>
  </w:style>
  <w:style w:type="table" w:customStyle="1" w:styleId="TableNormal">
    <w:name w:val="Table Normal"/>
    <w:uiPriority w:val="2"/>
    <w:semiHidden/>
    <w:unhideWhenUsed/>
    <w:qFormat/>
    <w:rsid w:val="009E34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34C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numbering" w:customStyle="1" w:styleId="Bezpopisa2">
    <w:name w:val="Bez popisa2"/>
    <w:next w:val="Bezpopisa"/>
    <w:uiPriority w:val="99"/>
    <w:semiHidden/>
    <w:unhideWhenUsed/>
    <w:rsid w:val="00EF5B76"/>
  </w:style>
  <w:style w:type="numbering" w:customStyle="1" w:styleId="Bezpopisa12">
    <w:name w:val="Bez popisa12"/>
    <w:next w:val="Bezpopisa"/>
    <w:uiPriority w:val="99"/>
    <w:semiHidden/>
    <w:unhideWhenUsed/>
    <w:rsid w:val="00EF5B76"/>
  </w:style>
  <w:style w:type="numbering" w:customStyle="1" w:styleId="Bezpopisa111">
    <w:name w:val="Bez popisa111"/>
    <w:next w:val="Bezpopisa"/>
    <w:uiPriority w:val="99"/>
    <w:semiHidden/>
    <w:unhideWhenUsed/>
    <w:rsid w:val="00EF5B76"/>
  </w:style>
  <w:style w:type="numbering" w:customStyle="1" w:styleId="SLIKA2">
    <w:name w:val="SLIKA2"/>
    <w:basedOn w:val="Bezpopisa"/>
    <w:rsid w:val="00EF5B76"/>
    <w:pPr>
      <w:numPr>
        <w:numId w:val="2"/>
      </w:numPr>
    </w:pPr>
  </w:style>
  <w:style w:type="numbering" w:customStyle="1" w:styleId="Bezpopisa1111">
    <w:name w:val="Bez popisa1111"/>
    <w:next w:val="Bezpopisa"/>
    <w:uiPriority w:val="99"/>
    <w:semiHidden/>
    <w:unhideWhenUsed/>
    <w:rsid w:val="00EF5B76"/>
  </w:style>
  <w:style w:type="numbering" w:customStyle="1" w:styleId="SLIKA11">
    <w:name w:val="SLIKA11"/>
    <w:basedOn w:val="Bezpopisa"/>
    <w:rsid w:val="00EF5B76"/>
    <w:pPr>
      <w:numPr>
        <w:numId w:val="5"/>
      </w:numPr>
    </w:pPr>
  </w:style>
  <w:style w:type="numbering" w:customStyle="1" w:styleId="SLIKA11121118">
    <w:name w:val="SLIKA11121118"/>
    <w:basedOn w:val="Bezpopisa"/>
    <w:rsid w:val="000E3E1A"/>
    <w:pPr>
      <w:numPr>
        <w:numId w:val="6"/>
      </w:numPr>
    </w:p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4062A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4062A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4062A"/>
    <w:rPr>
      <w:vertAlign w:val="superscript"/>
    </w:rPr>
  </w:style>
  <w:style w:type="paragraph" w:customStyle="1" w:styleId="Odlomakpopisa12">
    <w:name w:val="Odlomak popisa12"/>
    <w:basedOn w:val="Normal"/>
    <w:qFormat/>
    <w:rsid w:val="00DE6AC8"/>
    <w:pPr>
      <w:suppressAutoHyphens/>
      <w:autoSpaceDN w:val="0"/>
      <w:spacing w:after="120" w:line="276" w:lineRule="auto"/>
      <w:textAlignment w:val="baseline"/>
    </w:pPr>
    <w:rPr>
      <w:rFonts w:ascii="Calibri" w:eastAsia="Calibri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E93D4-D5BF-4CBE-A3B8-058BA3DE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</dc:creator>
  <cp:lastModifiedBy>Tihana Mendek</cp:lastModifiedBy>
  <cp:revision>14</cp:revision>
  <cp:lastPrinted>2019-02-01T11:46:00Z</cp:lastPrinted>
  <dcterms:created xsi:type="dcterms:W3CDTF">2024-11-06T08:47:00Z</dcterms:created>
  <dcterms:modified xsi:type="dcterms:W3CDTF">2024-12-27T08:11:00Z</dcterms:modified>
</cp:coreProperties>
</file>