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E4C7B" w14:textId="77777777" w:rsidR="000C1030" w:rsidRDefault="000C1030" w:rsidP="00E32CF9">
      <w:pPr>
        <w:spacing w:after="0" w:line="240" w:lineRule="auto"/>
        <w:ind w:right="4394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0C5415A0" w14:textId="77777777" w:rsidR="000C1030" w:rsidRDefault="000C1030" w:rsidP="00E32CF9">
      <w:pPr>
        <w:spacing w:after="0" w:line="240" w:lineRule="auto"/>
        <w:ind w:right="4394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31EA9C81" w14:textId="0DB8F9CE" w:rsidR="00E32CF9" w:rsidRPr="00E32CF9" w:rsidRDefault="00E32CF9" w:rsidP="00E32CF9">
      <w:pPr>
        <w:spacing w:after="0" w:line="240" w:lineRule="auto"/>
        <w:ind w:right="4394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E32CF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9CEB1EF" wp14:editId="798CEF0B">
            <wp:extent cx="590550" cy="6286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2D3AA" w14:textId="77777777" w:rsidR="00E32CF9" w:rsidRPr="003D070B" w:rsidRDefault="00E32CF9" w:rsidP="00E32CF9">
      <w:pPr>
        <w:spacing w:after="0" w:line="240" w:lineRule="auto"/>
        <w:ind w:right="439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D070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05FEC939" w14:textId="77777777" w:rsidR="00E32CF9" w:rsidRPr="003D070B" w:rsidRDefault="00E32CF9" w:rsidP="00E32CF9">
      <w:pPr>
        <w:spacing w:after="0" w:line="240" w:lineRule="auto"/>
        <w:ind w:right="439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D070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KRAPINSKO – ZAGORSKA ŽUPANIJA</w:t>
      </w:r>
    </w:p>
    <w:p w14:paraId="1A7A467B" w14:textId="77777777" w:rsidR="00E32CF9" w:rsidRPr="003D070B" w:rsidRDefault="00E32CF9" w:rsidP="00E32CF9">
      <w:pPr>
        <w:spacing w:after="0" w:line="240" w:lineRule="auto"/>
        <w:ind w:right="439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D070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GRAD ZLATAR</w:t>
      </w:r>
    </w:p>
    <w:p w14:paraId="5FEEAE0E" w14:textId="77777777" w:rsidR="00E32CF9" w:rsidRPr="003D070B" w:rsidRDefault="00E32CF9" w:rsidP="00E32CF9">
      <w:pPr>
        <w:spacing w:after="0" w:line="240" w:lineRule="auto"/>
        <w:ind w:right="439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D070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GRADSKO VIJEĆE</w:t>
      </w:r>
    </w:p>
    <w:p w14:paraId="629832F7" w14:textId="77777777" w:rsidR="00E32CF9" w:rsidRPr="00E32CF9" w:rsidRDefault="00E32CF9" w:rsidP="00E32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3E80C72" w14:textId="52305C81" w:rsidR="00E32CF9" w:rsidRPr="00E32CF9" w:rsidRDefault="00E32CF9" w:rsidP="00E32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CF9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 w:rsidR="00D77268">
        <w:rPr>
          <w:rFonts w:ascii="Times New Roman" w:eastAsia="Times New Roman" w:hAnsi="Times New Roman" w:cs="Times New Roman"/>
          <w:sz w:val="24"/>
          <w:szCs w:val="24"/>
        </w:rPr>
        <w:t>024-02/25-01/05</w:t>
      </w:r>
    </w:p>
    <w:p w14:paraId="7832154D" w14:textId="2C69997A" w:rsidR="00E32CF9" w:rsidRPr="00E32CF9" w:rsidRDefault="00E32CF9" w:rsidP="00E32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CF9">
        <w:rPr>
          <w:rFonts w:ascii="Times New Roman" w:eastAsia="Times New Roman" w:hAnsi="Times New Roman" w:cs="Times New Roman"/>
          <w:sz w:val="24"/>
          <w:szCs w:val="24"/>
        </w:rPr>
        <w:t xml:space="preserve">URBROJ: </w:t>
      </w:r>
      <w:r w:rsidR="00D77268">
        <w:rPr>
          <w:rFonts w:ascii="Times New Roman" w:eastAsia="Times New Roman" w:hAnsi="Times New Roman" w:cs="Times New Roman"/>
          <w:sz w:val="24"/>
          <w:szCs w:val="24"/>
        </w:rPr>
        <w:t>2140-07-01-25-5</w:t>
      </w:r>
    </w:p>
    <w:p w14:paraId="34682B67" w14:textId="049BBC0F" w:rsidR="00E32CF9" w:rsidRPr="00E32CF9" w:rsidRDefault="00D77268" w:rsidP="00E32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Zlataru, 06. lipnja 2025. </w:t>
      </w:r>
    </w:p>
    <w:p w14:paraId="1B55CEC9" w14:textId="77777777" w:rsidR="00E32CF9" w:rsidRPr="00E32CF9" w:rsidRDefault="00E32CF9" w:rsidP="00E32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79FFDE" w14:textId="258C4991" w:rsidR="00E32CF9" w:rsidRDefault="00E32CF9" w:rsidP="003D0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CF9">
        <w:rPr>
          <w:rFonts w:ascii="Times New Roman" w:eastAsia="Times New Roman" w:hAnsi="Times New Roman" w:cs="Times New Roman"/>
          <w:b/>
          <w:sz w:val="28"/>
          <w:szCs w:val="28"/>
        </w:rPr>
        <w:t>Z A P I S N I K</w:t>
      </w:r>
    </w:p>
    <w:p w14:paraId="395EA1C8" w14:textId="77777777" w:rsidR="007E1D72" w:rsidRPr="00E32CF9" w:rsidRDefault="007E1D72" w:rsidP="003D0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59CFF3" w14:textId="0D96B93B" w:rsidR="00E32CF9" w:rsidRPr="00E32CF9" w:rsidRDefault="007A1C27" w:rsidP="00E32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1C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konstituirajuće sjednice Gradskog vijeća Grada Zlatara održane </w:t>
      </w:r>
      <w:r w:rsidR="00D77268">
        <w:rPr>
          <w:rFonts w:ascii="Times New Roman" w:eastAsia="Times New Roman" w:hAnsi="Times New Roman" w:cs="Times New Roman"/>
          <w:sz w:val="24"/>
        </w:rPr>
        <w:t>05. lipnja 2025</w:t>
      </w:r>
      <w:r w:rsidR="00E32CF9" w:rsidRPr="00E32CF9">
        <w:rPr>
          <w:rFonts w:ascii="Times New Roman" w:eastAsia="Times New Roman" w:hAnsi="Times New Roman" w:cs="Times New Roman"/>
          <w:sz w:val="24"/>
        </w:rPr>
        <w:t>.</w:t>
      </w:r>
      <w:r w:rsidRPr="007A1C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u Gradskoj vijećnici u Zlataru, Park hrvatske mladeži 2.</w:t>
      </w:r>
      <w:r w:rsidR="00E32CF9" w:rsidRPr="00E32CF9">
        <w:rPr>
          <w:rFonts w:ascii="Times New Roman" w:eastAsia="Times New Roman" w:hAnsi="Times New Roman" w:cs="Times New Roman"/>
          <w:sz w:val="24"/>
        </w:rPr>
        <w:t xml:space="preserve"> </w:t>
      </w:r>
    </w:p>
    <w:p w14:paraId="397F95EB" w14:textId="1F062CD3" w:rsidR="00E32CF9" w:rsidRPr="00E32CF9" w:rsidRDefault="00E32CF9" w:rsidP="007A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2C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Početak u </w:t>
      </w:r>
      <w:r w:rsidR="007A1C27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Pr="00E32CF9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01472E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D77268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E32C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sati.</w:t>
      </w:r>
    </w:p>
    <w:p w14:paraId="6EA7222C" w14:textId="77777777" w:rsidR="00E32CF9" w:rsidRPr="00E32CF9" w:rsidRDefault="00E32CF9" w:rsidP="00E32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D6EEF8" w14:textId="77777777" w:rsidR="00E32CF9" w:rsidRPr="00E32CF9" w:rsidRDefault="00E32CF9" w:rsidP="00E32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2CF9">
        <w:rPr>
          <w:rFonts w:ascii="Times New Roman" w:eastAsia="Times New Roman" w:hAnsi="Times New Roman" w:cs="Times New Roman"/>
          <w:sz w:val="24"/>
          <w:szCs w:val="24"/>
          <w:lang w:eastAsia="hr-HR"/>
        </w:rPr>
        <w:t>NAZOČNI:</w:t>
      </w:r>
    </w:p>
    <w:p w14:paraId="69C81867" w14:textId="001DE431" w:rsidR="00D77268" w:rsidRPr="007E1D72" w:rsidRDefault="00E32CF9" w:rsidP="007E1D7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726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>Vijećnici</w:t>
      </w:r>
      <w:r w:rsidRPr="00D772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7A1C27" w:rsidRPr="00D772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Stanko Majdak, Danijela </w:t>
      </w:r>
      <w:proofErr w:type="spellStart"/>
      <w:r w:rsidR="007A1C27" w:rsidRPr="00D77268">
        <w:rPr>
          <w:rFonts w:ascii="Times New Roman" w:eastAsia="Times New Roman" w:hAnsi="Times New Roman" w:cs="Times New Roman"/>
          <w:sz w:val="24"/>
          <w:szCs w:val="24"/>
          <w:lang w:eastAsia="hr-HR"/>
        </w:rPr>
        <w:t>Findak</w:t>
      </w:r>
      <w:proofErr w:type="spellEnd"/>
      <w:r w:rsidR="007A1C27" w:rsidRPr="00D772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77268" w:rsidRPr="00D772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Davor </w:t>
      </w:r>
      <w:proofErr w:type="spellStart"/>
      <w:r w:rsidR="00D77268" w:rsidRPr="00D77268">
        <w:rPr>
          <w:rFonts w:ascii="Times New Roman" w:eastAsia="Times New Roman" w:hAnsi="Times New Roman" w:cs="Times New Roman"/>
          <w:sz w:val="24"/>
          <w:szCs w:val="24"/>
          <w:lang w:eastAsia="hr-HR"/>
        </w:rPr>
        <w:t>Kljak</w:t>
      </w:r>
      <w:proofErr w:type="spellEnd"/>
      <w:r w:rsidR="007A1C27" w:rsidRPr="00D772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77268" w:rsidRPr="00D772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Ivona Bingula, Damir Bručić, Mirjana </w:t>
      </w:r>
      <w:proofErr w:type="spellStart"/>
      <w:r w:rsidR="00D77268" w:rsidRPr="00D77268">
        <w:rPr>
          <w:rFonts w:ascii="Times New Roman" w:eastAsia="Times New Roman" w:hAnsi="Times New Roman" w:cs="Times New Roman"/>
          <w:sz w:val="24"/>
          <w:szCs w:val="24"/>
          <w:lang w:eastAsia="hr-HR"/>
        </w:rPr>
        <w:t>Bajzek</w:t>
      </w:r>
      <w:proofErr w:type="spellEnd"/>
      <w:r w:rsidR="00D77268" w:rsidRPr="00D7726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A1C27" w:rsidRPr="00D772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Juraj Žerjavić,</w:t>
      </w:r>
      <w:r w:rsidR="00D77268" w:rsidRPr="00D772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Anita Habazin</w:t>
      </w:r>
      <w:r w:rsidR="00D772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Matija Bolfek, </w:t>
      </w:r>
      <w:r w:rsidR="00641A91" w:rsidRPr="00D772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A69E6" w:rsidRPr="00D772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Božidar </w:t>
      </w:r>
      <w:proofErr w:type="spellStart"/>
      <w:r w:rsidR="007A69E6" w:rsidRPr="00D77268">
        <w:rPr>
          <w:rFonts w:ascii="Times New Roman" w:eastAsia="Times New Roman" w:hAnsi="Times New Roman" w:cs="Times New Roman"/>
          <w:sz w:val="24"/>
          <w:szCs w:val="24"/>
          <w:lang w:eastAsia="hr-HR"/>
        </w:rPr>
        <w:t>Hanžek</w:t>
      </w:r>
      <w:proofErr w:type="spellEnd"/>
      <w:r w:rsidR="00D77268">
        <w:rPr>
          <w:rFonts w:ascii="Times New Roman" w:eastAsia="Times New Roman" w:hAnsi="Times New Roman" w:cs="Times New Roman"/>
          <w:sz w:val="24"/>
          <w:szCs w:val="24"/>
          <w:lang w:eastAsia="hr-HR"/>
        </w:rPr>
        <w:t>, . Darinka Sviben, Danijel Delija</w:t>
      </w:r>
    </w:p>
    <w:p w14:paraId="2353FDF8" w14:textId="77777777" w:rsidR="00E32CF9" w:rsidRPr="00E32CF9" w:rsidRDefault="00E32CF9" w:rsidP="00E32CF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E32CF9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Ostali: </w:t>
      </w:r>
    </w:p>
    <w:p w14:paraId="6842EAC2" w14:textId="7CC466AC" w:rsidR="00E32CF9" w:rsidRDefault="00E32CF9" w:rsidP="00E32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2CF9">
        <w:rPr>
          <w:rFonts w:ascii="Times New Roman" w:eastAsia="Times New Roman" w:hAnsi="Times New Roman" w:cs="Times New Roman"/>
          <w:sz w:val="24"/>
          <w:szCs w:val="24"/>
          <w:lang w:eastAsia="hr-HR"/>
        </w:rPr>
        <w:t>Jasenka Auguštan-Pentek, gradonačelnica Grada Zlatara</w:t>
      </w:r>
    </w:p>
    <w:p w14:paraId="6A35023F" w14:textId="77777777" w:rsidR="00E32CF9" w:rsidRPr="00E32CF9" w:rsidRDefault="00E32CF9" w:rsidP="00E32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2CF9">
        <w:rPr>
          <w:rFonts w:ascii="Times New Roman" w:eastAsia="Times New Roman" w:hAnsi="Times New Roman" w:cs="Times New Roman"/>
          <w:sz w:val="24"/>
          <w:szCs w:val="24"/>
          <w:lang w:eastAsia="hr-HR"/>
        </w:rPr>
        <w:t>Mladen Krušelj, pročelnik Jedinstvenog upravnog odjela</w:t>
      </w:r>
    </w:p>
    <w:p w14:paraId="0EA408B3" w14:textId="2BAF3F58" w:rsidR="00E32CF9" w:rsidRPr="00E32CF9" w:rsidRDefault="00E32CF9" w:rsidP="00E32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2C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Zaposlenici Jedinstvenog upravnog odjela: </w:t>
      </w:r>
      <w:r w:rsidR="00D772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Tihana </w:t>
      </w:r>
      <w:proofErr w:type="spellStart"/>
      <w:r w:rsidR="00D77268">
        <w:rPr>
          <w:rFonts w:ascii="Times New Roman" w:eastAsia="Times New Roman" w:hAnsi="Times New Roman" w:cs="Times New Roman"/>
          <w:sz w:val="24"/>
          <w:szCs w:val="24"/>
          <w:lang w:eastAsia="hr-HR"/>
        </w:rPr>
        <w:t>Mendek</w:t>
      </w:r>
      <w:proofErr w:type="spellEnd"/>
      <w:r w:rsidR="00D772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Mirela </w:t>
      </w:r>
      <w:proofErr w:type="spellStart"/>
      <w:r w:rsidR="00D77268">
        <w:rPr>
          <w:rFonts w:ascii="Times New Roman" w:eastAsia="Times New Roman" w:hAnsi="Times New Roman" w:cs="Times New Roman"/>
          <w:sz w:val="24"/>
          <w:szCs w:val="24"/>
          <w:lang w:eastAsia="hr-HR"/>
        </w:rPr>
        <w:t>Behin</w:t>
      </w:r>
      <w:proofErr w:type="spellEnd"/>
      <w:r w:rsidR="00D77268">
        <w:rPr>
          <w:rFonts w:ascii="Times New Roman" w:eastAsia="Times New Roman" w:hAnsi="Times New Roman" w:cs="Times New Roman"/>
          <w:sz w:val="24"/>
          <w:szCs w:val="24"/>
          <w:lang w:eastAsia="hr-HR"/>
        </w:rPr>
        <w:t>, Jelena Buntak, Mateja Stažnik, Ivana Ivančić Škof, Nadan Plačko, Maja Šimunić (zapisničarka)</w:t>
      </w:r>
    </w:p>
    <w:p w14:paraId="0FF0FD66" w14:textId="69813632" w:rsidR="007A1C27" w:rsidRPr="007A1C27" w:rsidRDefault="007A1C27" w:rsidP="007A1C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1C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Sabina </w:t>
      </w:r>
      <w:proofErr w:type="spellStart"/>
      <w:r w:rsidRPr="007A1C27">
        <w:rPr>
          <w:rFonts w:ascii="Times New Roman" w:eastAsia="Times New Roman" w:hAnsi="Times New Roman" w:cs="Times New Roman"/>
          <w:sz w:val="24"/>
          <w:szCs w:val="24"/>
          <w:lang w:eastAsia="hr-HR"/>
        </w:rPr>
        <w:t>Pušec</w:t>
      </w:r>
      <w:proofErr w:type="spellEnd"/>
      <w:r w:rsidRPr="007A1C27">
        <w:rPr>
          <w:rFonts w:ascii="Times New Roman" w:eastAsia="Times New Roman" w:hAnsi="Times New Roman" w:cs="Times New Roman"/>
          <w:sz w:val="24"/>
          <w:szCs w:val="24"/>
          <w:lang w:eastAsia="hr-HR"/>
        </w:rPr>
        <w:t>, novinarka Zagorskog lista</w:t>
      </w:r>
    </w:p>
    <w:p w14:paraId="45EE7E63" w14:textId="79F78D35" w:rsidR="00E32CF9" w:rsidRDefault="00E32CF9" w:rsidP="00E32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2C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Mirjana </w:t>
      </w:r>
      <w:proofErr w:type="spellStart"/>
      <w:r w:rsidR="00D77268">
        <w:rPr>
          <w:rFonts w:ascii="Times New Roman" w:eastAsia="Times New Roman" w:hAnsi="Times New Roman" w:cs="Times New Roman"/>
          <w:sz w:val="24"/>
          <w:szCs w:val="24"/>
          <w:lang w:eastAsia="hr-HR"/>
        </w:rPr>
        <w:t>Bukal</w:t>
      </w:r>
      <w:proofErr w:type="spellEnd"/>
      <w:r w:rsidRPr="00E32CF9">
        <w:rPr>
          <w:rFonts w:ascii="Times New Roman" w:eastAsia="Times New Roman" w:hAnsi="Times New Roman" w:cs="Times New Roman"/>
          <w:sz w:val="24"/>
          <w:szCs w:val="24"/>
          <w:lang w:eastAsia="hr-HR"/>
        </w:rPr>
        <w:t>, novinarka Radio Zlatara</w:t>
      </w:r>
    </w:p>
    <w:p w14:paraId="458C6C8C" w14:textId="04FE529C" w:rsidR="00D77268" w:rsidRDefault="00D77268" w:rsidP="00E32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Robert Rod</w:t>
      </w:r>
      <w:r w:rsidR="009C6C44">
        <w:rPr>
          <w:rFonts w:ascii="Times New Roman" w:eastAsia="Times New Roman" w:hAnsi="Times New Roman" w:cs="Times New Roman"/>
          <w:sz w:val="24"/>
          <w:szCs w:val="24"/>
          <w:lang w:eastAsia="hr-HR"/>
        </w:rPr>
        <w:t>, građanin</w:t>
      </w:r>
      <w:r w:rsidR="007E1D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 Zlatara</w:t>
      </w:r>
    </w:p>
    <w:p w14:paraId="7135DFFB" w14:textId="083D0CB8" w:rsidR="00D77268" w:rsidRPr="00E32CF9" w:rsidRDefault="00D77268" w:rsidP="00E32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Pukljak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student</w:t>
      </w:r>
    </w:p>
    <w:p w14:paraId="4C44C73E" w14:textId="77777777" w:rsidR="00E32CF9" w:rsidRPr="00E32CF9" w:rsidRDefault="00E32CF9" w:rsidP="007E1D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257D1A" w14:textId="32610F67" w:rsidR="007A1C27" w:rsidRPr="007A1C27" w:rsidRDefault="007A1C27" w:rsidP="007E1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7A1C27">
        <w:rPr>
          <w:rFonts w:ascii="Times New Roman" w:eastAsia="Times New Roman" w:hAnsi="Times New Roman" w:cs="Times New Roman"/>
          <w:sz w:val="24"/>
          <w:szCs w:val="24"/>
          <w:lang w:eastAsia="hr-HR"/>
        </w:rPr>
        <w:t>Ovlašten za sazivanje konstituirajuć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7A1C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</w:t>
      </w:r>
      <w:r w:rsidR="003D070B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7A1C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pročelnik Jedinstvenog upravnog odjela Grada Zlatara</w:t>
      </w:r>
      <w:r w:rsidR="00F070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Mladen Krušelj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A1C27">
        <w:rPr>
          <w:rFonts w:ascii="Times New Roman" w:eastAsia="Times New Roman" w:hAnsi="Times New Roman" w:cs="Times New Roman"/>
          <w:sz w:val="24"/>
          <w:szCs w:val="24"/>
          <w:lang w:eastAsia="hr-HR"/>
        </w:rPr>
        <w:t>otvara konstituirajuću sjednicu, pozdravlja nazočne te im čestita na izboru</w:t>
      </w:r>
      <w:r w:rsidRPr="007A1C27">
        <w:rPr>
          <w:rFonts w:ascii="Times New Roman" w:eastAsia="Times New Roman" w:hAnsi="Times New Roman" w:cs="Times New Roman"/>
          <w:sz w:val="24"/>
        </w:rPr>
        <w:t>.</w:t>
      </w:r>
      <w:r w:rsidR="00F070C3">
        <w:rPr>
          <w:rFonts w:ascii="Times New Roman" w:eastAsia="Times New Roman" w:hAnsi="Times New Roman" w:cs="Times New Roman"/>
          <w:sz w:val="24"/>
        </w:rPr>
        <w:t xml:space="preserve"> Proziva nazočne te </w:t>
      </w:r>
      <w:r w:rsidR="00F070C3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7A1C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tvrđuje da je na sjednici </w:t>
      </w:r>
      <w:r w:rsidR="003D070B">
        <w:rPr>
          <w:rFonts w:ascii="Times New Roman" w:eastAsia="Times New Roman" w:hAnsi="Times New Roman" w:cs="Times New Roman"/>
          <w:sz w:val="24"/>
          <w:szCs w:val="24"/>
          <w:lang w:eastAsia="hr-HR"/>
        </w:rPr>
        <w:t>prisutno</w:t>
      </w:r>
      <w:r w:rsidRPr="007A1C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6C44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Pr="007A1C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 što je većina od ukupno 1</w:t>
      </w:r>
      <w:r w:rsidR="00F070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 </w:t>
      </w:r>
      <w:r w:rsidRPr="007A1C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članova te da vijeće može donositi pravovaljane odluke. </w:t>
      </w:r>
    </w:p>
    <w:p w14:paraId="5C18C396" w14:textId="0B0B693A" w:rsidR="00E32CF9" w:rsidRPr="00E32CF9" w:rsidRDefault="007A1C27" w:rsidP="007E1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7A1C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Predlaže dnevni red </w:t>
      </w:r>
      <w:r w:rsidR="00F070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 je </w:t>
      </w:r>
      <w:r w:rsidR="003D070B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dostavlj</w:t>
      </w:r>
      <w:r w:rsidR="00A10CAE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3D070B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F070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pozivu za sjednicu. </w:t>
      </w:r>
      <w:r w:rsidR="00E32CF9" w:rsidRPr="00E32CF9">
        <w:rPr>
          <w:rFonts w:ascii="Times New Roman" w:eastAsia="Times New Roman" w:hAnsi="Times New Roman" w:cs="Times New Roman"/>
          <w:sz w:val="24"/>
        </w:rPr>
        <w:t xml:space="preserve"> </w:t>
      </w:r>
    </w:p>
    <w:p w14:paraId="3D1440B0" w14:textId="77777777" w:rsidR="00E32CF9" w:rsidRPr="00E32CF9" w:rsidRDefault="00E32CF9" w:rsidP="007E1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4D0268B1" w14:textId="77777777" w:rsidR="00E32CF9" w:rsidRPr="00E32CF9" w:rsidRDefault="00E32CF9" w:rsidP="00E32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CF9">
        <w:rPr>
          <w:rFonts w:ascii="Times New Roman" w:eastAsia="Times New Roman" w:hAnsi="Times New Roman" w:cs="Times New Roman"/>
          <w:b/>
          <w:sz w:val="24"/>
          <w:szCs w:val="24"/>
        </w:rPr>
        <w:t>DNEVNI RED</w:t>
      </w:r>
    </w:p>
    <w:p w14:paraId="4CE14F3E" w14:textId="77777777" w:rsidR="009C6C44" w:rsidRPr="009C6C44" w:rsidRDefault="009C6C44" w:rsidP="009C6C44">
      <w:pPr>
        <w:widowControl w:val="0"/>
        <w:spacing w:before="221" w:after="0" w:line="240" w:lineRule="auto"/>
        <w:ind w:left="774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</w:pPr>
    </w:p>
    <w:p w14:paraId="7AA9E166" w14:textId="77777777" w:rsidR="009C6C44" w:rsidRPr="009C6C44" w:rsidRDefault="009C6C44" w:rsidP="009C6C44">
      <w:pPr>
        <w:widowControl w:val="0"/>
        <w:spacing w:before="5" w:after="0" w:line="240" w:lineRule="auto"/>
        <w:ind w:left="776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</w:pPr>
      <w:bookmarkStart w:id="0" w:name="_Hlk200453733"/>
      <w:r w:rsidRPr="009C6C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  <w:t>- Utvrđivanje kvoruma</w:t>
      </w:r>
    </w:p>
    <w:p w14:paraId="5C376A74" w14:textId="77777777" w:rsidR="00AA33BC" w:rsidRPr="00AA33BC" w:rsidRDefault="00AA33BC" w:rsidP="009C6C44">
      <w:pPr>
        <w:widowControl w:val="0"/>
        <w:numPr>
          <w:ilvl w:val="0"/>
          <w:numId w:val="8"/>
        </w:numPr>
        <w:suppressAutoHyphens/>
        <w:autoSpaceDN w:val="0"/>
        <w:spacing w:before="5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val="pl-PL"/>
        </w:rPr>
      </w:pPr>
      <w:bookmarkStart w:id="1" w:name="_Hlk198894991"/>
      <w:r w:rsidRPr="00AA33BC">
        <w:rPr>
          <w:rFonts w:ascii="Times New Roman" w:eastAsia="Times New Roman" w:hAnsi="Times New Roman" w:cs="Times New Roman"/>
          <w:snapToGrid w:val="0"/>
          <w:color w:val="000000" w:themeColor="text1"/>
          <w:w w:val="95"/>
          <w:sz w:val="24"/>
          <w:szCs w:val="24"/>
          <w:lang w:val="pl-PL"/>
        </w:rPr>
        <w:t>Izbor Mandatne k</w:t>
      </w:r>
      <w:r>
        <w:rPr>
          <w:rFonts w:ascii="Times New Roman" w:eastAsia="Times New Roman" w:hAnsi="Times New Roman" w:cs="Times New Roman"/>
          <w:snapToGrid w:val="0"/>
          <w:color w:val="000000" w:themeColor="text1"/>
          <w:w w:val="95"/>
          <w:sz w:val="24"/>
          <w:szCs w:val="24"/>
          <w:lang w:val="pl-PL"/>
        </w:rPr>
        <w:t>omisije</w:t>
      </w:r>
    </w:p>
    <w:p w14:paraId="416CBB3E" w14:textId="4359845B" w:rsidR="009C6C44" w:rsidRPr="009C6C44" w:rsidRDefault="009C6C44" w:rsidP="009C6C44">
      <w:pPr>
        <w:widowControl w:val="0"/>
        <w:numPr>
          <w:ilvl w:val="0"/>
          <w:numId w:val="8"/>
        </w:numPr>
        <w:suppressAutoHyphens/>
        <w:autoSpaceDN w:val="0"/>
        <w:spacing w:before="5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val="pl-PL"/>
        </w:rPr>
      </w:pPr>
      <w:r w:rsidRPr="009C6C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val="pl-PL"/>
        </w:rPr>
        <w:t>Izvješće Mandatne komisije i verifikacija</w:t>
      </w:r>
      <w:r w:rsidRPr="009C6C44">
        <w:rPr>
          <w:rFonts w:ascii="Times New Roman" w:eastAsia="Times New Roman" w:hAnsi="Times New Roman" w:cs="Times New Roman"/>
          <w:snapToGrid w:val="0"/>
          <w:color w:val="000000" w:themeColor="text1"/>
          <w:spacing w:val="30"/>
          <w:sz w:val="24"/>
          <w:szCs w:val="24"/>
          <w:lang w:val="pl-PL"/>
        </w:rPr>
        <w:t xml:space="preserve"> </w:t>
      </w:r>
      <w:r w:rsidRPr="009C6C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val="pl-PL"/>
        </w:rPr>
        <w:t>mandata</w:t>
      </w:r>
    </w:p>
    <w:p w14:paraId="03581397" w14:textId="77777777" w:rsidR="009C6C44" w:rsidRPr="009C6C44" w:rsidRDefault="009C6C44" w:rsidP="009C6C44">
      <w:pPr>
        <w:pStyle w:val="Odlomakpopisa"/>
        <w:widowControl w:val="0"/>
        <w:numPr>
          <w:ilvl w:val="1"/>
          <w:numId w:val="8"/>
        </w:numPr>
        <w:tabs>
          <w:tab w:val="left" w:pos="1759"/>
        </w:tabs>
        <w:suppressAutoHyphens/>
        <w:autoSpaceDE w:val="0"/>
        <w:autoSpaceDN w:val="0"/>
        <w:spacing w:after="0" w:line="240" w:lineRule="auto"/>
        <w:ind w:right="4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C6C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utvrđivanje člana predstavničkog tijela koji će predsjedavati sjednicom do izbora</w:t>
      </w:r>
      <w:r w:rsidRPr="009C6C44">
        <w:rPr>
          <w:rFonts w:ascii="Times New Roman" w:eastAsia="Calibri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9C6C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predsjednika,</w:t>
      </w:r>
    </w:p>
    <w:p w14:paraId="64F44811" w14:textId="77777777" w:rsidR="009C6C44" w:rsidRPr="009C6C44" w:rsidRDefault="009C6C44" w:rsidP="009C6C44">
      <w:pPr>
        <w:widowControl w:val="0"/>
        <w:numPr>
          <w:ilvl w:val="1"/>
          <w:numId w:val="8"/>
        </w:numPr>
        <w:tabs>
          <w:tab w:val="left" w:pos="1812"/>
        </w:tabs>
        <w:suppressAutoHyphens/>
        <w:autoSpaceDE w:val="0"/>
        <w:autoSpaceDN w:val="0"/>
        <w:spacing w:after="0" w:line="240" w:lineRule="auto"/>
        <w:ind w:left="1811" w:hanging="143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C6C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svečana prisega članova Gradskog vijeća Grada Zlatara,</w:t>
      </w:r>
    </w:p>
    <w:p w14:paraId="0A7DA792" w14:textId="77777777" w:rsidR="009C6C44" w:rsidRPr="009C6C44" w:rsidRDefault="009C6C44" w:rsidP="009C6C44">
      <w:pPr>
        <w:widowControl w:val="0"/>
        <w:numPr>
          <w:ilvl w:val="1"/>
          <w:numId w:val="8"/>
        </w:numPr>
        <w:tabs>
          <w:tab w:val="left" w:pos="1812"/>
        </w:tabs>
        <w:suppressAutoHyphens/>
        <w:autoSpaceDE w:val="0"/>
        <w:autoSpaceDN w:val="0"/>
        <w:spacing w:after="0" w:line="240" w:lineRule="auto"/>
        <w:ind w:left="1811" w:hanging="143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C6C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svečana prisega gradonačelnice Grada Zlatara.</w:t>
      </w:r>
    </w:p>
    <w:p w14:paraId="11923507" w14:textId="77777777" w:rsidR="009C6C44" w:rsidRPr="009C6C44" w:rsidRDefault="009C6C44" w:rsidP="009C6C44">
      <w:pPr>
        <w:widowControl w:val="0"/>
        <w:numPr>
          <w:ilvl w:val="0"/>
          <w:numId w:val="8"/>
        </w:numPr>
        <w:tabs>
          <w:tab w:val="left" w:pos="1018"/>
        </w:tabs>
        <w:suppressAutoHyphens/>
        <w:autoSpaceDE w:val="0"/>
        <w:autoSpaceDN w:val="0"/>
        <w:spacing w:after="0" w:line="240" w:lineRule="auto"/>
        <w:ind w:left="1018" w:hanging="242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C6C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Izbor Komisije za izbor i</w:t>
      </w:r>
      <w:r w:rsidRPr="009C6C44">
        <w:rPr>
          <w:rFonts w:ascii="Times New Roman" w:eastAsia="Calibri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9C6C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imenovanja,</w:t>
      </w:r>
    </w:p>
    <w:p w14:paraId="31090EBB" w14:textId="77777777" w:rsidR="009C6C44" w:rsidRPr="009C6C44" w:rsidRDefault="009C6C44" w:rsidP="009C6C44">
      <w:pPr>
        <w:widowControl w:val="0"/>
        <w:numPr>
          <w:ilvl w:val="0"/>
          <w:numId w:val="8"/>
        </w:numPr>
        <w:tabs>
          <w:tab w:val="left" w:pos="1018"/>
        </w:tabs>
        <w:suppressAutoHyphens/>
        <w:autoSpaceDE w:val="0"/>
        <w:autoSpaceDN w:val="0"/>
        <w:spacing w:after="0" w:line="240" w:lineRule="auto"/>
        <w:ind w:left="1018" w:hanging="242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C6C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Izbor predsjednika Gradskog vijeća Grada Zlatara,</w:t>
      </w:r>
    </w:p>
    <w:p w14:paraId="4386F6D2" w14:textId="77777777" w:rsidR="009C6C44" w:rsidRPr="009C6C44" w:rsidRDefault="009C6C44" w:rsidP="009C6C44">
      <w:pPr>
        <w:widowControl w:val="0"/>
        <w:numPr>
          <w:ilvl w:val="0"/>
          <w:numId w:val="8"/>
        </w:numPr>
        <w:tabs>
          <w:tab w:val="left" w:pos="1018"/>
        </w:tabs>
        <w:suppressAutoHyphens/>
        <w:autoSpaceDE w:val="0"/>
        <w:autoSpaceDN w:val="0"/>
        <w:spacing w:after="0" w:line="240" w:lineRule="auto"/>
        <w:ind w:left="1018" w:hanging="242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C6C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Izbor potpredsjednika Gradskog vijeća Grada Zlatara iz reda predstavničke većine,</w:t>
      </w:r>
    </w:p>
    <w:p w14:paraId="2BB7BCCB" w14:textId="77777777" w:rsidR="009C6C44" w:rsidRPr="009C6C44" w:rsidRDefault="009C6C44" w:rsidP="009C6C44">
      <w:pPr>
        <w:widowControl w:val="0"/>
        <w:numPr>
          <w:ilvl w:val="0"/>
          <w:numId w:val="8"/>
        </w:numPr>
        <w:tabs>
          <w:tab w:val="left" w:pos="1018"/>
        </w:tabs>
        <w:suppressAutoHyphens/>
        <w:autoSpaceDE w:val="0"/>
        <w:autoSpaceDN w:val="0"/>
        <w:spacing w:after="0" w:line="240" w:lineRule="auto"/>
        <w:ind w:left="1018" w:hanging="242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C6C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Izbor potpredsjednika Gradskog vijeća Grada Zlatara iz reda predstavničke manjine,</w:t>
      </w:r>
    </w:p>
    <w:p w14:paraId="20311B4F" w14:textId="1D8AEA9C" w:rsidR="009C6C44" w:rsidRPr="009C6C44" w:rsidRDefault="009C6C44" w:rsidP="009B1F4E">
      <w:pPr>
        <w:widowControl w:val="0"/>
        <w:tabs>
          <w:tab w:val="left" w:pos="1017"/>
        </w:tabs>
        <w:suppressAutoHyphens/>
        <w:autoSpaceDE w:val="0"/>
        <w:autoSpaceDN w:val="0"/>
        <w:spacing w:before="4" w:after="0" w:line="240" w:lineRule="auto"/>
        <w:ind w:left="1016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C6C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Donošenje Odluke o izmjeni Odluke o raspoređivanju sredstva za redovito godišnje financiranje političkih stranaka zastupljenih u Gradskom vijeću Grada Zlatara za 2025. godinu </w:t>
      </w:r>
    </w:p>
    <w:p w14:paraId="16F16684" w14:textId="77777777" w:rsidR="009C6C44" w:rsidRPr="009C6C44" w:rsidRDefault="009C6C44" w:rsidP="009C6C44">
      <w:pPr>
        <w:numPr>
          <w:ilvl w:val="0"/>
          <w:numId w:val="8"/>
        </w:numPr>
        <w:tabs>
          <w:tab w:val="left" w:pos="1134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C6C44">
        <w:rPr>
          <w:rFonts w:ascii="Times New Roman" w:eastAsia="Calibri" w:hAnsi="Times New Roman" w:cs="Times New Roman"/>
          <w:sz w:val="24"/>
          <w:szCs w:val="24"/>
        </w:rPr>
        <w:t>Pitanja i prijedlozi.</w:t>
      </w:r>
    </w:p>
    <w:bookmarkEnd w:id="1"/>
    <w:p w14:paraId="70773673" w14:textId="77777777" w:rsidR="00E32CF9" w:rsidRPr="009C6C44" w:rsidRDefault="00E32CF9" w:rsidP="00E32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0"/>
    <w:p w14:paraId="0664EA8E" w14:textId="77777777" w:rsidR="00AD241B" w:rsidRPr="00AD241B" w:rsidRDefault="00AD241B" w:rsidP="00AD241B">
      <w:pPr>
        <w:suppressAutoHyphens/>
        <w:autoSpaceDN w:val="0"/>
        <w:spacing w:after="200" w:line="240" w:lineRule="auto"/>
        <w:ind w:left="782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B001BFF" w14:textId="2A18149C" w:rsidR="00E32CF9" w:rsidRDefault="00E32CF9" w:rsidP="00B9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32CF9">
        <w:rPr>
          <w:rFonts w:ascii="Times New Roman" w:eastAsia="Times New Roman" w:hAnsi="Times New Roman" w:cs="Times New Roman"/>
          <w:sz w:val="24"/>
        </w:rPr>
        <w:t xml:space="preserve">Od prisutnih </w:t>
      </w:r>
      <w:r w:rsidR="00E71D98">
        <w:rPr>
          <w:rFonts w:ascii="Times New Roman" w:eastAsia="Times New Roman" w:hAnsi="Times New Roman" w:cs="Times New Roman"/>
          <w:sz w:val="24"/>
        </w:rPr>
        <w:t>12</w:t>
      </w:r>
      <w:r w:rsidRPr="00E32CF9">
        <w:rPr>
          <w:rFonts w:ascii="Times New Roman" w:eastAsia="Times New Roman" w:hAnsi="Times New Roman" w:cs="Times New Roman"/>
          <w:sz w:val="24"/>
        </w:rPr>
        <w:t xml:space="preserve"> vijećnika, </w:t>
      </w:r>
      <w:bookmarkStart w:id="2" w:name="_Hlk57099255"/>
      <w:r w:rsidR="00E71D98">
        <w:rPr>
          <w:rFonts w:ascii="Times New Roman" w:eastAsia="Times New Roman" w:hAnsi="Times New Roman" w:cs="Times New Roman"/>
          <w:sz w:val="24"/>
        </w:rPr>
        <w:t>12</w:t>
      </w:r>
      <w:r w:rsidRPr="00E32CF9">
        <w:rPr>
          <w:rFonts w:ascii="Times New Roman" w:eastAsia="Times New Roman" w:hAnsi="Times New Roman" w:cs="Times New Roman"/>
          <w:sz w:val="24"/>
        </w:rPr>
        <w:t xml:space="preserve"> je glasovalo „ZA“ i 0 „PROTIV“ </w:t>
      </w:r>
      <w:bookmarkEnd w:id="2"/>
      <w:r w:rsidRPr="00E32CF9">
        <w:rPr>
          <w:rFonts w:ascii="Times New Roman" w:eastAsia="Times New Roman" w:hAnsi="Times New Roman" w:cs="Times New Roman"/>
          <w:sz w:val="24"/>
        </w:rPr>
        <w:t xml:space="preserve">te je dnevni red </w:t>
      </w:r>
      <w:r w:rsidR="007E1D72">
        <w:rPr>
          <w:rFonts w:ascii="Times New Roman" w:eastAsia="Times New Roman" w:hAnsi="Times New Roman" w:cs="Times New Roman"/>
          <w:sz w:val="24"/>
        </w:rPr>
        <w:t xml:space="preserve">jednoglasno </w:t>
      </w:r>
      <w:r w:rsidRPr="00E32CF9">
        <w:rPr>
          <w:rFonts w:ascii="Times New Roman" w:eastAsia="Times New Roman" w:hAnsi="Times New Roman" w:cs="Times New Roman"/>
          <w:sz w:val="24"/>
        </w:rPr>
        <w:t>prihvaćen.</w:t>
      </w:r>
    </w:p>
    <w:p w14:paraId="01F771D4" w14:textId="77777777" w:rsidR="00934EA4" w:rsidRPr="00E32CF9" w:rsidRDefault="00934EA4" w:rsidP="00E32CF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E3EE326" w14:textId="77777777" w:rsidR="00E32CF9" w:rsidRPr="00E32CF9" w:rsidRDefault="00E32CF9" w:rsidP="00E32CF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CF9">
        <w:rPr>
          <w:rFonts w:ascii="Times New Roman" w:eastAsia="Times New Roman" w:hAnsi="Times New Roman" w:cs="Times New Roman"/>
          <w:b/>
          <w:sz w:val="24"/>
          <w:szCs w:val="24"/>
        </w:rPr>
        <w:t>Točka 1.</w:t>
      </w:r>
    </w:p>
    <w:p w14:paraId="301D7053" w14:textId="4FD08427" w:rsidR="00F070C3" w:rsidRPr="00637E49" w:rsidRDefault="00F070C3" w:rsidP="00637E4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s-PA"/>
        </w:rPr>
      </w:pPr>
      <w:bookmarkStart w:id="3" w:name="OLE_LINK1"/>
      <w:bookmarkStart w:id="4" w:name="OLE_LINK2"/>
      <w:r w:rsidRPr="00E71D98">
        <w:rPr>
          <w:rFonts w:ascii="Times New Roman" w:eastAsia="Times New Roman" w:hAnsi="Times New Roman" w:cs="Times New Roman"/>
          <w:sz w:val="24"/>
          <w:szCs w:val="24"/>
          <w:lang w:eastAsia="hr-HR"/>
        </w:rPr>
        <w:t>Pročelnik Jedinstvenog upravnog odjela Grada Zlatara</w:t>
      </w:r>
      <w:r w:rsidRPr="00E71D98">
        <w:rPr>
          <w:rFonts w:ascii="Times New Roman" w:eastAsia="Times New Roman" w:hAnsi="Times New Roman" w:cs="Times New Roman"/>
          <w:sz w:val="24"/>
          <w:szCs w:val="24"/>
        </w:rPr>
        <w:t xml:space="preserve"> Mladen Krušelj </w:t>
      </w:r>
      <w:bookmarkEnd w:id="3"/>
      <w:bookmarkEnd w:id="4"/>
      <w:r w:rsidRPr="00E71D98">
        <w:rPr>
          <w:rFonts w:ascii="Times New Roman" w:eastAsia="Times New Roman" w:hAnsi="Times New Roman" w:cs="Times New Roman"/>
          <w:sz w:val="24"/>
          <w:szCs w:val="24"/>
          <w:lang w:eastAsia="hr-HR"/>
        </w:rPr>
        <w:t>otvara raspravu o izboru Mandatne komisije. Iznosi kako prema Poslovniku Gradskog vijeća Mandatna komisija ima predsjednika i 2 člana, a bira se na konstituirajućoj sjednici</w:t>
      </w:r>
      <w:r w:rsidR="00E71D98" w:rsidRPr="00E71D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Na </w:t>
      </w:r>
      <w:r w:rsidR="00E71D98" w:rsidRPr="00E71D98">
        <w:rPr>
          <w:rFonts w:ascii="Times New Roman" w:eastAsia="Times New Roman" w:hAnsi="Times New Roman" w:cs="Times New Roman"/>
          <w:sz w:val="24"/>
          <w:szCs w:val="24"/>
          <w:lang w:val="es-PA"/>
        </w:rPr>
        <w:t>prijedlog koalicije SOCIJALDEMOKRATSKA PARTIJA HRVATSKE - SDP i NARODNA STRANKA – REFORMISTI - REFORMISTI predlaže</w:t>
      </w:r>
      <w:r w:rsidR="00E71D98">
        <w:rPr>
          <w:rFonts w:ascii="Times New Roman" w:eastAsia="Times New Roman" w:hAnsi="Times New Roman" w:cs="Times New Roman"/>
          <w:sz w:val="24"/>
          <w:szCs w:val="24"/>
          <w:lang w:val="es-PA"/>
        </w:rPr>
        <w:t xml:space="preserve"> </w:t>
      </w:r>
      <w:r w:rsidR="00E71D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</w:t>
      </w:r>
      <w:r w:rsidRPr="00F070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u Mandatnu komisiju imenuju Damir Bručić za predsjednika, Juraj Žerjavić i </w:t>
      </w:r>
      <w:r w:rsidR="00DD16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Božidar </w:t>
      </w:r>
      <w:proofErr w:type="spellStart"/>
      <w:r w:rsidR="00DD1669">
        <w:rPr>
          <w:rFonts w:ascii="Times New Roman" w:eastAsia="Times New Roman" w:hAnsi="Times New Roman" w:cs="Times New Roman"/>
          <w:sz w:val="24"/>
          <w:szCs w:val="24"/>
          <w:lang w:eastAsia="hr-HR"/>
        </w:rPr>
        <w:t>Hanžek</w:t>
      </w:r>
      <w:proofErr w:type="spellEnd"/>
      <w:r w:rsidRPr="00F070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članove. Postavlja pitanje ima li još </w:t>
      </w:r>
      <w:proofErr w:type="spellStart"/>
      <w:r w:rsidRPr="00F070C3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prijedloga.Kako</w:t>
      </w:r>
      <w:proofErr w:type="spellEnd"/>
      <w:r w:rsidRPr="00F070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nije bilo dodatnih prijedloga, daje prijedlog na glasovanje.</w:t>
      </w:r>
      <w:r w:rsidRPr="00F070C3">
        <w:rPr>
          <w:rFonts w:ascii="Times New Roman" w:eastAsia="Times New Roman" w:hAnsi="Times New Roman" w:cs="Times New Roman"/>
          <w:sz w:val="24"/>
          <w:szCs w:val="24"/>
        </w:rPr>
        <w:t xml:space="preserve"> Od prisutnih </w:t>
      </w:r>
      <w:r w:rsidR="00E71D98"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r w:rsidRPr="00F070C3">
        <w:rPr>
          <w:rFonts w:ascii="Times New Roman" w:eastAsia="Times New Roman" w:hAnsi="Times New Roman" w:cs="Times New Roman"/>
          <w:sz w:val="24"/>
          <w:szCs w:val="24"/>
        </w:rPr>
        <w:t xml:space="preserve">vijećnika, </w:t>
      </w:r>
      <w:r w:rsidR="00E71D98">
        <w:rPr>
          <w:rFonts w:ascii="Times New Roman" w:eastAsia="Times New Roman" w:hAnsi="Times New Roman" w:cs="Times New Roman"/>
          <w:sz w:val="24"/>
          <w:szCs w:val="24"/>
        </w:rPr>
        <w:t>12 j</w:t>
      </w:r>
      <w:r w:rsidRPr="00F070C3">
        <w:rPr>
          <w:rFonts w:ascii="Times New Roman" w:eastAsia="Times New Roman" w:hAnsi="Times New Roman" w:cs="Times New Roman"/>
          <w:sz w:val="24"/>
          <w:szCs w:val="24"/>
        </w:rPr>
        <w:t xml:space="preserve">e glasovalo „ZA“, 0 „PROTIV“ i 0 „SUZDRŽAN“ te je Gradsko vijeće donijelo </w:t>
      </w:r>
    </w:p>
    <w:p w14:paraId="746AE6CF" w14:textId="77777777" w:rsidR="00F070C3" w:rsidRPr="00F070C3" w:rsidRDefault="00F070C3" w:rsidP="00F07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70C3">
        <w:rPr>
          <w:rFonts w:ascii="Times New Roman" w:eastAsia="Times New Roman" w:hAnsi="Times New Roman" w:cs="Times New Roman"/>
          <w:sz w:val="24"/>
          <w:szCs w:val="24"/>
          <w:lang w:eastAsia="hr-HR"/>
        </w:rPr>
        <w:t>O D L U K U</w:t>
      </w:r>
    </w:p>
    <w:p w14:paraId="4425780E" w14:textId="77777777" w:rsidR="00F070C3" w:rsidRPr="00F070C3" w:rsidRDefault="00F070C3" w:rsidP="00F07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70C3">
        <w:rPr>
          <w:rFonts w:ascii="Times New Roman" w:eastAsia="Times New Roman" w:hAnsi="Times New Roman" w:cs="Times New Roman"/>
          <w:sz w:val="24"/>
          <w:szCs w:val="24"/>
          <w:lang w:eastAsia="hr-HR"/>
        </w:rPr>
        <w:t>o izboru Mandatne komisije</w:t>
      </w:r>
    </w:p>
    <w:p w14:paraId="6C7B7771" w14:textId="77777777" w:rsidR="00F070C3" w:rsidRPr="00F070C3" w:rsidRDefault="00F070C3" w:rsidP="00F07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A21965" w14:textId="77777777" w:rsidR="00F070C3" w:rsidRPr="00F070C3" w:rsidRDefault="00F070C3" w:rsidP="00F07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70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Mandatnu komisiju izabrani su:</w:t>
      </w:r>
      <w:r w:rsidRPr="00F070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00B50E8A" w14:textId="77777777" w:rsidR="00F070C3" w:rsidRPr="00F070C3" w:rsidRDefault="00F070C3" w:rsidP="00F070C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70C3">
        <w:rPr>
          <w:rFonts w:ascii="Times New Roman" w:eastAsia="Times New Roman" w:hAnsi="Times New Roman" w:cs="Times New Roman"/>
          <w:sz w:val="24"/>
          <w:szCs w:val="24"/>
          <w:lang w:eastAsia="hr-HR"/>
        </w:rPr>
        <w:t>1. Damir Bručić, za predsjednika,</w:t>
      </w:r>
    </w:p>
    <w:p w14:paraId="3CFB6540" w14:textId="77777777" w:rsidR="00F070C3" w:rsidRPr="00F070C3" w:rsidRDefault="00F070C3" w:rsidP="00F070C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70C3">
        <w:rPr>
          <w:rFonts w:ascii="Times New Roman" w:eastAsia="Times New Roman" w:hAnsi="Times New Roman" w:cs="Times New Roman"/>
          <w:sz w:val="24"/>
          <w:szCs w:val="24"/>
          <w:lang w:eastAsia="hr-HR"/>
        </w:rPr>
        <w:t>2. Juraj Žerjavić, za člana,</w:t>
      </w:r>
    </w:p>
    <w:p w14:paraId="13682D08" w14:textId="39D682A9" w:rsidR="00F070C3" w:rsidRPr="00F070C3" w:rsidRDefault="00F070C3" w:rsidP="00F070C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70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</w:t>
      </w:r>
      <w:r w:rsidR="00DD16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Božidar </w:t>
      </w:r>
      <w:proofErr w:type="spellStart"/>
      <w:r w:rsidR="00DD1669">
        <w:rPr>
          <w:rFonts w:ascii="Times New Roman" w:eastAsia="Times New Roman" w:hAnsi="Times New Roman" w:cs="Times New Roman"/>
          <w:sz w:val="24"/>
          <w:szCs w:val="24"/>
          <w:lang w:eastAsia="hr-HR"/>
        </w:rPr>
        <w:t>Hanžek</w:t>
      </w:r>
      <w:proofErr w:type="spellEnd"/>
      <w:r w:rsidRPr="00F070C3">
        <w:rPr>
          <w:rFonts w:ascii="Times New Roman" w:eastAsia="Times New Roman" w:hAnsi="Times New Roman" w:cs="Times New Roman"/>
          <w:sz w:val="24"/>
          <w:szCs w:val="24"/>
          <w:lang w:eastAsia="hr-HR"/>
        </w:rPr>
        <w:t>, za član</w:t>
      </w:r>
      <w:r w:rsidR="00DD1669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F070C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E94569D" w14:textId="77777777" w:rsidR="00F070C3" w:rsidRPr="00F070C3" w:rsidRDefault="00F070C3" w:rsidP="00F070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CB7C2F" w14:textId="4ED82BF2" w:rsidR="00F070C3" w:rsidRPr="00F070C3" w:rsidRDefault="00DD1669" w:rsidP="00F07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Pročelnik Jedinstvenog upravnog odjela Grada Zlatara</w:t>
      </w:r>
      <w:r w:rsidRPr="00E32CF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Mladen Krušelj </w:t>
      </w:r>
      <w:r w:rsidR="00F070C3" w:rsidRPr="00F070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pauzu u trajanju od </w:t>
      </w:r>
      <w:r w:rsidR="00637E49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F070C3" w:rsidRPr="00F070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minuta da Mandatna komisija pripremi</w:t>
      </w:r>
      <w:r w:rsidR="00A10C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="00F070C3" w:rsidRPr="00F070C3">
        <w:rPr>
          <w:rFonts w:ascii="Times New Roman" w:eastAsia="Times New Roman" w:hAnsi="Times New Roman" w:cs="Times New Roman"/>
          <w:sz w:val="24"/>
          <w:szCs w:val="24"/>
          <w:lang w:eastAsia="hr-HR"/>
        </w:rPr>
        <w:t>zvješće.</w:t>
      </w:r>
    </w:p>
    <w:p w14:paraId="3D9CF6A8" w14:textId="0867E4EE" w:rsidR="00E32CF9" w:rsidRDefault="00E32CF9" w:rsidP="00E32CF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0E9C1062" w14:textId="77777777" w:rsidR="00E32CF9" w:rsidRPr="00E32CF9" w:rsidRDefault="00E32CF9" w:rsidP="00E32CF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CF9">
        <w:rPr>
          <w:rFonts w:ascii="Times New Roman" w:eastAsia="Times New Roman" w:hAnsi="Times New Roman" w:cs="Times New Roman"/>
          <w:b/>
          <w:sz w:val="24"/>
          <w:szCs w:val="24"/>
        </w:rPr>
        <w:t>Točka 2.</w:t>
      </w:r>
    </w:p>
    <w:p w14:paraId="3ECF7746" w14:textId="77777777" w:rsidR="007E1D72" w:rsidRDefault="00DD1669" w:rsidP="00DD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DD1669">
        <w:rPr>
          <w:rFonts w:ascii="Times New Roman" w:eastAsia="Times New Roman" w:hAnsi="Times New Roman" w:cs="Times New Roman"/>
          <w:sz w:val="24"/>
          <w:szCs w:val="24"/>
          <w:lang w:eastAsia="hr-HR"/>
        </w:rPr>
        <w:t>Po isteku pauze</w:t>
      </w:r>
      <w:r w:rsidR="00AA33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sjednici se pridružio vijećnik Darko Varga te je</w:t>
      </w:r>
      <w:r w:rsidRPr="00DD16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pročelnik Jedinstvenog upravnog odjela Grada Zlatara</w:t>
      </w:r>
      <w:r w:rsidRPr="00E32CF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Mladen Krušelj </w:t>
      </w:r>
      <w:r w:rsidR="00AA33BC">
        <w:rPr>
          <w:rFonts w:ascii="Times New Roman" w:eastAsia="Times New Roman" w:hAnsi="Times New Roman" w:cs="Times New Roman"/>
          <w:sz w:val="24"/>
        </w:rPr>
        <w:t xml:space="preserve">konstatirao da je sada </w:t>
      </w:r>
      <w:r w:rsidR="007E1D72">
        <w:rPr>
          <w:rFonts w:ascii="Times New Roman" w:eastAsia="Times New Roman" w:hAnsi="Times New Roman" w:cs="Times New Roman"/>
          <w:sz w:val="24"/>
        </w:rPr>
        <w:t xml:space="preserve">na sjednici </w:t>
      </w:r>
      <w:r w:rsidR="00AA33BC">
        <w:rPr>
          <w:rFonts w:ascii="Times New Roman" w:eastAsia="Times New Roman" w:hAnsi="Times New Roman" w:cs="Times New Roman"/>
          <w:sz w:val="24"/>
        </w:rPr>
        <w:t>prisutno 13 vijećnika.</w:t>
      </w:r>
    </w:p>
    <w:p w14:paraId="5388328F" w14:textId="23779D04" w:rsidR="00DD1669" w:rsidRPr="00DD1669" w:rsidRDefault="00AA33BC" w:rsidP="00DD1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</w:rPr>
        <w:t xml:space="preserve"> Pročelnik </w:t>
      </w:r>
      <w:r w:rsidR="00DD1669">
        <w:rPr>
          <w:rFonts w:ascii="Times New Roman" w:eastAsia="Times New Roman" w:hAnsi="Times New Roman" w:cs="Times New Roman"/>
          <w:sz w:val="24"/>
        </w:rPr>
        <w:t>o</w:t>
      </w:r>
      <w:r w:rsidR="00DD1669" w:rsidRPr="00DD16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tvara raspravu o Izvješću Mandatne komisije i verifikaciji mandata vijećnika te poziva predsjednika Mandatne komisije Damira </w:t>
      </w:r>
      <w:proofErr w:type="spellStart"/>
      <w:r w:rsidR="00DD1669" w:rsidRPr="00DD1669">
        <w:rPr>
          <w:rFonts w:ascii="Times New Roman" w:eastAsia="Times New Roman" w:hAnsi="Times New Roman" w:cs="Times New Roman"/>
          <w:sz w:val="24"/>
          <w:szCs w:val="24"/>
          <w:lang w:eastAsia="hr-HR"/>
        </w:rPr>
        <w:t>Bručića</w:t>
      </w:r>
      <w:proofErr w:type="spellEnd"/>
      <w:r w:rsidR="00DD1669" w:rsidRPr="00DD16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podnese Izvješće Mandatne komisije. </w:t>
      </w:r>
    </w:p>
    <w:p w14:paraId="00E202F4" w14:textId="0EA18907" w:rsidR="00DD1669" w:rsidRPr="00DD1669" w:rsidRDefault="00DD1669" w:rsidP="00637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16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Mandatne komisije Damir Bručić čita Izvješće Mandatne komisije o provedenim lokalnim izborima za članove Gradskog vijeća i imenima izabranih vijećnika. </w:t>
      </w:r>
    </w:p>
    <w:p w14:paraId="05217DF4" w14:textId="77777777" w:rsidR="00637E49" w:rsidRPr="00637E49" w:rsidRDefault="00637E49" w:rsidP="004503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Mandatna komisija na temelju čl. 37. </w:t>
      </w:r>
      <w:r w:rsidRPr="00637E49">
        <w:rPr>
          <w:rFonts w:ascii="Times New Roman" w:eastAsia="Calibri" w:hAnsi="Times New Roman" w:cs="Times New Roman"/>
          <w:sz w:val="24"/>
          <w:szCs w:val="24"/>
        </w:rPr>
        <w:t xml:space="preserve">Statuta Grada Zlatara („Službeni glasnik Krapinsko-zagorske županije“ 36A/13, 9/18, 9/20, 17A/21), a sukladno objavljenim rezultatima Gradskog izbornog povjerenstva Grada Zlatara o provedenim izborima </w:t>
      </w:r>
      <w:r w:rsidRPr="00637E49">
        <w:rPr>
          <w:rFonts w:ascii="Times New Roman" w:eastAsia="Times New Roman" w:hAnsi="Times New Roman" w:cs="Times New Roman"/>
          <w:sz w:val="24"/>
          <w:szCs w:val="24"/>
        </w:rPr>
        <w:t>na 1. konstituirajućoj sjednici Gradskog vijeća Grada Zlatara, dana 05. lipnja 2025. godine, podnosi</w:t>
      </w:r>
    </w:p>
    <w:p w14:paraId="70E9B7FA" w14:textId="77777777" w:rsidR="00637E49" w:rsidRDefault="00637E49" w:rsidP="00637E4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211C9F" w14:textId="77777777" w:rsidR="00D37F5E" w:rsidRDefault="00D37F5E" w:rsidP="00637E4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128A0E" w14:textId="77777777" w:rsidR="00EC1D49" w:rsidRDefault="00EC1D49" w:rsidP="00637E4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10449E" w14:textId="77777777" w:rsidR="0045033D" w:rsidRDefault="0045033D" w:rsidP="00637E4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1AA2C3" w14:textId="77777777" w:rsidR="00D37F5E" w:rsidRPr="00637E49" w:rsidRDefault="00D37F5E" w:rsidP="00637E4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43F6D1" w14:textId="77777777" w:rsidR="00637E49" w:rsidRPr="00637E49" w:rsidRDefault="00637E49" w:rsidP="00637E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E4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 Z V J E Š Ć E</w:t>
      </w:r>
    </w:p>
    <w:p w14:paraId="376099A7" w14:textId="77777777" w:rsidR="00637E49" w:rsidRPr="00637E49" w:rsidRDefault="00637E49" w:rsidP="00637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7E49">
        <w:rPr>
          <w:rFonts w:ascii="Times New Roman" w:eastAsia="Times New Roman" w:hAnsi="Times New Roman" w:cs="Times New Roman"/>
          <w:b/>
          <w:bCs/>
          <w:sz w:val="24"/>
          <w:szCs w:val="24"/>
        </w:rPr>
        <w:t>o provedenim izborima za članove Gradskog vijeća Grada Zlatara, podnesenim ostavkama i o mirovanju mandata članova Gradskog vijeća te o osobama koje će kao njihovi zamjenici umjesto njih obavljati vijećničku dužnost</w:t>
      </w:r>
    </w:p>
    <w:p w14:paraId="0FF35A76" w14:textId="77777777" w:rsidR="00637E49" w:rsidRPr="00637E49" w:rsidRDefault="00637E49" w:rsidP="00637E4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E21C97" w14:textId="77777777" w:rsidR="00637E49" w:rsidRPr="00637E49" w:rsidRDefault="00637E49" w:rsidP="00637E49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49">
        <w:rPr>
          <w:rFonts w:ascii="Times New Roman" w:eastAsia="Calibri" w:hAnsi="Times New Roman" w:cs="Times New Roman"/>
          <w:sz w:val="24"/>
          <w:szCs w:val="24"/>
        </w:rPr>
        <w:t>Gradsko izborno povjerenstvo Grada Zlatara dana 21. svibnja 2025. objavilo je Konačne rezultate izbora članova Gradskog vijeća Grada Zlatara, KLASA: 012-01/25-01/01, URBROJ: 2140-07-25-68, sukladno kojim je utvrđeno kako su kandidacijske liste dobile sljedeći broj mjesta u Gradskom vijeću:</w:t>
      </w:r>
    </w:p>
    <w:p w14:paraId="4E6F776A" w14:textId="77777777" w:rsidR="00637E49" w:rsidRPr="00637E49" w:rsidRDefault="00637E49" w:rsidP="00637E49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08" w:type="dxa"/>
        <w:tblLayout w:type="fixed"/>
        <w:tblLook w:val="04A0" w:firstRow="1" w:lastRow="0" w:firstColumn="1" w:lastColumn="0" w:noHBand="0" w:noVBand="1"/>
      </w:tblPr>
      <w:tblGrid>
        <w:gridCol w:w="513"/>
        <w:gridCol w:w="9395"/>
      </w:tblGrid>
      <w:tr w:rsidR="00637E49" w:rsidRPr="00637E49" w14:paraId="041115D5" w14:textId="77777777">
        <w:trPr>
          <w:trHeight w:val="90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544FDF1" w14:textId="77777777" w:rsidR="00637E49" w:rsidRPr="00637E49" w:rsidRDefault="00637E49" w:rsidP="00637E49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37E4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93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ED79F" w14:textId="77777777" w:rsidR="00637E49" w:rsidRPr="00637E49" w:rsidRDefault="00637E49" w:rsidP="00637E49">
            <w:pPr>
              <w:spacing w:after="0" w:line="240" w:lineRule="auto"/>
              <w:ind w:left="4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37E4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SOCIJALDEMOKRATSKA PARTIJA HRVATSKE - SDP</w:t>
            </w:r>
          </w:p>
          <w:p w14:paraId="3432DD22" w14:textId="77777777" w:rsidR="00637E49" w:rsidRPr="00637E49" w:rsidRDefault="00637E49" w:rsidP="00637E49">
            <w:pPr>
              <w:spacing w:after="0" w:line="240" w:lineRule="auto"/>
              <w:ind w:left="4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37E4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NARODNA STRANKA – REFORMISTI - REFORMISTI</w:t>
            </w:r>
          </w:p>
          <w:p w14:paraId="1E5A2A2F" w14:textId="77777777" w:rsidR="00637E49" w:rsidRPr="00637E49" w:rsidRDefault="00637E49" w:rsidP="00637E49">
            <w:pPr>
              <w:spacing w:after="0" w:line="240" w:lineRule="auto"/>
              <w:ind w:left="4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37E49" w:rsidRPr="00637E49" w14:paraId="6BD05FF0" w14:textId="77777777">
        <w:trPr>
          <w:trHeight w:val="271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F4E2B" w14:textId="77777777" w:rsidR="00637E49" w:rsidRPr="00637E49" w:rsidRDefault="00637E49" w:rsidP="00637E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68D88" w14:textId="77777777" w:rsidR="00637E49" w:rsidRPr="00637E49" w:rsidRDefault="00637E49" w:rsidP="00637E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3FD699B" w14:textId="77777777" w:rsidR="00637E49" w:rsidRPr="00637E49" w:rsidRDefault="00637E49" w:rsidP="00637E49">
      <w:pPr>
        <w:spacing w:before="60" w:after="0" w:line="240" w:lineRule="auto"/>
        <w:ind w:right="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37E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dobila je </w:t>
      </w:r>
      <w:r w:rsidRPr="00637E49">
        <w:rPr>
          <w:rFonts w:ascii="Times New Roman" w:eastAsia="Arial" w:hAnsi="Times New Roman" w:cs="Times New Roman"/>
          <w:b/>
          <w:color w:val="000000"/>
          <w:sz w:val="24"/>
          <w:szCs w:val="24"/>
        </w:rPr>
        <w:t>9</w:t>
      </w:r>
      <w:r w:rsidRPr="00637E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mjesta te su s te liste izabrani:</w:t>
      </w:r>
    </w:p>
    <w:tbl>
      <w:tblPr>
        <w:tblW w:w="9140" w:type="dxa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637E49" w:rsidRPr="00637E49" w14:paraId="7DAAFC05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BC93D0C" w14:textId="77777777" w:rsidR="00637E49" w:rsidRPr="00637E49" w:rsidRDefault="00637E49" w:rsidP="00637E49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37E4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237B1C1" w14:textId="77777777" w:rsidR="00637E49" w:rsidRPr="00637E49" w:rsidRDefault="00637E49" w:rsidP="00637E4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37E4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JASENKA AUGUŠTAN-PENTEK</w:t>
            </w:r>
          </w:p>
        </w:tc>
      </w:tr>
      <w:tr w:rsidR="00637E49" w:rsidRPr="00637E49" w14:paraId="0F375C53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39353E3" w14:textId="77777777" w:rsidR="00637E49" w:rsidRPr="00637E49" w:rsidRDefault="00637E49" w:rsidP="00637E49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37E4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6605FFE8" w14:textId="77777777" w:rsidR="00637E49" w:rsidRPr="00637E49" w:rsidRDefault="00637E49" w:rsidP="00637E4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37E4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STANKO MAJDAK</w:t>
            </w:r>
          </w:p>
        </w:tc>
      </w:tr>
      <w:tr w:rsidR="00637E49" w:rsidRPr="00637E49" w14:paraId="1AE472D0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9DD84FD" w14:textId="77777777" w:rsidR="00637E49" w:rsidRPr="00637E49" w:rsidRDefault="00637E49" w:rsidP="00637E49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37E4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2243B787" w14:textId="77777777" w:rsidR="00637E49" w:rsidRPr="00637E49" w:rsidRDefault="00637E49" w:rsidP="00637E4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37E4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DANIJELA FINDAK</w:t>
            </w:r>
          </w:p>
        </w:tc>
      </w:tr>
      <w:tr w:rsidR="00637E49" w:rsidRPr="00637E49" w14:paraId="1CA90C58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91554F4" w14:textId="77777777" w:rsidR="00637E49" w:rsidRPr="00637E49" w:rsidRDefault="00637E49" w:rsidP="00637E49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37E4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5268E1BE" w14:textId="77777777" w:rsidR="00637E49" w:rsidRPr="00637E49" w:rsidRDefault="00637E49" w:rsidP="00637E4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37E4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DAVOR KLJAK</w:t>
            </w:r>
          </w:p>
        </w:tc>
      </w:tr>
      <w:tr w:rsidR="00637E49" w:rsidRPr="00637E49" w14:paraId="4E037963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C4B490A" w14:textId="77777777" w:rsidR="00637E49" w:rsidRPr="00637E49" w:rsidRDefault="00637E49" w:rsidP="00637E49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37E4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0F3DB989" w14:textId="77777777" w:rsidR="00637E49" w:rsidRPr="00637E49" w:rsidRDefault="00637E49" w:rsidP="00637E4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37E4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IVONA BINGULA</w:t>
            </w:r>
          </w:p>
        </w:tc>
      </w:tr>
      <w:tr w:rsidR="00637E49" w:rsidRPr="00637E49" w14:paraId="163ADDA5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654A2C7" w14:textId="77777777" w:rsidR="00637E49" w:rsidRPr="00637E49" w:rsidRDefault="00637E49" w:rsidP="00637E49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37E4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27F5A800" w14:textId="77777777" w:rsidR="00637E49" w:rsidRPr="00637E49" w:rsidRDefault="00637E49" w:rsidP="00637E4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37E4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DAMIR BRUČIĆ</w:t>
            </w:r>
          </w:p>
        </w:tc>
      </w:tr>
      <w:tr w:rsidR="00637E49" w:rsidRPr="00637E49" w14:paraId="45471185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B55CE04" w14:textId="77777777" w:rsidR="00637E49" w:rsidRPr="00637E49" w:rsidRDefault="00637E49" w:rsidP="00637E49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37E4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55CD6FCE" w14:textId="77777777" w:rsidR="00637E49" w:rsidRPr="00637E49" w:rsidRDefault="00637E49" w:rsidP="00637E4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37E4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MIRJANA BAJZEK</w:t>
            </w:r>
          </w:p>
        </w:tc>
      </w:tr>
      <w:tr w:rsidR="00637E49" w:rsidRPr="00637E49" w14:paraId="6E870DCB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277F36E" w14:textId="77777777" w:rsidR="00637E49" w:rsidRPr="00637E49" w:rsidRDefault="00637E49" w:rsidP="00637E49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37E4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5EC2B42D" w14:textId="77777777" w:rsidR="00637E49" w:rsidRPr="00637E49" w:rsidRDefault="00637E49" w:rsidP="00637E4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37E4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JURAJ ŽERJAVIĆ</w:t>
            </w:r>
          </w:p>
        </w:tc>
      </w:tr>
      <w:tr w:rsidR="00637E49" w:rsidRPr="00637E49" w14:paraId="16762810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E2910B8" w14:textId="77777777" w:rsidR="00637E49" w:rsidRPr="00637E49" w:rsidRDefault="00637E49" w:rsidP="00637E49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37E4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87332F2" w14:textId="77777777" w:rsidR="00637E49" w:rsidRPr="00637E49" w:rsidRDefault="00637E49" w:rsidP="00637E4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37E4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ANITA HABAZIN</w:t>
            </w:r>
          </w:p>
        </w:tc>
      </w:tr>
    </w:tbl>
    <w:p w14:paraId="4DEB9F7D" w14:textId="77777777" w:rsidR="00637E49" w:rsidRPr="00637E49" w:rsidRDefault="00637E49" w:rsidP="00637E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E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637E49" w:rsidRPr="00637E49" w14:paraId="0A9FAD2F" w14:textId="7777777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35268A8" w14:textId="77777777" w:rsidR="00637E49" w:rsidRPr="00637E49" w:rsidRDefault="00637E49" w:rsidP="00637E49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37E4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5E499" w14:textId="77777777" w:rsidR="00637E49" w:rsidRPr="00637E49" w:rsidRDefault="00637E49" w:rsidP="00637E49">
            <w:pPr>
              <w:spacing w:after="0" w:line="240" w:lineRule="auto"/>
              <w:ind w:left="4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37E4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HRVATSKA DEMOKRATSKA ZAJEDNICA - HDZ</w:t>
            </w:r>
          </w:p>
        </w:tc>
      </w:tr>
      <w:tr w:rsidR="00637E49" w:rsidRPr="00637E49" w14:paraId="7461E4C3" w14:textId="7777777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AC39142" w14:textId="77777777" w:rsidR="00637E49" w:rsidRPr="00637E49" w:rsidRDefault="00637E49" w:rsidP="00637E49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858C2" w14:textId="77777777" w:rsidR="00637E49" w:rsidRPr="00637E49" w:rsidRDefault="00637E49" w:rsidP="00637E49">
            <w:pPr>
              <w:spacing w:after="0" w:line="240" w:lineRule="auto"/>
              <w:ind w:left="4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37E4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HRVATSKA STRANKA UMIROVLJENIKA - HSU</w:t>
            </w:r>
          </w:p>
        </w:tc>
      </w:tr>
    </w:tbl>
    <w:p w14:paraId="6A920852" w14:textId="77777777" w:rsidR="00637E49" w:rsidRPr="00637E49" w:rsidRDefault="00637E49" w:rsidP="00637E49">
      <w:pPr>
        <w:spacing w:before="60" w:after="0" w:line="240" w:lineRule="auto"/>
        <w:ind w:left="540" w:right="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37E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dobila je </w:t>
      </w:r>
      <w:r w:rsidRPr="00637E49">
        <w:rPr>
          <w:rFonts w:ascii="Times New Roman" w:eastAsia="Arial" w:hAnsi="Times New Roman" w:cs="Times New Roman"/>
          <w:b/>
          <w:color w:val="000000"/>
          <w:sz w:val="24"/>
          <w:szCs w:val="24"/>
        </w:rPr>
        <w:t>4</w:t>
      </w:r>
      <w:r w:rsidRPr="00637E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mjesta te su s te liste izabrani: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637E49" w:rsidRPr="00637E49" w14:paraId="79815830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F5618D0" w14:textId="77777777" w:rsidR="00637E49" w:rsidRPr="00637E49" w:rsidRDefault="00637E49" w:rsidP="00637E49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37E4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2502DA67" w14:textId="77777777" w:rsidR="00637E49" w:rsidRPr="00637E49" w:rsidRDefault="00637E49" w:rsidP="00637E4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37E4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BOŽIDAR HANŽEK</w:t>
            </w:r>
          </w:p>
        </w:tc>
      </w:tr>
      <w:tr w:rsidR="00637E49" w:rsidRPr="00637E49" w14:paraId="05E954D1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221212C" w14:textId="77777777" w:rsidR="00637E49" w:rsidRPr="00637E49" w:rsidRDefault="00637E49" w:rsidP="00637E49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37E4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7C027903" w14:textId="77777777" w:rsidR="00637E49" w:rsidRPr="00637E49" w:rsidRDefault="00637E49" w:rsidP="00637E4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37E4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DARINKA SVIBEN</w:t>
            </w:r>
          </w:p>
        </w:tc>
      </w:tr>
      <w:tr w:rsidR="00637E49" w:rsidRPr="00637E49" w14:paraId="5BCCD23C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367789E" w14:textId="77777777" w:rsidR="00637E49" w:rsidRPr="00637E49" w:rsidRDefault="00637E49" w:rsidP="00637E49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37E4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38B2310" w14:textId="77777777" w:rsidR="00637E49" w:rsidRPr="00637E49" w:rsidRDefault="00637E49" w:rsidP="00637E4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37E4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DANIJEL DELIJA</w:t>
            </w:r>
          </w:p>
        </w:tc>
      </w:tr>
      <w:tr w:rsidR="00637E49" w:rsidRPr="00637E49" w14:paraId="1EA54252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BAA3531" w14:textId="77777777" w:rsidR="00637E49" w:rsidRPr="00637E49" w:rsidRDefault="00637E49" w:rsidP="00637E49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37E4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2BC77A22" w14:textId="77777777" w:rsidR="00637E49" w:rsidRPr="00637E49" w:rsidRDefault="00637E49" w:rsidP="00637E4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37E4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DARKO VARGA</w:t>
            </w:r>
          </w:p>
        </w:tc>
      </w:tr>
    </w:tbl>
    <w:p w14:paraId="44EE00B5" w14:textId="77777777" w:rsidR="00637E49" w:rsidRPr="00637E49" w:rsidRDefault="00637E49" w:rsidP="00637E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E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9DED14" w14:textId="77777777" w:rsidR="00637E49" w:rsidRPr="00637E49" w:rsidRDefault="00637E49" w:rsidP="00637E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9D037D" w14:textId="77777777" w:rsidR="00637E49" w:rsidRPr="00637E49" w:rsidRDefault="00637E49" w:rsidP="00637E49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9BA98E" w14:textId="03EBFC4C" w:rsidR="00637E49" w:rsidRPr="007E1D72" w:rsidRDefault="00637E49" w:rsidP="00637E49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49">
        <w:rPr>
          <w:rFonts w:ascii="Times New Roman" w:eastAsia="Calibri" w:hAnsi="Times New Roman" w:cs="Times New Roman"/>
          <w:sz w:val="24"/>
          <w:szCs w:val="24"/>
        </w:rPr>
        <w:t xml:space="preserve">Na temelju čl. 90. st. 4. Zakona o lokalnim izborima (NN 144/12, 121/16, 98/19, 42/20, 144/20, 37/21) gradonačelnici Jasenki Auguštan-Pentek mandat u predstavničkom tijelu miruje po sili zakona, slijedom čega u skladu s čl. 81. Zakona o lokalnim izborima, a prema dostavljenoj obavijesti Gradske organizacije SDP-a Zlatar, Jasenku Auguštan-Pentek za vrijeme mirovanja mandata na dužnosti vijećnika Gradskog vijeća Grada Zlatara zamjenjuje </w:t>
      </w:r>
      <w:r w:rsidRPr="007E1D72">
        <w:rPr>
          <w:rFonts w:ascii="Times New Roman" w:eastAsia="Calibri" w:hAnsi="Times New Roman" w:cs="Times New Roman"/>
          <w:sz w:val="24"/>
          <w:szCs w:val="24"/>
        </w:rPr>
        <w:t xml:space="preserve">Matija Bolfek iz Zlatara, Sajmišna ulica </w:t>
      </w:r>
      <w:r w:rsidR="00351D98">
        <w:rPr>
          <w:rFonts w:ascii="Times New Roman" w:eastAsia="Calibri" w:hAnsi="Times New Roman" w:cs="Times New Roman"/>
          <w:sz w:val="24"/>
          <w:szCs w:val="24"/>
        </w:rPr>
        <w:t>8</w:t>
      </w:r>
      <w:r w:rsidRPr="007E1D7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8F8C0D" w14:textId="33C4D3E7" w:rsidR="00672161" w:rsidRDefault="00672161" w:rsidP="007E1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5" w:name="_Hlk74312204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Pročelnik Jedinstvenog upravnog odjela Grada Zlatara</w:t>
      </w:r>
      <w:r w:rsidRPr="00E32CF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Mladen Krušelj</w:t>
      </w:r>
      <w:bookmarkEnd w:id="5"/>
      <w:r>
        <w:rPr>
          <w:rFonts w:ascii="Times New Roman" w:eastAsia="Times New Roman" w:hAnsi="Times New Roman" w:cs="Times New Roman"/>
          <w:sz w:val="24"/>
        </w:rPr>
        <w:t xml:space="preserve"> daje na glasovanje Izvješće Mandatne komisije. </w:t>
      </w:r>
      <w:r w:rsidRPr="00E32CF9">
        <w:rPr>
          <w:rFonts w:ascii="Times New Roman" w:eastAsia="Times New Roman" w:hAnsi="Times New Roman" w:cs="Times New Roman"/>
          <w:sz w:val="24"/>
        </w:rPr>
        <w:t xml:space="preserve">Od prisutnih </w:t>
      </w:r>
      <w:r>
        <w:rPr>
          <w:rFonts w:ascii="Times New Roman" w:eastAsia="Times New Roman" w:hAnsi="Times New Roman" w:cs="Times New Roman"/>
          <w:sz w:val="24"/>
        </w:rPr>
        <w:t>13</w:t>
      </w:r>
      <w:r w:rsidRPr="00E32CF9">
        <w:rPr>
          <w:rFonts w:ascii="Times New Roman" w:eastAsia="Times New Roman" w:hAnsi="Times New Roman" w:cs="Times New Roman"/>
          <w:sz w:val="24"/>
        </w:rPr>
        <w:t xml:space="preserve"> vijećnika, </w:t>
      </w:r>
      <w:r>
        <w:rPr>
          <w:rFonts w:ascii="Times New Roman" w:eastAsia="Times New Roman" w:hAnsi="Times New Roman" w:cs="Times New Roman"/>
          <w:sz w:val="24"/>
        </w:rPr>
        <w:t>13</w:t>
      </w:r>
      <w:r w:rsidRPr="00E32CF9">
        <w:rPr>
          <w:rFonts w:ascii="Times New Roman" w:eastAsia="Times New Roman" w:hAnsi="Times New Roman" w:cs="Times New Roman"/>
          <w:sz w:val="24"/>
        </w:rPr>
        <w:t xml:space="preserve"> je glasovalo „ZA“, 0 „PROTIV“ i 0 „SUZDRŽAN“ te je Gradsko vijeće</w:t>
      </w:r>
      <w:r>
        <w:rPr>
          <w:rFonts w:ascii="Times New Roman" w:eastAsia="Times New Roman" w:hAnsi="Times New Roman" w:cs="Times New Roman"/>
          <w:sz w:val="24"/>
        </w:rPr>
        <w:t xml:space="preserve"> prihvatilo Izvješće Mandatne komisije. </w:t>
      </w:r>
    </w:p>
    <w:p w14:paraId="445F8B75" w14:textId="6A410006" w:rsidR="00DD1669" w:rsidRPr="00DD1669" w:rsidRDefault="00672161" w:rsidP="006721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Pročelnik Jedinstvenog upravnog odjela Grada Zlatara</w:t>
      </w:r>
      <w:r w:rsidRPr="00E32CF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Mladen Krušelj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D1669" w:rsidRPr="00DD16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konstatira da su izabrani članovi Gradskog vijeća Grada Zlatara i utvrđuje da je gosp.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Stanko Majdak</w:t>
      </w:r>
      <w:r w:rsidR="00DD1669" w:rsidRPr="00DD16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prvi izabrani član s kandidacijske liste koja je dobila najviše glasova te ga poziva da preuzme vođenje sjednice.</w:t>
      </w:r>
    </w:p>
    <w:p w14:paraId="06B2E0BE" w14:textId="0AC2CDC4" w:rsidR="00672161" w:rsidRDefault="00672161" w:rsidP="009D6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Stanko Majdak</w:t>
      </w:r>
      <w:r w:rsidR="00DD1669" w:rsidRPr="00DD16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pozdravlja sve prisutne i nastavlja rad po točci 2. Poziva izabrane vijećnike na davanje svečane prisege i potpisivanje njezina teksta. Nastavno čita tekst prisege te moli vijećnike da po njihovu prozivanju izgovore „Prisežem“ odnosno pristanu na tekst </w:t>
      </w:r>
      <w:r w:rsidR="00DD1669" w:rsidRPr="00DD1669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prisege.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Nadalje, Stanko Majdak poziva gradonačelnicu Grada Zlatara Jasenku Auguštan-Pentek </w:t>
      </w:r>
      <w:r w:rsidR="009D6C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davanje svečane prisege i potpisivanje </w:t>
      </w:r>
      <w:r w:rsidR="003D070B">
        <w:rPr>
          <w:rFonts w:ascii="Times New Roman" w:eastAsia="Times New Roman" w:hAnsi="Times New Roman" w:cs="Times New Roman"/>
          <w:sz w:val="24"/>
          <w:szCs w:val="24"/>
          <w:lang w:eastAsia="hr-HR"/>
        </w:rPr>
        <w:t>iste</w:t>
      </w:r>
      <w:r w:rsidR="009D6C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66AE8EFD" w14:textId="2FFA5A7B" w:rsidR="00DD1669" w:rsidRPr="00DD1669" w:rsidRDefault="00DD1669" w:rsidP="009D6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1669">
        <w:rPr>
          <w:rFonts w:ascii="Times New Roman" w:eastAsia="Times New Roman" w:hAnsi="Times New Roman" w:cs="Times New Roman"/>
          <w:sz w:val="24"/>
          <w:szCs w:val="24"/>
          <w:lang w:eastAsia="hr-HR"/>
        </w:rPr>
        <w:t>Po čitanju i potpisivanju sveča</w:t>
      </w:r>
      <w:r w:rsidR="00A10CAE">
        <w:rPr>
          <w:rFonts w:ascii="Times New Roman" w:eastAsia="Times New Roman" w:hAnsi="Times New Roman" w:cs="Times New Roman"/>
          <w:sz w:val="24"/>
          <w:szCs w:val="24"/>
          <w:lang w:eastAsia="hr-HR"/>
        </w:rPr>
        <w:t>nih</w:t>
      </w:r>
      <w:r w:rsidRPr="00DD16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priseg</w:t>
      </w:r>
      <w:r w:rsidR="00A10C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od strane vijećnika i gradonačelnice, </w:t>
      </w:r>
      <w:r w:rsidRPr="00DD1669">
        <w:rPr>
          <w:rFonts w:ascii="Times New Roman" w:eastAsia="Times New Roman" w:hAnsi="Times New Roman" w:cs="Times New Roman"/>
          <w:sz w:val="24"/>
          <w:szCs w:val="24"/>
          <w:lang w:eastAsia="hr-HR"/>
        </w:rPr>
        <w:t>prelazi se na 3. točku dnevnog reda.</w:t>
      </w:r>
    </w:p>
    <w:p w14:paraId="20D854A8" w14:textId="77777777" w:rsidR="00AB2454" w:rsidRDefault="00AB2454" w:rsidP="00A10C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2F2369" w14:textId="49E3C681" w:rsidR="00E32CF9" w:rsidRDefault="00F924B2" w:rsidP="00A10C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Točk</w:t>
      </w:r>
      <w:r w:rsidR="00637E49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</w:p>
    <w:p w14:paraId="78FD3AB7" w14:textId="511B9CE0" w:rsidR="00637E49" w:rsidRPr="00637E49" w:rsidRDefault="00B309EF" w:rsidP="00A10C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s-PA"/>
        </w:rPr>
      </w:pPr>
      <w:bookmarkStart w:id="6" w:name="_Hlk58922676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Stanko Majdak</w:t>
      </w:r>
      <w:r w:rsidRPr="00B309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otvara raspravu o Izboru Komisije za izbor i imenovanja. Napominje kako </w:t>
      </w:r>
      <w:r w:rsidRPr="00637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prema Poslovniku Gradskog vijeća Grada Zlatara Komisija ima predsjednika i 4 člana, a bira se na konstituirajućoj sjednici. Govori kako većinska </w:t>
      </w:r>
      <w:r w:rsidR="00637E49">
        <w:rPr>
          <w:rFonts w:ascii="Times New Roman" w:eastAsia="Times New Roman" w:hAnsi="Times New Roman" w:cs="Times New Roman"/>
          <w:sz w:val="24"/>
          <w:szCs w:val="24"/>
          <w:lang w:eastAsia="hr-HR"/>
        </w:rPr>
        <w:t>koalicija</w:t>
      </w:r>
      <w:r w:rsidR="00637E49">
        <w:rPr>
          <w:rFonts w:ascii="Times New Roman" w:eastAsia="Times New Roman" w:hAnsi="Times New Roman" w:cs="Times New Roman"/>
          <w:sz w:val="24"/>
          <w:szCs w:val="24"/>
          <w:lang w:val="es-PA"/>
        </w:rPr>
        <w:t xml:space="preserve"> </w:t>
      </w:r>
      <w:r w:rsidR="00637E49" w:rsidRPr="00637E49">
        <w:rPr>
          <w:rFonts w:ascii="Times New Roman" w:eastAsia="Times New Roman" w:hAnsi="Times New Roman" w:cs="Times New Roman"/>
          <w:sz w:val="24"/>
          <w:szCs w:val="24"/>
          <w:lang w:val="es-PA"/>
        </w:rPr>
        <w:t>predlaže:</w:t>
      </w:r>
    </w:p>
    <w:p w14:paraId="30691DFF" w14:textId="6F038685" w:rsidR="00637E49" w:rsidRPr="001272EB" w:rsidRDefault="00A10CAE" w:rsidP="00A10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A"/>
        </w:rPr>
      </w:pPr>
      <w:r>
        <w:rPr>
          <w:rFonts w:ascii="Times New Roman" w:eastAsia="Times New Roman" w:hAnsi="Times New Roman" w:cs="Times New Roman"/>
          <w:sz w:val="24"/>
          <w:szCs w:val="24"/>
          <w:lang w:val="es-PA"/>
        </w:rPr>
        <w:t xml:space="preserve">- </w:t>
      </w:r>
      <w:r w:rsidR="00637E49" w:rsidRPr="001272EB">
        <w:rPr>
          <w:rFonts w:ascii="Times New Roman" w:eastAsia="Times New Roman" w:hAnsi="Times New Roman" w:cs="Times New Roman"/>
          <w:sz w:val="24"/>
          <w:szCs w:val="24"/>
          <w:lang w:val="es-PA"/>
        </w:rPr>
        <w:t>za predsjednika Mirjana Bajzek</w:t>
      </w:r>
    </w:p>
    <w:p w14:paraId="4F3F2309" w14:textId="77777777" w:rsidR="00637E49" w:rsidRPr="001272EB" w:rsidRDefault="00637E49" w:rsidP="00A10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A"/>
        </w:rPr>
      </w:pPr>
      <w:r w:rsidRPr="001272EB">
        <w:rPr>
          <w:rFonts w:ascii="Times New Roman" w:eastAsia="Times New Roman" w:hAnsi="Times New Roman" w:cs="Times New Roman"/>
          <w:sz w:val="24"/>
          <w:szCs w:val="24"/>
          <w:lang w:val="es-PA"/>
        </w:rPr>
        <w:t>- za članove Anita Habazin, Matija Bolfek, Damir Bručić i Darinka Sviben</w:t>
      </w:r>
    </w:p>
    <w:p w14:paraId="00E0FB8F" w14:textId="77777777" w:rsidR="00637E49" w:rsidRPr="001272EB" w:rsidRDefault="00637E49" w:rsidP="00127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A"/>
        </w:rPr>
      </w:pPr>
      <w:r w:rsidRPr="001272EB">
        <w:rPr>
          <w:rFonts w:ascii="Times New Roman" w:eastAsia="Times New Roman" w:hAnsi="Times New Roman" w:cs="Times New Roman"/>
          <w:sz w:val="24"/>
          <w:szCs w:val="24"/>
          <w:lang w:val="es-PA"/>
        </w:rPr>
        <w:t xml:space="preserve">                   </w:t>
      </w:r>
    </w:p>
    <w:p w14:paraId="21F9AF1F" w14:textId="70B6EAD5" w:rsidR="00B26708" w:rsidRPr="00D37F5E" w:rsidRDefault="00637E49" w:rsidP="001272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F5E">
        <w:rPr>
          <w:rFonts w:ascii="Times New Roman" w:eastAsia="Times New Roman" w:hAnsi="Times New Roman" w:cs="Times New Roman"/>
          <w:sz w:val="24"/>
          <w:szCs w:val="24"/>
          <w:lang w:val="es-PA"/>
        </w:rPr>
        <w:t xml:space="preserve">Stanko Majdak </w:t>
      </w:r>
      <w:r w:rsidR="00D37F5E" w:rsidRPr="00D37F5E">
        <w:rPr>
          <w:rFonts w:ascii="Times New Roman" w:eastAsia="Times New Roman" w:hAnsi="Times New Roman" w:cs="Times New Roman"/>
          <w:sz w:val="24"/>
          <w:szCs w:val="24"/>
          <w:lang w:val="es-PA"/>
        </w:rPr>
        <w:t>postavlja pitanje ima li tko neki drugi prije</w:t>
      </w:r>
      <w:r w:rsidR="00D37F5E">
        <w:rPr>
          <w:rFonts w:ascii="Times New Roman" w:eastAsia="Times New Roman" w:hAnsi="Times New Roman" w:cs="Times New Roman"/>
          <w:sz w:val="24"/>
          <w:szCs w:val="24"/>
          <w:lang w:val="es-PA"/>
        </w:rPr>
        <w:t>d</w:t>
      </w:r>
      <w:r w:rsidR="00D37F5E" w:rsidRPr="00D37F5E">
        <w:rPr>
          <w:rFonts w:ascii="Times New Roman" w:eastAsia="Times New Roman" w:hAnsi="Times New Roman" w:cs="Times New Roman"/>
          <w:sz w:val="24"/>
          <w:szCs w:val="24"/>
          <w:lang w:val="es-PA"/>
        </w:rPr>
        <w:t>log</w:t>
      </w:r>
      <w:r w:rsidR="00D37F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B309EF" w:rsidRPr="00B309EF">
        <w:rPr>
          <w:rFonts w:ascii="Times New Roman" w:eastAsia="Times New Roman" w:hAnsi="Times New Roman" w:cs="Times New Roman"/>
          <w:sz w:val="24"/>
          <w:szCs w:val="24"/>
          <w:lang w:eastAsia="hr-HR"/>
        </w:rPr>
        <w:t>Kako nije bilo dodatnih prijedloga, daje prijedlog na glasovanje.</w:t>
      </w:r>
      <w:r w:rsidR="00B309EF" w:rsidRPr="00B30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7" w:name="_Hlk74313502"/>
      <w:r w:rsidR="00B309EF" w:rsidRPr="00B309EF">
        <w:rPr>
          <w:rFonts w:ascii="Times New Roman" w:eastAsia="Times New Roman" w:hAnsi="Times New Roman" w:cs="Times New Roman"/>
          <w:sz w:val="24"/>
          <w:szCs w:val="24"/>
        </w:rPr>
        <w:t>Od prisutnih 1</w:t>
      </w:r>
      <w:r w:rsidR="00512F8B">
        <w:rPr>
          <w:rFonts w:ascii="Times New Roman" w:eastAsia="Times New Roman" w:hAnsi="Times New Roman" w:cs="Times New Roman"/>
          <w:sz w:val="24"/>
          <w:szCs w:val="24"/>
        </w:rPr>
        <w:t>3</w:t>
      </w:r>
      <w:r w:rsidR="00B309EF" w:rsidRPr="00B309EF">
        <w:rPr>
          <w:rFonts w:ascii="Times New Roman" w:eastAsia="Times New Roman" w:hAnsi="Times New Roman" w:cs="Times New Roman"/>
          <w:sz w:val="24"/>
          <w:szCs w:val="24"/>
        </w:rPr>
        <w:t xml:space="preserve"> vijećnika, 1</w:t>
      </w:r>
      <w:r w:rsidR="00512F8B">
        <w:rPr>
          <w:rFonts w:ascii="Times New Roman" w:eastAsia="Times New Roman" w:hAnsi="Times New Roman" w:cs="Times New Roman"/>
          <w:sz w:val="24"/>
          <w:szCs w:val="24"/>
        </w:rPr>
        <w:t>3</w:t>
      </w:r>
      <w:r w:rsidR="00B309EF" w:rsidRPr="00B309EF">
        <w:rPr>
          <w:rFonts w:ascii="Times New Roman" w:eastAsia="Times New Roman" w:hAnsi="Times New Roman" w:cs="Times New Roman"/>
          <w:sz w:val="24"/>
          <w:szCs w:val="24"/>
        </w:rPr>
        <w:t xml:space="preserve"> je glasovalo „ZA“, 0 </w:t>
      </w:r>
      <w:r w:rsidR="00B309EF" w:rsidRPr="00D37F5E">
        <w:rPr>
          <w:rFonts w:ascii="Times New Roman" w:eastAsia="Times New Roman" w:hAnsi="Times New Roman" w:cs="Times New Roman"/>
          <w:sz w:val="24"/>
          <w:szCs w:val="24"/>
        </w:rPr>
        <w:t>„PROTIV“ i 0 „SUZDRŽAN“ te je Gradsko vijeće donijelo</w:t>
      </w:r>
      <w:r w:rsidR="00512F8B" w:rsidRPr="00D37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7"/>
      <w:r w:rsidR="00512F8B" w:rsidRPr="00D37F5E">
        <w:rPr>
          <w:rFonts w:ascii="Times New Roman" w:eastAsia="Times New Roman" w:hAnsi="Times New Roman" w:cs="Times New Roman"/>
          <w:sz w:val="24"/>
          <w:szCs w:val="24"/>
        </w:rPr>
        <w:t>Odluku o izboru Komisije za izbor i imenovanja</w:t>
      </w:r>
      <w:r w:rsidR="00D37F5E" w:rsidRPr="00D37F5E">
        <w:rPr>
          <w:rFonts w:ascii="Times New Roman" w:eastAsia="Times New Roman" w:hAnsi="Times New Roman" w:cs="Times New Roman"/>
          <w:sz w:val="24"/>
          <w:szCs w:val="24"/>
        </w:rPr>
        <w:t xml:space="preserve"> te da su u istu izabrani </w:t>
      </w:r>
      <w:r w:rsidR="00D37F5E" w:rsidRPr="00D37F5E">
        <w:rPr>
          <w:rFonts w:ascii="Times New Roman" w:eastAsia="Times New Roman" w:hAnsi="Times New Roman" w:cs="Times New Roman"/>
          <w:sz w:val="24"/>
          <w:szCs w:val="24"/>
          <w:lang w:val="es-PA"/>
        </w:rPr>
        <w:t>za predsjednicu Mirjana Bajzek te za članove Anita Habazin, Matija Bolfek, Damir Bručić i Darinka Sviben</w:t>
      </w:r>
      <w:r w:rsidR="00D37F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7F6A9E6" w14:textId="690BF4FE" w:rsidR="00F924B2" w:rsidRPr="00B26708" w:rsidRDefault="00AC3F13" w:rsidP="00127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Stanko Majdak</w:t>
      </w:r>
      <w:r w:rsidR="00B309EF" w:rsidRPr="00B309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daje pauzu od 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B309EF" w:rsidRPr="00B309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minuta da Komisija za izbor i imenovanje pripremi izvješće. </w:t>
      </w:r>
      <w:r w:rsidR="00F924B2" w:rsidRPr="007645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bookmarkEnd w:id="6"/>
    <w:p w14:paraId="12ECBFDC" w14:textId="77777777" w:rsidR="00F924B2" w:rsidRDefault="00F924B2" w:rsidP="00E32CF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01EB9E" w14:textId="5AC1CD66" w:rsidR="00F924B2" w:rsidRDefault="00F924B2" w:rsidP="00E32CF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Hlk74554743"/>
      <w:r>
        <w:rPr>
          <w:rFonts w:ascii="Times New Roman" w:eastAsia="Times New Roman" w:hAnsi="Times New Roman" w:cs="Times New Roman"/>
          <w:b/>
          <w:sz w:val="24"/>
          <w:szCs w:val="24"/>
        </w:rPr>
        <w:t>Točka 4.</w:t>
      </w:r>
    </w:p>
    <w:bookmarkEnd w:id="8"/>
    <w:p w14:paraId="592800E6" w14:textId="77777777" w:rsidR="001272EB" w:rsidRDefault="00AB2454" w:rsidP="001272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72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E365F" w:rsidRPr="000E4D35">
        <w:rPr>
          <w:rFonts w:ascii="Times New Roman" w:eastAsia="Times New Roman" w:hAnsi="Times New Roman" w:cs="Times New Roman"/>
          <w:sz w:val="24"/>
          <w:szCs w:val="24"/>
          <w:lang w:eastAsia="hr-HR"/>
        </w:rPr>
        <w:t>Stanko Majdak</w:t>
      </w:r>
      <w:r w:rsidR="00AC3F13" w:rsidRPr="000E4D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otvara raspravu o Izboru predsjednika Gradskog vijeća</w:t>
      </w:r>
      <w:r w:rsidR="000E4D35" w:rsidRPr="000E4D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FE365F" w:rsidRPr="000E4D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E29D5" w:rsidRPr="000E4D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Moli predsjednicu Komisije da iznese prijedlog. </w:t>
      </w:r>
      <w:r w:rsidR="00AC3F13" w:rsidRPr="000E4D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Predsjednica Komisije </w:t>
      </w:r>
      <w:r w:rsidR="00D37F5E" w:rsidRPr="000E4D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Mirjana </w:t>
      </w:r>
      <w:proofErr w:type="spellStart"/>
      <w:r w:rsidR="00D37F5E" w:rsidRPr="000E4D35">
        <w:rPr>
          <w:rFonts w:ascii="Times New Roman" w:eastAsia="Times New Roman" w:hAnsi="Times New Roman" w:cs="Times New Roman"/>
          <w:sz w:val="24"/>
          <w:szCs w:val="24"/>
          <w:lang w:eastAsia="hr-HR"/>
        </w:rPr>
        <w:t>Bajzek</w:t>
      </w:r>
      <w:proofErr w:type="spellEnd"/>
      <w:r w:rsidR="00AC3F13" w:rsidRPr="000E4D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E4D35" w:rsidRPr="000E4D35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AC3F13" w:rsidRPr="000E4D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prijedlog kojim se za predsjedni</w:t>
      </w:r>
      <w:r w:rsidR="00FE365F" w:rsidRPr="000E4D35">
        <w:rPr>
          <w:rFonts w:ascii="Times New Roman" w:eastAsia="Times New Roman" w:hAnsi="Times New Roman" w:cs="Times New Roman"/>
          <w:sz w:val="24"/>
          <w:szCs w:val="24"/>
          <w:lang w:eastAsia="hr-HR"/>
        </w:rPr>
        <w:t>cu</w:t>
      </w:r>
      <w:r w:rsidR="00AC3F13" w:rsidRPr="000E4D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Gradskog vijeća Grada Zlatara, sukladno prijedlogu ovlaštenih predlagatelja, predlaže </w:t>
      </w:r>
      <w:r w:rsidR="00FE365F" w:rsidRPr="000E4D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Danijela </w:t>
      </w:r>
      <w:proofErr w:type="spellStart"/>
      <w:r w:rsidR="00FE365F" w:rsidRPr="000E4D35">
        <w:rPr>
          <w:rFonts w:ascii="Times New Roman" w:eastAsia="Times New Roman" w:hAnsi="Times New Roman" w:cs="Times New Roman"/>
          <w:sz w:val="24"/>
          <w:szCs w:val="24"/>
          <w:lang w:eastAsia="hr-HR"/>
        </w:rPr>
        <w:t>Find</w:t>
      </w:r>
      <w:r w:rsidR="000E4D35" w:rsidRPr="000E4D35">
        <w:rPr>
          <w:rFonts w:ascii="Times New Roman" w:eastAsia="Times New Roman" w:hAnsi="Times New Roman" w:cs="Times New Roman"/>
          <w:sz w:val="24"/>
          <w:szCs w:val="24"/>
          <w:lang w:eastAsia="hr-HR"/>
        </w:rPr>
        <w:t>ak</w:t>
      </w:r>
      <w:proofErr w:type="spellEnd"/>
      <w:r w:rsidR="000E4D35" w:rsidRPr="000E4D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Zlatara, Ulica Milivoja Stančića 14. </w:t>
      </w:r>
      <w:r w:rsidR="000E4D35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9" w:name="_Hlk200443139"/>
      <w:r w:rsidR="00FE365F">
        <w:rPr>
          <w:rFonts w:ascii="Times New Roman" w:eastAsia="Times New Roman" w:hAnsi="Times New Roman" w:cs="Times New Roman"/>
          <w:sz w:val="24"/>
          <w:szCs w:val="24"/>
          <w:lang w:eastAsia="hr-HR"/>
        </w:rPr>
        <w:t>Stanko Majdak</w:t>
      </w:r>
      <w:r w:rsidR="00AC3F13" w:rsidRPr="00AC3F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zahvaljuje predsjednici Komisije i</w:t>
      </w:r>
      <w:r w:rsidR="000E29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C3F13" w:rsidRPr="00AC3F13">
        <w:rPr>
          <w:rFonts w:ascii="Times New Roman" w:eastAsia="Times New Roman" w:hAnsi="Times New Roman" w:cs="Times New Roman"/>
          <w:sz w:val="24"/>
          <w:szCs w:val="24"/>
          <w:lang w:eastAsia="hr-HR"/>
        </w:rPr>
        <w:t>daje prijedlog na glasovanje.</w:t>
      </w:r>
      <w:r w:rsidR="00AC3F13" w:rsidRPr="00AC3F13">
        <w:rPr>
          <w:rFonts w:ascii="Times New Roman" w:eastAsia="Times New Roman" w:hAnsi="Times New Roman" w:cs="Times New Roman"/>
          <w:sz w:val="24"/>
          <w:szCs w:val="24"/>
        </w:rPr>
        <w:t xml:space="preserve"> Od prisutnih 1</w:t>
      </w:r>
      <w:r w:rsidR="000E29D5">
        <w:rPr>
          <w:rFonts w:ascii="Times New Roman" w:eastAsia="Times New Roman" w:hAnsi="Times New Roman" w:cs="Times New Roman"/>
          <w:sz w:val="24"/>
          <w:szCs w:val="24"/>
        </w:rPr>
        <w:t>3</w:t>
      </w:r>
      <w:r w:rsidR="00AC3F13" w:rsidRPr="00AC3F13">
        <w:rPr>
          <w:rFonts w:ascii="Times New Roman" w:eastAsia="Times New Roman" w:hAnsi="Times New Roman" w:cs="Times New Roman"/>
          <w:sz w:val="24"/>
          <w:szCs w:val="24"/>
        </w:rPr>
        <w:t xml:space="preserve"> vijećnika, 1</w:t>
      </w:r>
      <w:r w:rsidR="000E29D5">
        <w:rPr>
          <w:rFonts w:ascii="Times New Roman" w:eastAsia="Times New Roman" w:hAnsi="Times New Roman" w:cs="Times New Roman"/>
          <w:sz w:val="24"/>
          <w:szCs w:val="24"/>
        </w:rPr>
        <w:t>3</w:t>
      </w:r>
      <w:r w:rsidR="00AC3F13" w:rsidRPr="00AC3F13">
        <w:rPr>
          <w:rFonts w:ascii="Times New Roman" w:eastAsia="Times New Roman" w:hAnsi="Times New Roman" w:cs="Times New Roman"/>
          <w:sz w:val="24"/>
          <w:szCs w:val="24"/>
        </w:rPr>
        <w:t xml:space="preserve"> je glasovalo „ZA“, 0 „PROTIV“ i 0 „SUZDRŽAN“ te je Gradsko vijeće donijelo </w:t>
      </w:r>
      <w:bookmarkEnd w:id="9"/>
      <w:r w:rsidR="001272EB">
        <w:rPr>
          <w:rFonts w:ascii="Times New Roman" w:eastAsia="Times New Roman" w:hAnsi="Times New Roman" w:cs="Times New Roman"/>
          <w:sz w:val="24"/>
          <w:szCs w:val="24"/>
        </w:rPr>
        <w:tab/>
      </w:r>
      <w:r w:rsidR="001272E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D060A85" w14:textId="2E3E4FAE" w:rsidR="00AC3F13" w:rsidRPr="00AC3F13" w:rsidRDefault="001272EB" w:rsidP="001272EB">
      <w:pPr>
        <w:ind w:left="3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C3F13" w:rsidRPr="00AC3F13">
        <w:rPr>
          <w:rFonts w:ascii="Times New Roman" w:eastAsia="Times New Roman" w:hAnsi="Times New Roman" w:cs="Times New Roman"/>
          <w:sz w:val="24"/>
          <w:szCs w:val="24"/>
          <w:lang w:eastAsia="hr-HR"/>
        </w:rPr>
        <w:t>O D L U K U</w:t>
      </w:r>
    </w:p>
    <w:p w14:paraId="5BCE673B" w14:textId="6A66BA8C" w:rsidR="00AC3F13" w:rsidRPr="00AC3F13" w:rsidRDefault="00AC3F13" w:rsidP="00AC3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3F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izboru </w:t>
      </w:r>
      <w:r w:rsidR="000E29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Danijele </w:t>
      </w:r>
      <w:proofErr w:type="spellStart"/>
      <w:r w:rsidR="000E29D5">
        <w:rPr>
          <w:rFonts w:ascii="Times New Roman" w:eastAsia="Times New Roman" w:hAnsi="Times New Roman" w:cs="Times New Roman"/>
          <w:sz w:val="24"/>
          <w:szCs w:val="24"/>
          <w:lang w:eastAsia="hr-HR"/>
        </w:rPr>
        <w:t>Findak</w:t>
      </w:r>
      <w:proofErr w:type="spellEnd"/>
      <w:r w:rsidRPr="00AC3F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predsjedni</w:t>
      </w:r>
      <w:r w:rsidR="000E29D5">
        <w:rPr>
          <w:rFonts w:ascii="Times New Roman" w:eastAsia="Times New Roman" w:hAnsi="Times New Roman" w:cs="Times New Roman"/>
          <w:sz w:val="24"/>
          <w:szCs w:val="24"/>
          <w:lang w:eastAsia="hr-HR"/>
        </w:rPr>
        <w:t>cu</w:t>
      </w:r>
      <w:r w:rsidRPr="00AC3F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Gradskog vijeća.</w:t>
      </w:r>
    </w:p>
    <w:p w14:paraId="185B3740" w14:textId="77777777" w:rsidR="00AC3F13" w:rsidRPr="00AC3F13" w:rsidRDefault="00AC3F13" w:rsidP="000E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634C8A" w14:textId="4010DE2A" w:rsidR="00AC3F13" w:rsidRPr="00AC3F13" w:rsidRDefault="00AC3F13" w:rsidP="000E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3F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0E29D5">
        <w:rPr>
          <w:rFonts w:ascii="Times New Roman" w:eastAsia="Times New Roman" w:hAnsi="Times New Roman" w:cs="Times New Roman"/>
          <w:sz w:val="24"/>
          <w:szCs w:val="24"/>
          <w:lang w:eastAsia="hr-HR"/>
        </w:rPr>
        <w:t>Stanko Majdak</w:t>
      </w:r>
      <w:r w:rsidRPr="00AC3F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čestita </w:t>
      </w:r>
      <w:r w:rsidR="000E29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Danijeli </w:t>
      </w:r>
      <w:proofErr w:type="spellStart"/>
      <w:r w:rsidR="000E29D5">
        <w:rPr>
          <w:rFonts w:ascii="Times New Roman" w:eastAsia="Times New Roman" w:hAnsi="Times New Roman" w:cs="Times New Roman"/>
          <w:sz w:val="24"/>
          <w:szCs w:val="24"/>
          <w:lang w:eastAsia="hr-HR"/>
        </w:rPr>
        <w:t>Findak</w:t>
      </w:r>
      <w:proofErr w:type="spellEnd"/>
      <w:r w:rsidRPr="00AC3F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izboru za predsjedni</w:t>
      </w:r>
      <w:r w:rsidR="000E29D5">
        <w:rPr>
          <w:rFonts w:ascii="Times New Roman" w:eastAsia="Times New Roman" w:hAnsi="Times New Roman" w:cs="Times New Roman"/>
          <w:sz w:val="24"/>
          <w:szCs w:val="24"/>
          <w:lang w:eastAsia="hr-HR"/>
        </w:rPr>
        <w:t>cu</w:t>
      </w:r>
      <w:r w:rsidRPr="00AC3F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Gradskog vijeća te </w:t>
      </w:r>
      <w:r w:rsidR="000E29D5">
        <w:rPr>
          <w:rFonts w:ascii="Times New Roman" w:eastAsia="Times New Roman" w:hAnsi="Times New Roman" w:cs="Times New Roman"/>
          <w:sz w:val="24"/>
          <w:szCs w:val="24"/>
          <w:lang w:eastAsia="hr-HR"/>
        </w:rPr>
        <w:t>ju</w:t>
      </w:r>
      <w:r w:rsidRPr="00AC3F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poziva da preuzme vođenje sjednice. </w:t>
      </w:r>
    </w:p>
    <w:p w14:paraId="5BEE56BB" w14:textId="39723BE6" w:rsidR="000E29D5" w:rsidRDefault="00AC3F13" w:rsidP="000E4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3F13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</w:t>
      </w:r>
      <w:r w:rsidR="000E29D5">
        <w:rPr>
          <w:rFonts w:ascii="Times New Roman" w:eastAsia="Times New Roman" w:hAnsi="Times New Roman" w:cs="Times New Roman"/>
          <w:sz w:val="24"/>
          <w:szCs w:val="24"/>
          <w:lang w:eastAsia="hr-HR"/>
        </w:rPr>
        <w:t>nica</w:t>
      </w:r>
      <w:r w:rsidRPr="00AC3F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E29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Danijela </w:t>
      </w:r>
      <w:proofErr w:type="spellStart"/>
      <w:r w:rsidR="000E29D5">
        <w:rPr>
          <w:rFonts w:ascii="Times New Roman" w:eastAsia="Times New Roman" w:hAnsi="Times New Roman" w:cs="Times New Roman"/>
          <w:sz w:val="24"/>
          <w:szCs w:val="24"/>
          <w:lang w:eastAsia="hr-HR"/>
        </w:rPr>
        <w:t>Findak</w:t>
      </w:r>
      <w:proofErr w:type="spellEnd"/>
      <w:r w:rsidRPr="00AC3F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E29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zahvaljuje na </w:t>
      </w:r>
      <w:r w:rsidR="00441B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ukazanom </w:t>
      </w:r>
      <w:r w:rsidR="000E29D5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povjerenju</w:t>
      </w:r>
      <w:r w:rsidR="00441B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čestita </w:t>
      </w:r>
      <w:r w:rsidR="000C4681">
        <w:rPr>
          <w:rFonts w:ascii="Times New Roman" w:eastAsia="Times New Roman" w:hAnsi="Times New Roman" w:cs="Times New Roman"/>
          <w:sz w:val="24"/>
          <w:szCs w:val="24"/>
          <w:lang w:eastAsia="hr-HR"/>
        </w:rPr>
        <w:t>prisutnim vijećnicima</w:t>
      </w:r>
      <w:r w:rsidR="00441B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izboru te želi dobrodošlicu novoizabran</w:t>
      </w:r>
      <w:r w:rsidR="002B2D68">
        <w:rPr>
          <w:rFonts w:ascii="Times New Roman" w:eastAsia="Times New Roman" w:hAnsi="Times New Roman" w:cs="Times New Roman"/>
          <w:sz w:val="24"/>
          <w:szCs w:val="24"/>
          <w:lang w:eastAsia="hr-HR"/>
        </w:rPr>
        <w:t>ima.</w:t>
      </w:r>
      <w:r w:rsidR="00441B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2109556" w14:textId="73BE13C8" w:rsidR="000E29D5" w:rsidRDefault="000E29D5" w:rsidP="000E4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Nakon izvođenja himne Republike Hrvatske</w:t>
      </w:r>
      <w:r w:rsidR="000E4D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održavanja minute šutnje </w:t>
      </w:r>
      <w:r w:rsidR="007F1C46">
        <w:rPr>
          <w:rFonts w:ascii="Times New Roman" w:eastAsia="Times New Roman" w:hAnsi="Times New Roman" w:cs="Times New Roman"/>
          <w:sz w:val="24"/>
          <w:szCs w:val="24"/>
          <w:lang w:eastAsia="hr-HR"/>
        </w:rPr>
        <w:t>u čast poginulim braniteljima s područja Grada Zlatara,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B2D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Gradsko </w:t>
      </w:r>
      <w:r w:rsidR="007210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vijeće nastavlja sa svojim radom. </w:t>
      </w:r>
    </w:p>
    <w:p w14:paraId="419985CE" w14:textId="77777777" w:rsidR="00720F8C" w:rsidRDefault="00720F8C" w:rsidP="000E4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BFFE4B" w14:textId="78C96FBC" w:rsidR="00720F8C" w:rsidRPr="00720F8C" w:rsidRDefault="00720F8C" w:rsidP="000E4D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Točka 5.</w:t>
      </w:r>
    </w:p>
    <w:p w14:paraId="427C5679" w14:textId="2BEFAE7E" w:rsidR="00AC3F13" w:rsidRPr="00AC3F13" w:rsidRDefault="00721037" w:rsidP="00D07F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Predsjednica Danijela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Findak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poziva </w:t>
      </w:r>
      <w:bookmarkStart w:id="10" w:name="_Hlk74553474"/>
      <w:r w:rsidR="00AC3F13" w:rsidRPr="00AC3F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predsjednicu Komisije za izbor i imenovanja </w:t>
      </w:r>
      <w:r w:rsidR="000E4D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Mirjanu </w:t>
      </w:r>
      <w:proofErr w:type="spellStart"/>
      <w:r w:rsidR="000E4D35">
        <w:rPr>
          <w:rFonts w:ascii="Times New Roman" w:eastAsia="Times New Roman" w:hAnsi="Times New Roman" w:cs="Times New Roman"/>
          <w:sz w:val="24"/>
          <w:szCs w:val="24"/>
          <w:lang w:eastAsia="hr-HR"/>
        </w:rPr>
        <w:t>Bajzek</w:t>
      </w:r>
      <w:proofErr w:type="spellEnd"/>
      <w:r w:rsidR="000E4D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C3F13" w:rsidRPr="00AC3F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podnese prijedlog </w:t>
      </w:r>
      <w:r w:rsidR="00D07F8B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AC3F13" w:rsidRPr="00AC3F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omisije za izbor potpredsjednika Gradskog vijeća </w:t>
      </w:r>
      <w:bookmarkEnd w:id="10"/>
      <w:r w:rsidR="00AC3F13" w:rsidRPr="00AC3F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reda predstavničke većine. </w:t>
      </w:r>
    </w:p>
    <w:p w14:paraId="5B1B7D38" w14:textId="77777777" w:rsidR="00D07F8B" w:rsidRDefault="00AC3F13" w:rsidP="00D07F8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3F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Predsjednica </w:t>
      </w:r>
      <w:r w:rsidR="00D07F8B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Pr="00AC3F13">
        <w:rPr>
          <w:rFonts w:ascii="Times New Roman" w:eastAsia="Times New Roman" w:hAnsi="Times New Roman" w:cs="Times New Roman"/>
          <w:sz w:val="24"/>
          <w:szCs w:val="24"/>
          <w:lang w:eastAsia="hr-HR"/>
        </w:rPr>
        <w:t>omisij</w:t>
      </w:r>
      <w:r w:rsidR="00D07F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Mirjana </w:t>
      </w:r>
      <w:proofErr w:type="spellStart"/>
      <w:r w:rsidR="00D07F8B">
        <w:rPr>
          <w:rFonts w:ascii="Times New Roman" w:eastAsia="Times New Roman" w:hAnsi="Times New Roman" w:cs="Times New Roman"/>
          <w:sz w:val="24"/>
          <w:szCs w:val="24"/>
          <w:lang w:eastAsia="hr-HR"/>
        </w:rPr>
        <w:t>Bajzek</w:t>
      </w:r>
      <w:proofErr w:type="spellEnd"/>
      <w:r w:rsidRPr="00AC3F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čita prijedlog </w:t>
      </w:r>
      <w:r w:rsidR="00D07F8B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Pr="00AC3F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omisije kojim se za potpredsjednika Gradskog vijeća Grada Zlatara, sukladno prijedlogu većinske koalicije, predlaže </w:t>
      </w:r>
      <w:r w:rsidR="000E4D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Davor </w:t>
      </w:r>
      <w:proofErr w:type="spellStart"/>
      <w:r w:rsidR="000E4D35">
        <w:rPr>
          <w:rFonts w:ascii="Times New Roman" w:eastAsia="Times New Roman" w:hAnsi="Times New Roman" w:cs="Times New Roman"/>
          <w:sz w:val="24"/>
          <w:szCs w:val="24"/>
          <w:lang w:eastAsia="hr-HR"/>
        </w:rPr>
        <w:t>Kljak</w:t>
      </w:r>
      <w:proofErr w:type="spellEnd"/>
      <w:r w:rsidR="00D07F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</w:t>
      </w:r>
      <w:proofErr w:type="spellStart"/>
      <w:r w:rsidR="00D07F8B">
        <w:rPr>
          <w:rFonts w:ascii="Times New Roman" w:eastAsia="Times New Roman" w:hAnsi="Times New Roman" w:cs="Times New Roman"/>
          <w:sz w:val="24"/>
          <w:szCs w:val="24"/>
          <w:lang w:eastAsia="hr-HR"/>
        </w:rPr>
        <w:t>Borkovca</w:t>
      </w:r>
      <w:proofErr w:type="spellEnd"/>
      <w:r w:rsidR="00D07F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D07F8B">
        <w:rPr>
          <w:rFonts w:ascii="Times New Roman" w:eastAsia="Times New Roman" w:hAnsi="Times New Roman" w:cs="Times New Roman"/>
          <w:sz w:val="24"/>
          <w:szCs w:val="24"/>
          <w:lang w:eastAsia="hr-HR"/>
        </w:rPr>
        <w:t>Borkovec</w:t>
      </w:r>
      <w:proofErr w:type="spellEnd"/>
      <w:r w:rsidR="00D07F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13V</w:t>
      </w:r>
      <w:r w:rsidR="007F1C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Predsjednica Gradskog vijeća Danijela </w:t>
      </w:r>
      <w:proofErr w:type="spellStart"/>
      <w:r w:rsidR="007F1C46">
        <w:rPr>
          <w:rFonts w:ascii="Times New Roman" w:eastAsia="Times New Roman" w:hAnsi="Times New Roman" w:cs="Times New Roman"/>
          <w:sz w:val="24"/>
          <w:szCs w:val="24"/>
          <w:lang w:eastAsia="hr-HR"/>
        </w:rPr>
        <w:t>Findak</w:t>
      </w:r>
      <w:proofErr w:type="spellEnd"/>
      <w:r w:rsidR="007F1C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</w:t>
      </w:r>
      <w:r w:rsidR="007F1C46" w:rsidRPr="00AC3F13">
        <w:rPr>
          <w:rFonts w:ascii="Times New Roman" w:eastAsia="Times New Roman" w:hAnsi="Times New Roman" w:cs="Times New Roman"/>
          <w:sz w:val="24"/>
          <w:szCs w:val="24"/>
          <w:lang w:eastAsia="hr-HR"/>
        </w:rPr>
        <w:t>zahvaljuje predsjednici Komisije i</w:t>
      </w:r>
      <w:r w:rsidR="007F1C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F1C46" w:rsidRPr="00AC3F13">
        <w:rPr>
          <w:rFonts w:ascii="Times New Roman" w:eastAsia="Times New Roman" w:hAnsi="Times New Roman" w:cs="Times New Roman"/>
          <w:sz w:val="24"/>
          <w:szCs w:val="24"/>
          <w:lang w:eastAsia="hr-HR"/>
        </w:rPr>
        <w:t>daje prijedlog na glasovanje.</w:t>
      </w:r>
    </w:p>
    <w:p w14:paraId="1F013E2F" w14:textId="44B722A4" w:rsidR="00EC1D49" w:rsidRPr="00AC3F13" w:rsidRDefault="007F1C46" w:rsidP="00D07F8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F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Od prisutnih 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C3F13">
        <w:rPr>
          <w:rFonts w:ascii="Times New Roman" w:eastAsia="Times New Roman" w:hAnsi="Times New Roman" w:cs="Times New Roman"/>
          <w:sz w:val="24"/>
          <w:szCs w:val="24"/>
        </w:rPr>
        <w:t xml:space="preserve"> vijećnika, 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C3F13">
        <w:rPr>
          <w:rFonts w:ascii="Times New Roman" w:eastAsia="Times New Roman" w:hAnsi="Times New Roman" w:cs="Times New Roman"/>
          <w:sz w:val="24"/>
          <w:szCs w:val="24"/>
        </w:rPr>
        <w:t xml:space="preserve"> je glasovalo „ZA“, 0 „PROTIV“ i 0 „SUZDRŽAN“ te je Gradsko vijeće donijelo </w:t>
      </w:r>
    </w:p>
    <w:p w14:paraId="248A32E4" w14:textId="77777777" w:rsidR="00AC3F13" w:rsidRPr="00AC3F13" w:rsidRDefault="00AC3F13" w:rsidP="007F1C46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3F13">
        <w:rPr>
          <w:rFonts w:ascii="Times New Roman" w:eastAsia="Times New Roman" w:hAnsi="Times New Roman" w:cs="Times New Roman"/>
          <w:sz w:val="24"/>
          <w:szCs w:val="24"/>
          <w:lang w:eastAsia="hr-HR"/>
        </w:rPr>
        <w:t>O D L U K U</w:t>
      </w:r>
    </w:p>
    <w:p w14:paraId="64CF1CD5" w14:textId="0C3DC659" w:rsidR="00AC3F13" w:rsidRPr="00AC3F13" w:rsidRDefault="00AC3F13" w:rsidP="000E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3F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izboru </w:t>
      </w:r>
      <w:r w:rsidR="007F1C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Davora </w:t>
      </w:r>
      <w:proofErr w:type="spellStart"/>
      <w:r w:rsidR="007F1C46">
        <w:rPr>
          <w:rFonts w:ascii="Times New Roman" w:eastAsia="Times New Roman" w:hAnsi="Times New Roman" w:cs="Times New Roman"/>
          <w:sz w:val="24"/>
          <w:szCs w:val="24"/>
          <w:lang w:eastAsia="hr-HR"/>
        </w:rPr>
        <w:t>Kljaka</w:t>
      </w:r>
      <w:proofErr w:type="spellEnd"/>
      <w:r w:rsidR="007F1C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C3F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potpredsjedni</w:t>
      </w:r>
      <w:r w:rsidR="007F1C46">
        <w:rPr>
          <w:rFonts w:ascii="Times New Roman" w:eastAsia="Times New Roman" w:hAnsi="Times New Roman" w:cs="Times New Roman"/>
          <w:sz w:val="24"/>
          <w:szCs w:val="24"/>
          <w:lang w:eastAsia="hr-HR"/>
        </w:rPr>
        <w:t>ka</w:t>
      </w:r>
      <w:r w:rsidRPr="00AC3F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Gradskog vijeća</w:t>
      </w:r>
      <w:r w:rsidR="007F1C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reda predstavničke većine</w:t>
      </w:r>
      <w:r w:rsidRPr="00AC3F1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8920692" w14:textId="77777777" w:rsidR="00AC3F13" w:rsidRDefault="00AC3F13" w:rsidP="000E4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3F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5F73CB96" w14:textId="77777777" w:rsidR="007F1C46" w:rsidRPr="00AC3F13" w:rsidRDefault="007F1C46" w:rsidP="000E4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05D6C1" w14:textId="0C018F68" w:rsidR="00720F8C" w:rsidRPr="00720F8C" w:rsidRDefault="00720F8C" w:rsidP="00720F8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Točka 6.</w:t>
      </w:r>
    </w:p>
    <w:p w14:paraId="1512FE29" w14:textId="03ED7259" w:rsidR="00AC3F13" w:rsidRPr="00AC3F13" w:rsidRDefault="00721037" w:rsidP="00AC3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</w:t>
      </w:r>
      <w:r w:rsidR="00AC3F13" w:rsidRPr="00AC3F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Danijela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Findak</w:t>
      </w:r>
      <w:proofErr w:type="spellEnd"/>
      <w:r w:rsidR="00AC3F13" w:rsidRPr="00AC3F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C3F13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oziva p</w:t>
      </w:r>
      <w:r w:rsidRPr="00AC3F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redsjednicu Komisije za izbor i imenovanja </w:t>
      </w:r>
      <w:r w:rsidR="007F1C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Mirjanu </w:t>
      </w:r>
      <w:proofErr w:type="spellStart"/>
      <w:r w:rsidR="007F1C46">
        <w:rPr>
          <w:rFonts w:ascii="Times New Roman" w:eastAsia="Times New Roman" w:hAnsi="Times New Roman" w:cs="Times New Roman"/>
          <w:sz w:val="24"/>
          <w:szCs w:val="24"/>
          <w:lang w:eastAsia="hr-HR"/>
        </w:rPr>
        <w:t>Bajzek</w:t>
      </w:r>
      <w:proofErr w:type="spellEnd"/>
      <w:r w:rsidR="007F1C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C3F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podnese prijedlog Komisije za izbor potpredsjednika Gradskog vijeća </w:t>
      </w:r>
      <w:r w:rsidR="00AC3F13" w:rsidRPr="00AC3F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reda predstavničke manjine. </w:t>
      </w:r>
    </w:p>
    <w:p w14:paraId="14AD2CC2" w14:textId="4B0887FE" w:rsidR="00AC3F13" w:rsidRPr="00AC3F13" w:rsidRDefault="00AC3F13" w:rsidP="00AC3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3F13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 Komisije čita prijedlog Komisije kojim se za potpredsjednika Gradskog vijeća Grada Zlatara, sukladno</w:t>
      </w:r>
      <w:r w:rsidR="007210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dostavljenom</w:t>
      </w:r>
      <w:r w:rsidRPr="00AC3F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potpisanom prijedlogu, predlaže </w:t>
      </w:r>
      <w:r w:rsidR="007F1C46">
        <w:rPr>
          <w:rFonts w:ascii="Times New Roman" w:eastAsia="Times New Roman" w:hAnsi="Times New Roman" w:cs="Times New Roman"/>
          <w:sz w:val="24"/>
          <w:szCs w:val="24"/>
          <w:lang w:eastAsia="hr-HR"/>
        </w:rPr>
        <w:t>Danijel Delija</w:t>
      </w:r>
      <w:r w:rsidR="00596B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529ADB5A" w14:textId="3D80286A" w:rsidR="00AC3F13" w:rsidRPr="00AC3F13" w:rsidRDefault="002B2D68" w:rsidP="00AC3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AC3F13" w:rsidRPr="00AC3F13">
        <w:rPr>
          <w:rFonts w:ascii="Times New Roman" w:eastAsia="Times New Roman" w:hAnsi="Times New Roman" w:cs="Times New Roman"/>
          <w:sz w:val="24"/>
          <w:szCs w:val="24"/>
          <w:lang w:eastAsia="hr-HR"/>
        </w:rPr>
        <w:t>redsjedn</w:t>
      </w:r>
      <w:r w:rsidR="007210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ica Danijela </w:t>
      </w:r>
      <w:proofErr w:type="spellStart"/>
      <w:r w:rsidR="00721037">
        <w:rPr>
          <w:rFonts w:ascii="Times New Roman" w:eastAsia="Times New Roman" w:hAnsi="Times New Roman" w:cs="Times New Roman"/>
          <w:sz w:val="24"/>
          <w:szCs w:val="24"/>
          <w:lang w:eastAsia="hr-HR"/>
        </w:rPr>
        <w:t>Findak</w:t>
      </w:r>
      <w:proofErr w:type="spellEnd"/>
      <w:r w:rsidR="007210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C3F13" w:rsidRPr="00AC3F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prijedlog na glasovanje. </w:t>
      </w:r>
      <w:r w:rsidR="00AC3F13" w:rsidRPr="00AC3F13">
        <w:rPr>
          <w:rFonts w:ascii="Times New Roman" w:eastAsia="Times New Roman" w:hAnsi="Times New Roman" w:cs="Times New Roman"/>
          <w:sz w:val="24"/>
          <w:szCs w:val="24"/>
        </w:rPr>
        <w:t>Od prisutnih 1</w:t>
      </w:r>
      <w:r w:rsidR="00441B38">
        <w:rPr>
          <w:rFonts w:ascii="Times New Roman" w:eastAsia="Times New Roman" w:hAnsi="Times New Roman" w:cs="Times New Roman"/>
          <w:sz w:val="24"/>
          <w:szCs w:val="24"/>
        </w:rPr>
        <w:t>3</w:t>
      </w:r>
      <w:r w:rsidR="00AC3F13" w:rsidRPr="00AC3F13">
        <w:rPr>
          <w:rFonts w:ascii="Times New Roman" w:eastAsia="Times New Roman" w:hAnsi="Times New Roman" w:cs="Times New Roman"/>
          <w:sz w:val="24"/>
          <w:szCs w:val="24"/>
        </w:rPr>
        <w:t xml:space="preserve"> vijećnika, 1</w:t>
      </w:r>
      <w:r w:rsidR="00441B38">
        <w:rPr>
          <w:rFonts w:ascii="Times New Roman" w:eastAsia="Times New Roman" w:hAnsi="Times New Roman" w:cs="Times New Roman"/>
          <w:sz w:val="24"/>
          <w:szCs w:val="24"/>
        </w:rPr>
        <w:t>3</w:t>
      </w:r>
      <w:r w:rsidR="00AC3F13" w:rsidRPr="00AC3F13">
        <w:rPr>
          <w:rFonts w:ascii="Times New Roman" w:eastAsia="Times New Roman" w:hAnsi="Times New Roman" w:cs="Times New Roman"/>
          <w:sz w:val="24"/>
          <w:szCs w:val="24"/>
        </w:rPr>
        <w:t xml:space="preserve"> je glasovalo „ZA“, 0 „PROTIV“ i 0 „SUZDRŽAN“ te je Gradsko vijeće donijelo </w:t>
      </w:r>
    </w:p>
    <w:p w14:paraId="19DDF379" w14:textId="77777777" w:rsidR="00AC3F13" w:rsidRPr="00AC3F13" w:rsidRDefault="00AC3F13" w:rsidP="00AC3F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D23262" w14:textId="77777777" w:rsidR="00AC3F13" w:rsidRPr="00AC3F13" w:rsidRDefault="00AC3F13" w:rsidP="00AC3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3F13">
        <w:rPr>
          <w:rFonts w:ascii="Times New Roman" w:eastAsia="Times New Roman" w:hAnsi="Times New Roman" w:cs="Times New Roman"/>
          <w:sz w:val="24"/>
          <w:szCs w:val="24"/>
          <w:lang w:eastAsia="hr-HR"/>
        </w:rPr>
        <w:t>O D L U K U</w:t>
      </w:r>
    </w:p>
    <w:p w14:paraId="04E3DA1C" w14:textId="00BA0D59" w:rsidR="00AC3F13" w:rsidRPr="00AC3F13" w:rsidRDefault="00AC3F13" w:rsidP="00AC3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3F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izboru </w:t>
      </w:r>
      <w:r w:rsidR="007F1C46">
        <w:rPr>
          <w:rFonts w:ascii="Times New Roman" w:eastAsia="Times New Roman" w:hAnsi="Times New Roman" w:cs="Times New Roman"/>
          <w:sz w:val="24"/>
          <w:szCs w:val="24"/>
          <w:lang w:eastAsia="hr-HR"/>
        </w:rPr>
        <w:t>Danijela Delije</w:t>
      </w:r>
      <w:r w:rsidRPr="00AC3F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potpredsjednika Gradskog vijeća</w:t>
      </w:r>
      <w:r w:rsidR="007F1C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reda predstavničke manjine. </w:t>
      </w:r>
    </w:p>
    <w:p w14:paraId="5CA65F8D" w14:textId="77777777" w:rsidR="000B775C" w:rsidRDefault="000B775C" w:rsidP="00AC3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181EA8" w14:textId="487A5924" w:rsidR="000B775C" w:rsidRDefault="00720F8C" w:rsidP="00585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Predsjednica Danijela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Findak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sukladno članku 5. Poslovnika </w:t>
      </w:r>
      <w:r w:rsidR="000B77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predlaže dopunu dnevnog reda </w:t>
      </w:r>
      <w:r w:rsidR="000B775C" w:rsidRPr="000B775C">
        <w:rPr>
          <w:rFonts w:ascii="Times New Roman" w:eastAsia="Calibri" w:hAnsi="Times New Roman" w:cs="Times New Roman"/>
          <w:sz w:val="24"/>
          <w:szCs w:val="24"/>
        </w:rPr>
        <w:t xml:space="preserve">na način da se </w:t>
      </w:r>
      <w:bookmarkStart w:id="11" w:name="_Hlk74567470"/>
      <w:r w:rsidR="004379DC">
        <w:rPr>
          <w:rFonts w:ascii="Times New Roman" w:eastAsia="Calibri" w:hAnsi="Times New Roman" w:cs="Times New Roman"/>
          <w:sz w:val="24"/>
          <w:szCs w:val="24"/>
        </w:rPr>
        <w:t xml:space="preserve">dnevnom redu doda točka </w:t>
      </w:r>
      <w:r w:rsidR="009E211F">
        <w:rPr>
          <w:rFonts w:ascii="Times New Roman" w:eastAsia="Calibri" w:hAnsi="Times New Roman" w:cs="Times New Roman"/>
          <w:sz w:val="24"/>
          <w:szCs w:val="24"/>
        </w:rPr>
        <w:t>P</w:t>
      </w:r>
      <w:r w:rsidR="0009630A">
        <w:rPr>
          <w:rFonts w:ascii="Times New Roman" w:eastAsia="Calibri" w:hAnsi="Times New Roman" w:cs="Times New Roman"/>
          <w:sz w:val="24"/>
          <w:szCs w:val="24"/>
        </w:rPr>
        <w:t xml:space="preserve">oslovnička odluka o </w:t>
      </w:r>
      <w:r w:rsidR="000978A7">
        <w:rPr>
          <w:rFonts w:ascii="Times New Roman" w:eastAsia="Calibri" w:hAnsi="Times New Roman" w:cs="Times New Roman"/>
          <w:sz w:val="24"/>
          <w:szCs w:val="24"/>
        </w:rPr>
        <w:t xml:space="preserve">dopuni Poslovnika Gradskog vijeća Grada Zlatara. </w:t>
      </w:r>
    </w:p>
    <w:bookmarkEnd w:id="11"/>
    <w:p w14:paraId="37FA7021" w14:textId="6A071111" w:rsidR="00AB2454" w:rsidRDefault="000B775C" w:rsidP="000B7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Kako nije bilo</w:t>
      </w:r>
      <w:r w:rsidR="000978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primjedbi </w:t>
      </w:r>
      <w:r w:rsidR="006E68D9">
        <w:rPr>
          <w:rFonts w:ascii="Times New Roman" w:eastAsia="Times New Roman" w:hAnsi="Times New Roman" w:cs="Times New Roman"/>
          <w:sz w:val="24"/>
          <w:szCs w:val="24"/>
          <w:lang w:eastAsia="hr-HR"/>
        </w:rPr>
        <w:t>ni pitanja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p</w:t>
      </w:r>
      <w:r w:rsidR="00570E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redsjednica Danijela </w:t>
      </w:r>
      <w:proofErr w:type="spellStart"/>
      <w:r w:rsidR="00570E55">
        <w:rPr>
          <w:rFonts w:ascii="Times New Roman" w:eastAsia="Times New Roman" w:hAnsi="Times New Roman" w:cs="Times New Roman"/>
          <w:sz w:val="24"/>
          <w:szCs w:val="24"/>
          <w:lang w:eastAsia="hr-HR"/>
        </w:rPr>
        <w:t>Findak</w:t>
      </w:r>
      <w:proofErr w:type="spellEnd"/>
      <w:r w:rsidR="00570E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70E55" w:rsidRPr="00AC3F13">
        <w:rPr>
          <w:rFonts w:ascii="Times New Roman" w:eastAsia="Times New Roman" w:hAnsi="Times New Roman" w:cs="Times New Roman"/>
          <w:sz w:val="24"/>
          <w:szCs w:val="24"/>
          <w:lang w:eastAsia="hr-HR"/>
        </w:rPr>
        <w:t>daje na glasovanje dopunu dnevnog reda. Od prisutnih 1</w:t>
      </w:r>
      <w:r w:rsidR="00570E5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570E55" w:rsidRPr="00AC3F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vijećnika, 1</w:t>
      </w:r>
      <w:r w:rsidR="00570E5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570E55" w:rsidRPr="00AC3F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glasovalo „ZA“ i 0 „PROTIV“, te je dopuna dnevnog reda jednoglasno prihvaćena.</w:t>
      </w:r>
      <w:r w:rsidR="00570E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84598DB" w14:textId="7C587782" w:rsidR="00342B3D" w:rsidRDefault="00342B3D" w:rsidP="000B7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Slijedom toga, </w:t>
      </w:r>
      <w:r w:rsidR="00821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donesen je </w:t>
      </w:r>
    </w:p>
    <w:p w14:paraId="08E186EA" w14:textId="77777777" w:rsidR="00D07F8B" w:rsidRDefault="00D07F8B" w:rsidP="000B7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79E2C9" w14:textId="30300CBC" w:rsidR="0082101B" w:rsidRDefault="0082101B" w:rsidP="000B7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DOPUNJENI DNEVNI RED</w:t>
      </w:r>
    </w:p>
    <w:p w14:paraId="10879D9D" w14:textId="77777777" w:rsidR="0082101B" w:rsidRPr="009C6C44" w:rsidRDefault="0082101B" w:rsidP="0082101B">
      <w:pPr>
        <w:widowControl w:val="0"/>
        <w:spacing w:before="5" w:after="0" w:line="240" w:lineRule="auto"/>
        <w:ind w:left="776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</w:pPr>
      <w:r w:rsidRPr="009C6C4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  <w:t>- Utvrđivanje kvoruma</w:t>
      </w:r>
    </w:p>
    <w:p w14:paraId="3DB637F9" w14:textId="10E5FB15" w:rsidR="0082101B" w:rsidRPr="00AA33BC" w:rsidRDefault="009B1F4E" w:rsidP="00356500">
      <w:pPr>
        <w:widowControl w:val="0"/>
        <w:suppressAutoHyphens/>
        <w:autoSpaceDN w:val="0"/>
        <w:spacing w:before="5" w:after="0" w:line="240" w:lineRule="auto"/>
        <w:ind w:left="773"/>
        <w:contextualSpacing/>
        <w:textAlignment w:val="baseline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napToGrid w:val="0"/>
          <w:color w:val="000000" w:themeColor="text1"/>
          <w:w w:val="95"/>
          <w:sz w:val="24"/>
          <w:szCs w:val="24"/>
          <w:lang w:val="pl-PL"/>
        </w:rPr>
        <w:t xml:space="preserve">1. </w:t>
      </w:r>
      <w:r w:rsidR="0082101B" w:rsidRPr="00AA33BC">
        <w:rPr>
          <w:rFonts w:ascii="Times New Roman" w:eastAsia="Times New Roman" w:hAnsi="Times New Roman" w:cs="Times New Roman"/>
          <w:snapToGrid w:val="0"/>
          <w:color w:val="000000" w:themeColor="text1"/>
          <w:w w:val="95"/>
          <w:sz w:val="24"/>
          <w:szCs w:val="24"/>
          <w:lang w:val="pl-PL"/>
        </w:rPr>
        <w:t>Izbor Mandatne k</w:t>
      </w:r>
      <w:r w:rsidR="0082101B">
        <w:rPr>
          <w:rFonts w:ascii="Times New Roman" w:eastAsia="Times New Roman" w:hAnsi="Times New Roman" w:cs="Times New Roman"/>
          <w:snapToGrid w:val="0"/>
          <w:color w:val="000000" w:themeColor="text1"/>
          <w:w w:val="95"/>
          <w:sz w:val="24"/>
          <w:szCs w:val="24"/>
          <w:lang w:val="pl-PL"/>
        </w:rPr>
        <w:t>omisije</w:t>
      </w:r>
    </w:p>
    <w:p w14:paraId="128E1E2E" w14:textId="19F19216" w:rsidR="0082101B" w:rsidRPr="009B1F4E" w:rsidRDefault="0082101B" w:rsidP="00356500">
      <w:pPr>
        <w:pStyle w:val="Odlomakpopisa"/>
        <w:widowControl w:val="0"/>
        <w:numPr>
          <w:ilvl w:val="0"/>
          <w:numId w:val="11"/>
        </w:numPr>
        <w:suppressAutoHyphens/>
        <w:autoSpaceDN w:val="0"/>
        <w:spacing w:before="5"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val="pl-PL"/>
        </w:rPr>
      </w:pPr>
      <w:r w:rsidRPr="009B1F4E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val="pl-PL"/>
        </w:rPr>
        <w:t>Izvješće Mandatne komisije i verifikacija</w:t>
      </w:r>
      <w:r w:rsidRPr="009B1F4E">
        <w:rPr>
          <w:rFonts w:ascii="Times New Roman" w:eastAsia="Times New Roman" w:hAnsi="Times New Roman" w:cs="Times New Roman"/>
          <w:snapToGrid w:val="0"/>
          <w:color w:val="000000" w:themeColor="text1"/>
          <w:spacing w:val="30"/>
          <w:sz w:val="24"/>
          <w:szCs w:val="24"/>
          <w:lang w:val="pl-PL"/>
        </w:rPr>
        <w:t xml:space="preserve"> </w:t>
      </w:r>
      <w:r w:rsidRPr="009B1F4E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val="pl-PL"/>
        </w:rPr>
        <w:t>mandata</w:t>
      </w:r>
    </w:p>
    <w:p w14:paraId="71289291" w14:textId="77777777" w:rsidR="0082101B" w:rsidRPr="009C6C44" w:rsidRDefault="0082101B" w:rsidP="00356500">
      <w:pPr>
        <w:pStyle w:val="Odlomakpopisa"/>
        <w:widowControl w:val="0"/>
        <w:numPr>
          <w:ilvl w:val="1"/>
          <w:numId w:val="11"/>
        </w:numPr>
        <w:tabs>
          <w:tab w:val="left" w:pos="1759"/>
        </w:tabs>
        <w:suppressAutoHyphens/>
        <w:autoSpaceDE w:val="0"/>
        <w:autoSpaceDN w:val="0"/>
        <w:spacing w:after="0" w:line="240" w:lineRule="auto"/>
        <w:ind w:right="409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C6C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utvrđivanje člana predstavničkog tijela koji će predsjedavati sjednicom do izbora</w:t>
      </w:r>
      <w:r w:rsidRPr="009C6C44">
        <w:rPr>
          <w:rFonts w:ascii="Times New Roman" w:eastAsia="Calibri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9C6C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predsjednika,</w:t>
      </w:r>
    </w:p>
    <w:p w14:paraId="50024AC7" w14:textId="6C848910" w:rsidR="00356500" w:rsidRPr="00356500" w:rsidRDefault="0082101B" w:rsidP="00356500">
      <w:pPr>
        <w:pStyle w:val="Odlomakpopisa"/>
        <w:widowControl w:val="0"/>
        <w:numPr>
          <w:ilvl w:val="1"/>
          <w:numId w:val="11"/>
        </w:numPr>
        <w:tabs>
          <w:tab w:val="left" w:pos="1812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56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svečana prisega članova Gradskog vijeća Grada Zlatara</w:t>
      </w:r>
    </w:p>
    <w:p w14:paraId="546992F8" w14:textId="0DEEC624" w:rsidR="0082101B" w:rsidRPr="00356500" w:rsidRDefault="0082101B" w:rsidP="00356500">
      <w:pPr>
        <w:pStyle w:val="Odlomakpopisa"/>
        <w:widowControl w:val="0"/>
        <w:numPr>
          <w:ilvl w:val="1"/>
          <w:numId w:val="11"/>
        </w:numPr>
        <w:tabs>
          <w:tab w:val="left" w:pos="1812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56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svečana prisega gradonačelnice Grada Zlatara.</w:t>
      </w:r>
    </w:p>
    <w:p w14:paraId="7138296E" w14:textId="4F0529F7" w:rsidR="0082101B" w:rsidRPr="009B1F4E" w:rsidRDefault="0082101B" w:rsidP="00356500">
      <w:pPr>
        <w:pStyle w:val="Odlomakpopisa"/>
        <w:widowControl w:val="0"/>
        <w:numPr>
          <w:ilvl w:val="0"/>
          <w:numId w:val="11"/>
        </w:numPr>
        <w:tabs>
          <w:tab w:val="left" w:pos="1018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B1F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Izbor Komisije za izbor i</w:t>
      </w:r>
      <w:r w:rsidRPr="009B1F4E">
        <w:rPr>
          <w:rFonts w:ascii="Times New Roman" w:eastAsia="Calibri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9B1F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imenovanja,</w:t>
      </w:r>
    </w:p>
    <w:p w14:paraId="129A4C09" w14:textId="77777777" w:rsidR="0082101B" w:rsidRPr="009C6C44" w:rsidRDefault="0082101B" w:rsidP="00356500">
      <w:pPr>
        <w:widowControl w:val="0"/>
        <w:numPr>
          <w:ilvl w:val="0"/>
          <w:numId w:val="11"/>
        </w:numPr>
        <w:tabs>
          <w:tab w:val="left" w:pos="1018"/>
        </w:tabs>
        <w:suppressAutoHyphens/>
        <w:autoSpaceDE w:val="0"/>
        <w:autoSpaceDN w:val="0"/>
        <w:spacing w:after="0" w:line="240" w:lineRule="auto"/>
        <w:ind w:left="1018" w:hanging="242"/>
        <w:contextualSpacing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C6C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Izbor predsjednika Gradskog vijeća Grada Zlatara,</w:t>
      </w:r>
    </w:p>
    <w:p w14:paraId="4463BE79" w14:textId="77777777" w:rsidR="0082101B" w:rsidRPr="009C6C44" w:rsidRDefault="0082101B" w:rsidP="00356500">
      <w:pPr>
        <w:widowControl w:val="0"/>
        <w:numPr>
          <w:ilvl w:val="0"/>
          <w:numId w:val="11"/>
        </w:numPr>
        <w:tabs>
          <w:tab w:val="left" w:pos="1018"/>
        </w:tabs>
        <w:suppressAutoHyphens/>
        <w:autoSpaceDE w:val="0"/>
        <w:autoSpaceDN w:val="0"/>
        <w:spacing w:after="0" w:line="240" w:lineRule="auto"/>
        <w:ind w:left="1018" w:hanging="242"/>
        <w:contextualSpacing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C6C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Izbor potpredsjednika Gradskog vijeća Grada Zlatara iz reda predstavničke većine,</w:t>
      </w:r>
    </w:p>
    <w:p w14:paraId="418F138E" w14:textId="77777777" w:rsidR="0082101B" w:rsidRPr="009C6C44" w:rsidRDefault="0082101B" w:rsidP="00356500">
      <w:pPr>
        <w:widowControl w:val="0"/>
        <w:numPr>
          <w:ilvl w:val="0"/>
          <w:numId w:val="11"/>
        </w:numPr>
        <w:tabs>
          <w:tab w:val="left" w:pos="1018"/>
        </w:tabs>
        <w:suppressAutoHyphens/>
        <w:autoSpaceDE w:val="0"/>
        <w:autoSpaceDN w:val="0"/>
        <w:spacing w:after="0" w:line="240" w:lineRule="auto"/>
        <w:ind w:left="1018" w:hanging="242"/>
        <w:contextualSpacing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C6C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Izbor potpredsjednika Gradskog vijeća Grada Zlatara iz reda predstavničke manjine,</w:t>
      </w:r>
    </w:p>
    <w:p w14:paraId="28EE0222" w14:textId="3BFB6BF1" w:rsidR="0082101B" w:rsidRDefault="009E4210" w:rsidP="00356500">
      <w:pPr>
        <w:widowControl w:val="0"/>
        <w:numPr>
          <w:ilvl w:val="0"/>
          <w:numId w:val="11"/>
        </w:numPr>
        <w:tabs>
          <w:tab w:val="left" w:pos="1018"/>
        </w:tabs>
        <w:suppressAutoHyphens/>
        <w:autoSpaceDE w:val="0"/>
        <w:autoSpaceDN w:val="0"/>
        <w:spacing w:after="0" w:line="240" w:lineRule="auto"/>
        <w:ind w:left="1018" w:hanging="242"/>
        <w:contextualSpacing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Izbor Komisije za </w:t>
      </w:r>
      <w:r w:rsidR="00B745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Statut, Poslovnik i normativnu vrijednost, </w:t>
      </w:r>
    </w:p>
    <w:p w14:paraId="4D543C39" w14:textId="5DE63C2D" w:rsidR="00B745A6" w:rsidRPr="00723F33" w:rsidRDefault="00723F33" w:rsidP="00356500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3F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Donošenje </w:t>
      </w:r>
      <w:r w:rsidRPr="00723F33">
        <w:rPr>
          <w:rFonts w:ascii="Times New Roman" w:eastAsia="Calibri" w:hAnsi="Times New Roman" w:cs="Times New Roman"/>
          <w:sz w:val="24"/>
          <w:szCs w:val="24"/>
        </w:rPr>
        <w:t>Poslovničk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723F33">
        <w:rPr>
          <w:rFonts w:ascii="Times New Roman" w:eastAsia="Calibri" w:hAnsi="Times New Roman" w:cs="Times New Roman"/>
          <w:sz w:val="24"/>
          <w:szCs w:val="24"/>
        </w:rPr>
        <w:t xml:space="preserve"> odluk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723F33">
        <w:rPr>
          <w:rFonts w:ascii="Times New Roman" w:eastAsia="Calibri" w:hAnsi="Times New Roman" w:cs="Times New Roman"/>
          <w:sz w:val="24"/>
          <w:szCs w:val="24"/>
        </w:rPr>
        <w:t xml:space="preserve"> o dopuni Poslovnika Gradskog vijeća Grada Zlatara. </w:t>
      </w:r>
    </w:p>
    <w:p w14:paraId="4DD49A22" w14:textId="77777777" w:rsidR="0082101B" w:rsidRPr="009C6C44" w:rsidRDefault="0082101B" w:rsidP="00356500">
      <w:pPr>
        <w:widowControl w:val="0"/>
        <w:numPr>
          <w:ilvl w:val="0"/>
          <w:numId w:val="11"/>
        </w:numPr>
        <w:tabs>
          <w:tab w:val="left" w:pos="1017"/>
        </w:tabs>
        <w:suppressAutoHyphens/>
        <w:autoSpaceDE w:val="0"/>
        <w:autoSpaceDN w:val="0"/>
        <w:spacing w:before="4" w:after="0" w:line="240" w:lineRule="auto"/>
        <w:ind w:hanging="249"/>
        <w:contextualSpacing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C6C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Donošenje Odluke o izmjeni Odluke o raspoređivanju sredstva za redovito godišnje financiranje političkih stranaka zastupljenih u Gradskom vijeću Grada Zlatara za 2025. godinu </w:t>
      </w:r>
    </w:p>
    <w:p w14:paraId="7029E4A3" w14:textId="77777777" w:rsidR="0082101B" w:rsidRPr="009C6C44" w:rsidRDefault="0082101B" w:rsidP="00356500">
      <w:pPr>
        <w:numPr>
          <w:ilvl w:val="0"/>
          <w:numId w:val="11"/>
        </w:numPr>
        <w:tabs>
          <w:tab w:val="left" w:pos="1134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C6C44">
        <w:rPr>
          <w:rFonts w:ascii="Times New Roman" w:eastAsia="Calibri" w:hAnsi="Times New Roman" w:cs="Times New Roman"/>
          <w:sz w:val="24"/>
          <w:szCs w:val="24"/>
        </w:rPr>
        <w:t>Pitanja i prijedlozi.</w:t>
      </w:r>
    </w:p>
    <w:p w14:paraId="12353CB3" w14:textId="77777777" w:rsidR="0082101B" w:rsidRPr="009C6C44" w:rsidRDefault="0082101B" w:rsidP="00821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1FFC2D" w14:textId="0CFFAF7D" w:rsidR="0082101B" w:rsidRDefault="00D07F8B" w:rsidP="000B7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Predsjednica Danijela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Findak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daje riječ gradonačelnici. Gradonačelnica Jasenka Auguštan-Pentek zahvaljuje se svim vijećnicama i vijećnicima na konstituiranju vijeća, zaželjela je dobru suradnju i rad u iduće četiri godine i te napom</w:t>
      </w:r>
      <w:r w:rsidR="008955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inje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kako je dostupna svima i otvorena za sve prijedloge, kritike i ideje. </w:t>
      </w:r>
    </w:p>
    <w:p w14:paraId="53E7E038" w14:textId="77777777" w:rsidR="0082101B" w:rsidRPr="000B775C" w:rsidRDefault="0082101B" w:rsidP="000B7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82AA7F" w14:textId="3D50785C" w:rsidR="00F924B2" w:rsidRDefault="00F924B2" w:rsidP="00E32CF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Točka </w:t>
      </w:r>
      <w:r w:rsidR="000B775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8E5D585" w14:textId="6F2934B2" w:rsidR="00660B48" w:rsidRPr="00660B48" w:rsidRDefault="00660B48" w:rsidP="00660B48">
      <w:pPr>
        <w:widowControl w:val="0"/>
        <w:tabs>
          <w:tab w:val="left" w:pos="1018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AB2454" w:rsidRPr="00E32CF9">
        <w:rPr>
          <w:rFonts w:ascii="Times New Roman" w:eastAsia="Times New Roman" w:hAnsi="Times New Roman" w:cs="Times New Roman"/>
          <w:sz w:val="24"/>
        </w:rPr>
        <w:t xml:space="preserve">Predsjednica Danijela </w:t>
      </w:r>
      <w:proofErr w:type="spellStart"/>
      <w:r w:rsidR="00AB2454" w:rsidRPr="00E32CF9">
        <w:rPr>
          <w:rFonts w:ascii="Times New Roman" w:eastAsia="Times New Roman" w:hAnsi="Times New Roman" w:cs="Times New Roman"/>
          <w:sz w:val="24"/>
        </w:rPr>
        <w:t>Findak</w:t>
      </w:r>
      <w:proofErr w:type="spellEnd"/>
      <w:r w:rsidR="00AB2454" w:rsidRPr="00E32CF9">
        <w:rPr>
          <w:rFonts w:ascii="Times New Roman" w:eastAsia="Times New Roman" w:hAnsi="Times New Roman" w:cs="Times New Roman"/>
          <w:sz w:val="24"/>
        </w:rPr>
        <w:t xml:space="preserve"> otv</w:t>
      </w:r>
      <w:r w:rsidR="00CF0141">
        <w:rPr>
          <w:rFonts w:ascii="Times New Roman" w:eastAsia="Times New Roman" w:hAnsi="Times New Roman" w:cs="Times New Roman"/>
          <w:sz w:val="24"/>
        </w:rPr>
        <w:t>a</w:t>
      </w:r>
      <w:r w:rsidR="00AB2454" w:rsidRPr="00E32CF9">
        <w:rPr>
          <w:rFonts w:ascii="Times New Roman" w:eastAsia="Times New Roman" w:hAnsi="Times New Roman" w:cs="Times New Roman"/>
          <w:sz w:val="24"/>
        </w:rPr>
        <w:t>r</w:t>
      </w:r>
      <w:r w:rsidR="00AB2454">
        <w:rPr>
          <w:rFonts w:ascii="Times New Roman" w:eastAsia="Times New Roman" w:hAnsi="Times New Roman" w:cs="Times New Roman"/>
          <w:sz w:val="24"/>
        </w:rPr>
        <w:t>a</w:t>
      </w:r>
      <w:r w:rsidR="00AB2454" w:rsidRPr="00E32CF9">
        <w:rPr>
          <w:rFonts w:ascii="Times New Roman" w:eastAsia="Times New Roman" w:hAnsi="Times New Roman" w:cs="Times New Roman"/>
          <w:sz w:val="24"/>
        </w:rPr>
        <w:t xml:space="preserve"> raspravu o</w:t>
      </w:r>
      <w:r w:rsidR="00AB2454" w:rsidRPr="004C77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F69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točki </w:t>
      </w:r>
      <w:r w:rsidR="007F6994" w:rsidRPr="009C6C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Izbor Komisije za </w:t>
      </w:r>
      <w:r w:rsidR="00D07F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="007F6994" w:rsidRPr="009C6C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tatut, </w:t>
      </w:r>
      <w:r w:rsidR="00D07F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</w:t>
      </w:r>
      <w:r w:rsidR="007F6994" w:rsidRPr="009C6C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oslovnik i normativnu djelatnost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14:paraId="54F7860D" w14:textId="5B506139" w:rsidR="000B775C" w:rsidRDefault="000B775C" w:rsidP="00660B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Moli predsjednicu Komisije </w:t>
      </w:r>
      <w:r w:rsidR="006604D4">
        <w:rPr>
          <w:rFonts w:ascii="Times New Roman" w:eastAsia="Times New Roman" w:hAnsi="Times New Roman" w:cs="Times New Roman"/>
          <w:sz w:val="24"/>
        </w:rPr>
        <w:t>za izbor i imenovanja</w:t>
      </w:r>
      <w:r>
        <w:rPr>
          <w:rFonts w:ascii="Times New Roman" w:eastAsia="Times New Roman" w:hAnsi="Times New Roman" w:cs="Times New Roman"/>
          <w:sz w:val="24"/>
        </w:rPr>
        <w:t xml:space="preserve"> da iznese prijedlog </w:t>
      </w:r>
      <w:r w:rsidR="00D07F8B">
        <w:rPr>
          <w:rFonts w:ascii="Times New Roman" w:eastAsia="Times New Roman" w:hAnsi="Times New Roman" w:cs="Times New Roman"/>
          <w:sz w:val="24"/>
        </w:rPr>
        <w:t>k</w:t>
      </w:r>
      <w:r>
        <w:rPr>
          <w:rFonts w:ascii="Times New Roman" w:eastAsia="Times New Roman" w:hAnsi="Times New Roman" w:cs="Times New Roman"/>
          <w:sz w:val="24"/>
        </w:rPr>
        <w:t xml:space="preserve">omisije. </w:t>
      </w:r>
    </w:p>
    <w:p w14:paraId="101FC9B9" w14:textId="35AE9CAD" w:rsidR="000B775C" w:rsidRPr="00A972C3" w:rsidRDefault="000B775C" w:rsidP="00A972C3">
      <w:pPr>
        <w:widowControl w:val="0"/>
        <w:tabs>
          <w:tab w:val="left" w:pos="1018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Predsjednica Komisije</w:t>
      </w:r>
      <w:r w:rsidR="006604D4">
        <w:rPr>
          <w:rFonts w:ascii="Times New Roman" w:eastAsia="Times New Roman" w:hAnsi="Times New Roman" w:cs="Times New Roman"/>
          <w:sz w:val="24"/>
        </w:rPr>
        <w:t xml:space="preserve"> Mirjana </w:t>
      </w:r>
      <w:proofErr w:type="spellStart"/>
      <w:r w:rsidR="006604D4">
        <w:rPr>
          <w:rFonts w:ascii="Times New Roman" w:eastAsia="Times New Roman" w:hAnsi="Times New Roman" w:cs="Times New Roman"/>
          <w:sz w:val="24"/>
        </w:rPr>
        <w:t>Bajzek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iznosi prijedlog kojim se predlaže da se </w:t>
      </w:r>
      <w:r w:rsidR="006F5C76">
        <w:rPr>
          <w:rFonts w:ascii="Times New Roman" w:eastAsia="Times New Roman" w:hAnsi="Times New Roman" w:cs="Times New Roman"/>
          <w:sz w:val="24"/>
        </w:rPr>
        <w:t>za predsjednika Komisije za</w:t>
      </w:r>
      <w:r w:rsidR="00A972C3" w:rsidRPr="00A972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972C3" w:rsidRPr="009C6C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Statut, Poslovnik i normativnu djelatnost</w:t>
      </w:r>
      <w:r w:rsidR="00A972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6F5C76">
        <w:rPr>
          <w:rFonts w:ascii="Times New Roman" w:eastAsia="Times New Roman" w:hAnsi="Times New Roman" w:cs="Times New Roman"/>
          <w:sz w:val="24"/>
        </w:rPr>
        <w:t xml:space="preserve"> imenuje Ivona Bingula, </w:t>
      </w:r>
      <w:r w:rsidR="00483261">
        <w:rPr>
          <w:rFonts w:ascii="Times New Roman" w:eastAsia="Times New Roman" w:hAnsi="Times New Roman" w:cs="Times New Roman"/>
          <w:sz w:val="24"/>
        </w:rPr>
        <w:t xml:space="preserve">a za članove Matija Bolfek, Mirjana </w:t>
      </w:r>
      <w:proofErr w:type="spellStart"/>
      <w:r w:rsidR="00483261">
        <w:rPr>
          <w:rFonts w:ascii="Times New Roman" w:eastAsia="Times New Roman" w:hAnsi="Times New Roman" w:cs="Times New Roman"/>
          <w:sz w:val="24"/>
        </w:rPr>
        <w:t>Bajzek</w:t>
      </w:r>
      <w:proofErr w:type="spellEnd"/>
      <w:r w:rsidR="00483261">
        <w:rPr>
          <w:rFonts w:ascii="Times New Roman" w:eastAsia="Times New Roman" w:hAnsi="Times New Roman" w:cs="Times New Roman"/>
          <w:sz w:val="24"/>
        </w:rPr>
        <w:t xml:space="preserve">, Davor </w:t>
      </w:r>
      <w:proofErr w:type="spellStart"/>
      <w:r w:rsidR="00483261">
        <w:rPr>
          <w:rFonts w:ascii="Times New Roman" w:eastAsia="Times New Roman" w:hAnsi="Times New Roman" w:cs="Times New Roman"/>
          <w:sz w:val="24"/>
        </w:rPr>
        <w:t>Kljak</w:t>
      </w:r>
      <w:proofErr w:type="spellEnd"/>
      <w:r w:rsidR="00483261">
        <w:rPr>
          <w:rFonts w:ascii="Times New Roman" w:eastAsia="Times New Roman" w:hAnsi="Times New Roman" w:cs="Times New Roman"/>
          <w:sz w:val="24"/>
        </w:rPr>
        <w:t xml:space="preserve"> i Darko Varga. </w:t>
      </w:r>
    </w:p>
    <w:p w14:paraId="308B92D3" w14:textId="1DD9EF83" w:rsidR="00AB2454" w:rsidRDefault="00AB2454" w:rsidP="00AB245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CF9">
        <w:rPr>
          <w:rFonts w:ascii="Times New Roman" w:eastAsia="Times New Roman" w:hAnsi="Times New Roman" w:cs="Times New Roman"/>
          <w:sz w:val="24"/>
        </w:rPr>
        <w:t>Kako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32CF9">
        <w:rPr>
          <w:rFonts w:ascii="Times New Roman" w:eastAsia="Times New Roman" w:hAnsi="Times New Roman" w:cs="Times New Roman"/>
          <w:sz w:val="24"/>
        </w:rPr>
        <w:t>nije bilo rasprave</w:t>
      </w:r>
      <w:r w:rsidR="00A10CAE">
        <w:rPr>
          <w:rFonts w:ascii="Times New Roman" w:eastAsia="Times New Roman" w:hAnsi="Times New Roman" w:cs="Times New Roman"/>
          <w:sz w:val="24"/>
        </w:rPr>
        <w:t xml:space="preserve"> </w:t>
      </w:r>
      <w:r w:rsidR="00E251E1">
        <w:rPr>
          <w:rFonts w:ascii="Times New Roman" w:eastAsia="Times New Roman" w:hAnsi="Times New Roman" w:cs="Times New Roman"/>
          <w:sz w:val="24"/>
        </w:rPr>
        <w:t>ni drugih prijedloga</w:t>
      </w:r>
      <w:r w:rsidRPr="00E32CF9">
        <w:rPr>
          <w:rFonts w:ascii="Times New Roman" w:eastAsia="Times New Roman" w:hAnsi="Times New Roman" w:cs="Times New Roman"/>
          <w:sz w:val="24"/>
        </w:rPr>
        <w:t xml:space="preserve">, predsjednica je dala </w:t>
      </w:r>
      <w:r w:rsidR="00C44412">
        <w:rPr>
          <w:rFonts w:ascii="Times New Roman" w:eastAsia="Times New Roman" w:hAnsi="Times New Roman" w:cs="Times New Roman"/>
          <w:sz w:val="24"/>
        </w:rPr>
        <w:t>7</w:t>
      </w:r>
      <w:r w:rsidRPr="00E32CF9">
        <w:rPr>
          <w:rFonts w:ascii="Times New Roman" w:eastAsia="Times New Roman" w:hAnsi="Times New Roman" w:cs="Times New Roman"/>
          <w:sz w:val="24"/>
        </w:rPr>
        <w:t xml:space="preserve">. točku na glasovanje. Od prisutnih </w:t>
      </w:r>
      <w:r w:rsidR="00C44412">
        <w:rPr>
          <w:rFonts w:ascii="Times New Roman" w:eastAsia="Times New Roman" w:hAnsi="Times New Roman" w:cs="Times New Roman"/>
          <w:sz w:val="24"/>
        </w:rPr>
        <w:t>13</w:t>
      </w:r>
      <w:r w:rsidRPr="00E32CF9">
        <w:rPr>
          <w:rFonts w:ascii="Times New Roman" w:eastAsia="Times New Roman" w:hAnsi="Times New Roman" w:cs="Times New Roman"/>
          <w:sz w:val="24"/>
        </w:rPr>
        <w:t xml:space="preserve"> vijećnika, </w:t>
      </w:r>
      <w:r w:rsidR="00356500">
        <w:rPr>
          <w:rFonts w:ascii="Times New Roman" w:eastAsia="Times New Roman" w:hAnsi="Times New Roman" w:cs="Times New Roman"/>
          <w:sz w:val="24"/>
        </w:rPr>
        <w:t>13</w:t>
      </w:r>
      <w:r w:rsidRPr="00E32CF9">
        <w:rPr>
          <w:rFonts w:ascii="Times New Roman" w:eastAsia="Times New Roman" w:hAnsi="Times New Roman" w:cs="Times New Roman"/>
          <w:sz w:val="24"/>
        </w:rPr>
        <w:t xml:space="preserve"> je glasovalo „ZA“, 0 „PROTIV“ i </w:t>
      </w:r>
      <w:r w:rsidR="00356500">
        <w:rPr>
          <w:rFonts w:ascii="Times New Roman" w:eastAsia="Times New Roman" w:hAnsi="Times New Roman" w:cs="Times New Roman"/>
          <w:sz w:val="24"/>
        </w:rPr>
        <w:t>0</w:t>
      </w:r>
      <w:r w:rsidRPr="00E32CF9">
        <w:rPr>
          <w:rFonts w:ascii="Times New Roman" w:eastAsia="Times New Roman" w:hAnsi="Times New Roman" w:cs="Times New Roman"/>
          <w:sz w:val="24"/>
        </w:rPr>
        <w:t>„SUZDRŽAN“ te je Gradsko vijeće donijelo</w:t>
      </w:r>
      <w:r w:rsidR="0001472E" w:rsidRPr="0001472E">
        <w:rPr>
          <w:rFonts w:ascii="Times New Roman" w:eastAsia="Calibri" w:hAnsi="Times New Roman" w:cs="Times New Roman"/>
          <w:sz w:val="24"/>
          <w:szCs w:val="24"/>
        </w:rPr>
        <w:t xml:space="preserve"> Odluk</w:t>
      </w:r>
      <w:r w:rsidR="0001472E">
        <w:rPr>
          <w:rFonts w:ascii="Times New Roman" w:eastAsia="Calibri" w:hAnsi="Times New Roman" w:cs="Times New Roman"/>
          <w:sz w:val="24"/>
          <w:szCs w:val="24"/>
        </w:rPr>
        <w:t>u</w:t>
      </w:r>
      <w:r w:rsidR="0001472E" w:rsidRPr="0001472E">
        <w:rPr>
          <w:rFonts w:ascii="Times New Roman" w:eastAsia="Calibri" w:hAnsi="Times New Roman" w:cs="Times New Roman"/>
          <w:sz w:val="24"/>
          <w:szCs w:val="24"/>
        </w:rPr>
        <w:t xml:space="preserve"> o imenovanju</w:t>
      </w:r>
      <w:r w:rsidR="00C44412" w:rsidRPr="00C444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972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Komisije za Statut, </w:t>
      </w:r>
      <w:r w:rsidR="00B0505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Poslovnik i normativnu vrijednost. </w:t>
      </w:r>
    </w:p>
    <w:p w14:paraId="21972387" w14:textId="77777777" w:rsidR="00AB2454" w:rsidRDefault="00AB2454" w:rsidP="00664BE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B086A7" w14:textId="3A0A7C33" w:rsidR="00F924B2" w:rsidRDefault="00F924B2" w:rsidP="00AF32A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2" w:name="_Hlk74566227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Točka </w:t>
      </w:r>
      <w:r w:rsidR="00664BE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E204A4E" w14:textId="77777777" w:rsidR="00BB5ED0" w:rsidRDefault="00AB2454" w:rsidP="00AF32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2CF9">
        <w:rPr>
          <w:rFonts w:ascii="Times New Roman" w:eastAsia="Times New Roman" w:hAnsi="Times New Roman" w:cs="Times New Roman"/>
          <w:sz w:val="24"/>
        </w:rPr>
        <w:t xml:space="preserve">Predsjednica Danijela </w:t>
      </w:r>
      <w:proofErr w:type="spellStart"/>
      <w:r w:rsidRPr="00E32CF9">
        <w:rPr>
          <w:rFonts w:ascii="Times New Roman" w:eastAsia="Times New Roman" w:hAnsi="Times New Roman" w:cs="Times New Roman"/>
          <w:sz w:val="24"/>
        </w:rPr>
        <w:t>Findak</w:t>
      </w:r>
      <w:proofErr w:type="spellEnd"/>
      <w:r w:rsidRPr="00E32CF9">
        <w:rPr>
          <w:rFonts w:ascii="Times New Roman" w:eastAsia="Times New Roman" w:hAnsi="Times New Roman" w:cs="Times New Roman"/>
          <w:sz w:val="24"/>
        </w:rPr>
        <w:t xml:space="preserve"> </w:t>
      </w:r>
      <w:bookmarkEnd w:id="12"/>
      <w:r w:rsidR="004332E7">
        <w:rPr>
          <w:rFonts w:ascii="Times New Roman" w:eastAsia="Times New Roman" w:hAnsi="Times New Roman" w:cs="Times New Roman"/>
          <w:sz w:val="24"/>
        </w:rPr>
        <w:t xml:space="preserve">otvara raspravu o </w:t>
      </w:r>
      <w:r w:rsidR="004332E7" w:rsidRPr="00523BB2">
        <w:rPr>
          <w:rFonts w:ascii="Times New Roman" w:eastAsia="Times New Roman" w:hAnsi="Times New Roman" w:cs="Times New Roman"/>
          <w:sz w:val="24"/>
        </w:rPr>
        <w:t xml:space="preserve">donošenju </w:t>
      </w:r>
      <w:r w:rsidR="00523BB2" w:rsidRPr="00523BB2">
        <w:rPr>
          <w:rFonts w:ascii="Times New Roman" w:eastAsia="Calibri" w:hAnsi="Times New Roman" w:cs="Times New Roman"/>
          <w:sz w:val="24"/>
          <w:szCs w:val="24"/>
          <w:lang w:eastAsia="hr-HR"/>
        </w:rPr>
        <w:t>Poslovničk</w:t>
      </w:r>
      <w:r w:rsidR="00EC1D49">
        <w:rPr>
          <w:rFonts w:ascii="Times New Roman" w:eastAsia="Calibri" w:hAnsi="Times New Roman" w:cs="Times New Roman"/>
          <w:sz w:val="24"/>
          <w:szCs w:val="24"/>
          <w:lang w:eastAsia="hr-HR"/>
        </w:rPr>
        <w:t>e</w:t>
      </w:r>
      <w:r w:rsidR="00523BB2" w:rsidRPr="00523BB2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odluk</w:t>
      </w:r>
      <w:r w:rsidR="00EC1D4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e o </w:t>
      </w:r>
      <w:r w:rsidR="00523BB2" w:rsidRPr="00523BB2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dopuni Poslovnika Gradskog vijeća Grada Zlatara</w:t>
      </w:r>
      <w:r w:rsidR="00523BB2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. Moli predsjednicu Komisije </w:t>
      </w:r>
      <w:r w:rsidR="00570B13">
        <w:rPr>
          <w:rFonts w:ascii="Times New Roman" w:eastAsia="Times New Roman" w:hAnsi="Times New Roman" w:cs="Times New Roman"/>
          <w:sz w:val="24"/>
        </w:rPr>
        <w:t>za</w:t>
      </w:r>
      <w:r w:rsidR="00570B13" w:rsidRPr="00A972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70B13" w:rsidRPr="009C6C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Statut, Poslovnik i normativnu djelatnost</w:t>
      </w:r>
      <w:r w:rsidR="00570B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Ivonu </w:t>
      </w:r>
      <w:proofErr w:type="spellStart"/>
      <w:r w:rsidR="00570B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Bingulu</w:t>
      </w:r>
      <w:proofErr w:type="spellEnd"/>
      <w:r w:rsidR="00570B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da iznese zaključak </w:t>
      </w:r>
      <w:r w:rsidR="00EA3C5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komisije. </w:t>
      </w:r>
    </w:p>
    <w:p w14:paraId="3A17E5C9" w14:textId="056DAE8D" w:rsidR="00A82230" w:rsidRDefault="00BB5ED0" w:rsidP="00A822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Predsjednica komisije za statut, poslovnik i normativnu </w:t>
      </w:r>
      <w:r w:rsidR="00A822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djelatnost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Ivona Bingula</w:t>
      </w:r>
      <w:r w:rsidR="00A822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iznosi </w:t>
      </w:r>
      <w:r w:rsidR="00A822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zaključak komisije kojim se predlaže donošenje poslovničke odluke o izmjenama poslovnika Gradskog vijeća Grada Zlatara.</w:t>
      </w:r>
    </w:p>
    <w:p w14:paraId="20665309" w14:textId="7565925B" w:rsidR="00C25D08" w:rsidRPr="00A82230" w:rsidRDefault="00EA3C5B" w:rsidP="00A822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Predsjednica Danijela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Findak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izlaže obrazloženje prijedloga odluke </w:t>
      </w:r>
      <w:r w:rsidR="00C25D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govoreći</w:t>
      </w:r>
      <w:r w:rsidR="00AF32A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da se predlaže ra</w:t>
      </w:r>
      <w:r w:rsidR="00C25D08" w:rsidRPr="00C25D0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di što potpunijeg i točnijeg obavještavanja javnosti o radu Gradskog vijeća, pošto su sjednice Gradskog vijeća javne, </w:t>
      </w:r>
      <w:r w:rsidR="00A8223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predlaže se </w:t>
      </w:r>
      <w:r w:rsidR="00C25D08" w:rsidRPr="00C25D08">
        <w:rPr>
          <w:rFonts w:ascii="Times New Roman" w:eastAsia="Calibri" w:hAnsi="Times New Roman" w:cs="Times New Roman"/>
          <w:sz w:val="24"/>
          <w:szCs w:val="24"/>
          <w:lang w:eastAsia="hr-HR"/>
        </w:rPr>
        <w:t>da se sjednice Gradskog vijeća mogu snimati i javno prenositi putem digitalnih medija, a o čemu odlučuje predsjednik Gradskog vijeća.</w:t>
      </w:r>
    </w:p>
    <w:p w14:paraId="2F31164F" w14:textId="7201158C" w:rsidR="00A82230" w:rsidRDefault="00C25D08" w:rsidP="00AF32A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C25D08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Slijedom navedenoga, predlaže se Gradskom vijeću Grada Zlatara da donese akt u prilogu.</w:t>
      </w:r>
      <w:r w:rsidR="00A82230">
        <w:rPr>
          <w:rFonts w:ascii="Times New Roman" w:eastAsia="Calibri" w:hAnsi="Times New Roman" w:cs="Times New Roman"/>
          <w:sz w:val="24"/>
          <w:szCs w:val="24"/>
          <w:lang w:eastAsia="hr-HR"/>
        </w:rPr>
        <w:br/>
      </w:r>
      <w:r w:rsidR="00A82230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Vijećnica Darinka Sviben postavlja pitanje znači li to da se treba prvo tražiti suglasnost  predsjednika gradskog vijeća za snimanje ili sad donosimo odluku da se sve sjednice snimaju. </w:t>
      </w:r>
    </w:p>
    <w:p w14:paraId="7857EDC5" w14:textId="106CB3A4" w:rsidR="00A82230" w:rsidRDefault="00A82230" w:rsidP="00AF32A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Predsjednica joj odgovara da to znači da se sve sjednice snimaju osim izuze</w:t>
      </w:r>
      <w:r w:rsidR="00B57F7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tnih situacija zbog nekih rasprava koje se neće </w:t>
      </w:r>
      <w:r w:rsidR="00895501">
        <w:rPr>
          <w:rFonts w:ascii="Times New Roman" w:eastAsia="Calibri" w:hAnsi="Times New Roman" w:cs="Times New Roman"/>
          <w:sz w:val="24"/>
          <w:szCs w:val="24"/>
          <w:lang w:eastAsia="hr-HR"/>
        </w:rPr>
        <w:t>pre</w:t>
      </w:r>
      <w:r w:rsidR="00B57F7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nositi sukladno poslovniku Gradskog vijeća. </w:t>
      </w:r>
    </w:p>
    <w:p w14:paraId="022E99EE" w14:textId="74158136" w:rsidR="00B57F77" w:rsidRDefault="00B57F77" w:rsidP="00AF32A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Daljnjih pitanja ni rasprave nije bilo pa je predsjednica dala prijedlog odluke na glasanje. Od 13 prisutnih vijećnika, 13 je glasovalo „ZA“, 0 „“&lt;PROTIV“ i 0 „SUZDRŽAN“ pa je sukladno tome Gradsko vijeće donijelo Poslovničku odluku o dopuni Poslovnika Gradskog vijeća Grada Zlatara. </w:t>
      </w:r>
    </w:p>
    <w:p w14:paraId="576BD2F7" w14:textId="6C8E527A" w:rsidR="001239CB" w:rsidRPr="00C25D08" w:rsidRDefault="00AF32A9" w:rsidP="001239CB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Predsjednica se osvrće na Poslovnik Gradskog vijeća Grada Zlatara navodeći ključne </w:t>
      </w:r>
      <w:r w:rsidR="003F340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stavke koje se odnose na rad </w:t>
      </w:r>
      <w:r w:rsidR="00661F2F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i sudjelovanje u sjednicama. </w:t>
      </w:r>
      <w:r w:rsidR="00B57F77">
        <w:rPr>
          <w:rFonts w:ascii="Times New Roman" w:eastAsia="Calibri" w:hAnsi="Times New Roman" w:cs="Times New Roman"/>
          <w:sz w:val="24"/>
          <w:szCs w:val="24"/>
          <w:lang w:eastAsia="hr-HR"/>
        </w:rPr>
        <w:t>Napominje da je</w:t>
      </w:r>
      <w:r w:rsidR="00D0003A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u vijećnici</w:t>
      </w:r>
      <w:r w:rsidR="00B57F7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postavljena kamera i da će se svaka sljedeća sjednica snimati </w:t>
      </w:r>
      <w:r w:rsidR="00D0003A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te </w:t>
      </w:r>
      <w:r w:rsidR="00B57F7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da će se sva pitanja gradskih vijećnika  upućena gradonačelnici i pročelniku Jedinstvenog upravnog djela u svezi djelokruga njihovog rada postavljati isključivo za govornicom zbog snimanja kamerom i lakšeg snimanja za potrebe pisanja zapisnika. </w:t>
      </w:r>
      <w:r w:rsidR="00661F2F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Navodi kako je </w:t>
      </w:r>
      <w:r w:rsidR="00EC7D04">
        <w:rPr>
          <w:rFonts w:ascii="Times New Roman" w:eastAsia="Calibri" w:hAnsi="Times New Roman" w:cs="Times New Roman"/>
          <w:sz w:val="24"/>
          <w:szCs w:val="24"/>
          <w:lang w:eastAsia="hr-HR"/>
        </w:rPr>
        <w:t>Gradska organizacij</w:t>
      </w:r>
      <w:r w:rsidR="003B575E">
        <w:rPr>
          <w:rFonts w:ascii="Times New Roman" w:eastAsia="Calibri" w:hAnsi="Times New Roman" w:cs="Times New Roman"/>
          <w:sz w:val="24"/>
          <w:szCs w:val="24"/>
          <w:lang w:eastAsia="hr-HR"/>
        </w:rPr>
        <w:t>a</w:t>
      </w:r>
      <w:r w:rsidR="00EC7D04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HDZ-a Grada Zlatara dostavila obavijest </w:t>
      </w:r>
      <w:r w:rsidR="003A1F05">
        <w:rPr>
          <w:rFonts w:ascii="Times New Roman" w:eastAsia="Calibri" w:hAnsi="Times New Roman" w:cs="Times New Roman"/>
          <w:sz w:val="24"/>
          <w:szCs w:val="24"/>
          <w:lang w:eastAsia="hr-HR"/>
        </w:rPr>
        <w:t>da je osnovan Klub vijećnika HDZ-a</w:t>
      </w:r>
      <w:r w:rsidR="00D0003A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čiji članovi su Darinka Sviben, Božidar </w:t>
      </w:r>
      <w:proofErr w:type="spellStart"/>
      <w:r w:rsidR="00D0003A">
        <w:rPr>
          <w:rFonts w:ascii="Times New Roman" w:eastAsia="Calibri" w:hAnsi="Times New Roman" w:cs="Times New Roman"/>
          <w:sz w:val="24"/>
          <w:szCs w:val="24"/>
          <w:lang w:eastAsia="hr-HR"/>
        </w:rPr>
        <w:t>Hanžek</w:t>
      </w:r>
      <w:proofErr w:type="spellEnd"/>
      <w:r w:rsidR="00D0003A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Darko Varga i Danijel Delija, a predsjednik kluba vijećnika Darko Varga </w:t>
      </w:r>
      <w:r w:rsidR="003A1F0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i da će isti u roku od 15 dana dostaviti svoja pravila rada. </w:t>
      </w:r>
      <w:r w:rsidR="00D0003A">
        <w:rPr>
          <w:rFonts w:ascii="Times New Roman" w:eastAsia="Calibri" w:hAnsi="Times New Roman" w:cs="Times New Roman"/>
          <w:sz w:val="24"/>
          <w:szCs w:val="24"/>
          <w:lang w:eastAsia="hr-HR"/>
        </w:rPr>
        <w:t>Predsjednica se isto tako osvrće na postavljanje vijećničkih pitanja. Navodi kako svaki vijećnik ima pravo na postavljanje najviše dva vijećnička pitanja, a odgovori na vijećnička pitanja daju na samoj sjednici. Ukoliko to nije moguće</w:t>
      </w:r>
      <w:r w:rsidR="001239C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ili je vijećnik nezadovoljan odgovorom</w:t>
      </w:r>
      <w:r w:rsidR="00D0003A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r w:rsidR="001239CB">
        <w:rPr>
          <w:rFonts w:ascii="Times New Roman" w:eastAsia="Calibri" w:hAnsi="Times New Roman" w:cs="Times New Roman"/>
          <w:sz w:val="24"/>
          <w:szCs w:val="24"/>
          <w:lang w:eastAsia="hr-HR"/>
        </w:rPr>
        <w:t>vijećnik može zatražiti odgovor na postavljeno pitanje pisanim putem posredovanjem predsjednika gradskog vijeća</w:t>
      </w:r>
      <w:r w:rsidR="00D0003A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. </w:t>
      </w:r>
      <w:r w:rsidR="001239C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Predsjednica isto tako navodi kako su sjednice javne i svatko ima pravo sudjelovanja na istima podnoseći zahtjev Jedinstvenom upravnom odjelu Grada Zlatara, a o kojem odlučuje predsjednica i daje dozvolu za sudjelovanje. </w:t>
      </w:r>
    </w:p>
    <w:p w14:paraId="2C1968C6" w14:textId="511E55F2" w:rsidR="00EA3C5B" w:rsidRDefault="00D14C2A" w:rsidP="001239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Vijećnik Darko Varga se</w:t>
      </w:r>
      <w:r w:rsidR="00207DE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obraća prisutnima i čestita </w:t>
      </w:r>
      <w:r w:rsidR="006C220D">
        <w:rPr>
          <w:rFonts w:ascii="Times New Roman" w:eastAsia="Calibri" w:hAnsi="Times New Roman" w:cs="Times New Roman"/>
          <w:sz w:val="24"/>
          <w:szCs w:val="24"/>
          <w:lang w:eastAsia="hr-HR"/>
        </w:rPr>
        <w:t>gradonačelnici, predsjednic</w:t>
      </w:r>
      <w:r w:rsidR="00085C2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i </w:t>
      </w:r>
      <w:r w:rsidR="00300134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vijeća </w:t>
      </w:r>
      <w:r w:rsidR="00085C2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i </w:t>
      </w:r>
      <w:r w:rsidR="006C220D">
        <w:rPr>
          <w:rFonts w:ascii="Times New Roman" w:eastAsia="Calibri" w:hAnsi="Times New Roman" w:cs="Times New Roman"/>
          <w:sz w:val="24"/>
          <w:szCs w:val="24"/>
          <w:lang w:eastAsia="hr-HR"/>
        </w:rPr>
        <w:t>vijećnicima</w:t>
      </w:r>
      <w:r w:rsidR="00085C2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. Osvrće se na formiranje Komisije za Statut, poslovnik i normativnu </w:t>
      </w:r>
      <w:r w:rsidR="001239CB">
        <w:rPr>
          <w:rFonts w:ascii="Times New Roman" w:eastAsia="Calibri" w:hAnsi="Times New Roman" w:cs="Times New Roman"/>
          <w:sz w:val="24"/>
          <w:szCs w:val="24"/>
          <w:lang w:eastAsia="hr-HR"/>
        </w:rPr>
        <w:t>djelatnost</w:t>
      </w:r>
      <w:r w:rsidR="00085C2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</w:t>
      </w:r>
      <w:r w:rsidR="00085C28">
        <w:rPr>
          <w:rFonts w:ascii="Times New Roman" w:eastAsia="Calibri" w:hAnsi="Times New Roman" w:cs="Times New Roman"/>
          <w:sz w:val="24"/>
          <w:szCs w:val="24"/>
          <w:lang w:eastAsia="hr-HR"/>
        </w:rPr>
        <w:lastRenderedPageBreak/>
        <w:t xml:space="preserve">moli da se pročita zapisnik s iste kako bi </w:t>
      </w:r>
      <w:r w:rsidR="000E4164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ga </w:t>
      </w:r>
      <w:r w:rsidR="00085C2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ostali vijećnici čuli. Govori da podržava prijedlog odluke o </w:t>
      </w:r>
      <w:r w:rsidR="00071576">
        <w:rPr>
          <w:rFonts w:ascii="Times New Roman" w:eastAsia="Calibri" w:hAnsi="Times New Roman" w:cs="Times New Roman"/>
          <w:sz w:val="24"/>
          <w:szCs w:val="24"/>
          <w:lang w:eastAsia="hr-HR"/>
        </w:rPr>
        <w:t>snimanju i javnom prenošenju sjednica Gradskog vijeća</w:t>
      </w:r>
      <w:r w:rsidR="001239C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koji je predlagao i prije desetak godina, a do sada nije bio uvažen</w:t>
      </w:r>
      <w:r w:rsidR="00071576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  <w:r w:rsidR="001239C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Osvrće se na poslovnik Gradskog vijeća navodeći</w:t>
      </w:r>
      <w:r w:rsidR="0007157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C92F4F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kako je potrebno </w:t>
      </w:r>
      <w:r w:rsidR="00F67BC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napraviti redoslijed prijava za sudjelovanje na sjednicama uz jasna, objektivna i nepristrana pravila. </w:t>
      </w:r>
      <w:r w:rsidR="001239C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Smatra da je potrebno jasno naznačiti </w:t>
      </w:r>
      <w:r w:rsidR="003B596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da je svrha prijave za sudjelovanje isključivo organizacijska. </w:t>
      </w:r>
      <w:r w:rsidR="00A6521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Moli predsjednicu Komisije za </w:t>
      </w:r>
      <w:r w:rsidR="00773E8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Statut, poslovnik i normativnu </w:t>
      </w:r>
      <w:r w:rsidR="00895501">
        <w:rPr>
          <w:rFonts w:ascii="Times New Roman" w:eastAsia="Calibri" w:hAnsi="Times New Roman" w:cs="Times New Roman"/>
          <w:sz w:val="24"/>
          <w:szCs w:val="24"/>
          <w:lang w:eastAsia="hr-HR"/>
        </w:rPr>
        <w:t>djelatnost</w:t>
      </w:r>
      <w:r w:rsidR="00773E8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da pročita zapisnik</w:t>
      </w:r>
      <w:r w:rsidR="00036734">
        <w:rPr>
          <w:rFonts w:ascii="Times New Roman" w:eastAsia="Calibri" w:hAnsi="Times New Roman" w:cs="Times New Roman"/>
          <w:sz w:val="24"/>
          <w:szCs w:val="24"/>
          <w:lang w:eastAsia="hr-HR"/>
        </w:rPr>
        <w:t>. Predsjednica komisije Ivona Bingula čita zapisnik</w:t>
      </w:r>
      <w:r w:rsidR="003B596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komisije</w:t>
      </w:r>
      <w:r w:rsidR="00EC36F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. </w:t>
      </w:r>
    </w:p>
    <w:p w14:paraId="7DE3704C" w14:textId="3EB50FED" w:rsidR="00EC36F3" w:rsidRDefault="00EC36F3" w:rsidP="00AF32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Pročelnik Mladen Krušelj daje pojašnjenje prijedloga odluke</w:t>
      </w:r>
      <w:r w:rsidR="00FA311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govoreći da će se </w:t>
      </w:r>
      <w:r w:rsidR="003B596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isti </w:t>
      </w:r>
      <w:r w:rsidR="00FA311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uvrstiti u poslovnik koji je izrađen na temelju propisa i </w:t>
      </w:r>
      <w:r w:rsidR="004332EA">
        <w:rPr>
          <w:rFonts w:ascii="Times New Roman" w:eastAsia="Calibri" w:hAnsi="Times New Roman" w:cs="Times New Roman"/>
          <w:sz w:val="24"/>
          <w:szCs w:val="24"/>
          <w:lang w:eastAsia="hr-HR"/>
        </w:rPr>
        <w:t>zakon</w:t>
      </w:r>
      <w:r w:rsidR="003B596D">
        <w:rPr>
          <w:rFonts w:ascii="Times New Roman" w:eastAsia="Calibri" w:hAnsi="Times New Roman" w:cs="Times New Roman"/>
          <w:sz w:val="24"/>
          <w:szCs w:val="24"/>
          <w:lang w:eastAsia="hr-HR"/>
        </w:rPr>
        <w:t>a</w:t>
      </w:r>
      <w:r w:rsidR="004332EA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. </w:t>
      </w:r>
    </w:p>
    <w:p w14:paraId="40BF0E3C" w14:textId="13D41216" w:rsidR="004332EA" w:rsidRDefault="004332EA" w:rsidP="00AF32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Vijećnik Darko Varga </w:t>
      </w:r>
      <w:r w:rsidR="003B596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se obraća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govor</w:t>
      </w:r>
      <w:r w:rsidR="003B596D">
        <w:rPr>
          <w:rFonts w:ascii="Times New Roman" w:eastAsia="Calibri" w:hAnsi="Times New Roman" w:cs="Times New Roman"/>
          <w:sz w:val="24"/>
          <w:szCs w:val="24"/>
          <w:lang w:eastAsia="hr-HR"/>
        </w:rPr>
        <w:t>eći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kako </w:t>
      </w:r>
      <w:r w:rsidR="00691BB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bi bilo jednostavnije da se naprave pročišćeni tekstovi zakona i poslovnika </w:t>
      </w:r>
      <w:r w:rsidR="00DF375D">
        <w:rPr>
          <w:rFonts w:ascii="Times New Roman" w:eastAsia="Calibri" w:hAnsi="Times New Roman" w:cs="Times New Roman"/>
          <w:sz w:val="24"/>
          <w:szCs w:val="24"/>
          <w:lang w:eastAsia="hr-HR"/>
        </w:rPr>
        <w:t>kako bi se lakše snalazili u izmjenama i dopunama koje se donose</w:t>
      </w:r>
      <w:r w:rsidR="003B596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bili elokventniji</w:t>
      </w:r>
      <w:r w:rsidR="00DF375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. </w:t>
      </w:r>
      <w:r w:rsidR="003B596D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Isto tako napominje da bi se odluka o pročišćenim tekstovima trebala staviti na neki od dnevnih redova sljedećih sjednica. </w:t>
      </w:r>
    </w:p>
    <w:p w14:paraId="24F25DEF" w14:textId="284D895C" w:rsidR="007C2B74" w:rsidRDefault="007C2B74" w:rsidP="00AF32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Predsjednica Gradskog vijeća Danijela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r-HR"/>
        </w:rPr>
        <w:t>Findak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2C79A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govori kako će se svakako uzeti u obzir </w:t>
      </w:r>
      <w:r w:rsidR="00293C1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prijedlog vijećnika Darka Varge </w:t>
      </w:r>
      <w:r w:rsidR="00C909C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i isti će se razmotriti. </w:t>
      </w:r>
    </w:p>
    <w:p w14:paraId="30EE64BF" w14:textId="780AE7EE" w:rsidR="00523BB2" w:rsidRPr="00523BB2" w:rsidRDefault="00EC1D49" w:rsidP="00B57F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</w:p>
    <w:p w14:paraId="3A9BE3EB" w14:textId="449BC2D0" w:rsidR="005302CE" w:rsidRPr="00523BB2" w:rsidRDefault="005302CE" w:rsidP="00283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7C442DBE" w14:textId="223FDEA6" w:rsidR="001D58DF" w:rsidRDefault="001D58DF" w:rsidP="001D58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Točka 9.</w:t>
      </w:r>
    </w:p>
    <w:p w14:paraId="294B65E3" w14:textId="2E9A017F" w:rsidR="001D58DF" w:rsidRPr="001D58DF" w:rsidRDefault="001D58DF" w:rsidP="001D58D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2CF9">
        <w:rPr>
          <w:rFonts w:ascii="Times New Roman" w:eastAsia="Times New Roman" w:hAnsi="Times New Roman" w:cs="Times New Roman"/>
          <w:sz w:val="24"/>
        </w:rPr>
        <w:t xml:space="preserve">Predsjednica Danijela </w:t>
      </w:r>
      <w:proofErr w:type="spellStart"/>
      <w:r w:rsidRPr="00E32CF9">
        <w:rPr>
          <w:rFonts w:ascii="Times New Roman" w:eastAsia="Times New Roman" w:hAnsi="Times New Roman" w:cs="Times New Roman"/>
          <w:sz w:val="24"/>
        </w:rPr>
        <w:t>Findak</w:t>
      </w:r>
      <w:proofErr w:type="spellEnd"/>
      <w:r w:rsidRPr="00E32CF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Pr="00E32CF9">
        <w:rPr>
          <w:rFonts w:ascii="Times New Roman" w:eastAsia="Times New Roman" w:hAnsi="Times New Roman" w:cs="Times New Roman"/>
          <w:sz w:val="24"/>
        </w:rPr>
        <w:t>tv</w:t>
      </w:r>
      <w:r>
        <w:rPr>
          <w:rFonts w:ascii="Times New Roman" w:eastAsia="Times New Roman" w:hAnsi="Times New Roman" w:cs="Times New Roman"/>
          <w:sz w:val="24"/>
        </w:rPr>
        <w:t>a</w:t>
      </w:r>
      <w:r w:rsidRPr="00E32CF9"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>a</w:t>
      </w:r>
      <w:r w:rsidRPr="00E32CF9">
        <w:rPr>
          <w:rFonts w:ascii="Times New Roman" w:eastAsia="Times New Roman" w:hAnsi="Times New Roman" w:cs="Times New Roman"/>
          <w:sz w:val="24"/>
        </w:rPr>
        <w:t xml:space="preserve"> raspravu o</w:t>
      </w:r>
      <w:r w:rsidRPr="004C77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d</w:t>
      </w:r>
      <w:r w:rsidRPr="00AD241B">
        <w:rPr>
          <w:rFonts w:ascii="Times New Roman" w:eastAsia="Calibri" w:hAnsi="Times New Roman" w:cs="Times New Roman"/>
          <w:color w:val="000000"/>
          <w:sz w:val="24"/>
          <w:szCs w:val="24"/>
        </w:rPr>
        <w:t>onošenj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Odluke</w:t>
      </w:r>
      <w:r w:rsidRPr="001D58DF">
        <w:t xml:space="preserve"> </w:t>
      </w:r>
      <w:bookmarkStart w:id="13" w:name="_Hlk74566315"/>
      <w:r w:rsidRPr="001D58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 </w:t>
      </w:r>
      <w:r w:rsidR="008640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izmjeni Odluke o </w:t>
      </w:r>
      <w:r w:rsidRPr="001D58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raspoređivanju sredstva za redovito godišnje financiranje političkih stranaka zastupljenih u Gradskom vijeću Grada Zlatara za 202</w:t>
      </w:r>
      <w:r w:rsidR="00E34E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Pr="001D58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godinu</w:t>
      </w:r>
      <w:bookmarkEnd w:id="13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7ADC034E" w14:textId="3784EF8D" w:rsidR="0055066D" w:rsidRPr="001D58DF" w:rsidRDefault="001D58DF" w:rsidP="005506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2CF9">
        <w:rPr>
          <w:rFonts w:ascii="Times New Roman" w:eastAsia="Times New Roman" w:hAnsi="Times New Roman" w:cs="Times New Roman"/>
          <w:sz w:val="24"/>
        </w:rPr>
        <w:t xml:space="preserve">Kako nije bilo rasprave, predsjednica je dala </w:t>
      </w:r>
      <w:r>
        <w:rPr>
          <w:rFonts w:ascii="Times New Roman" w:eastAsia="Times New Roman" w:hAnsi="Times New Roman" w:cs="Times New Roman"/>
          <w:sz w:val="24"/>
        </w:rPr>
        <w:t>9</w:t>
      </w:r>
      <w:r w:rsidRPr="00E32CF9">
        <w:rPr>
          <w:rFonts w:ascii="Times New Roman" w:eastAsia="Times New Roman" w:hAnsi="Times New Roman" w:cs="Times New Roman"/>
          <w:sz w:val="24"/>
        </w:rPr>
        <w:t xml:space="preserve">. točku na glasovanje. Od prisutnih </w:t>
      </w:r>
      <w:r>
        <w:rPr>
          <w:rFonts w:ascii="Times New Roman" w:eastAsia="Times New Roman" w:hAnsi="Times New Roman" w:cs="Times New Roman"/>
          <w:sz w:val="24"/>
        </w:rPr>
        <w:t>13</w:t>
      </w:r>
      <w:r w:rsidRPr="00E32CF9">
        <w:rPr>
          <w:rFonts w:ascii="Times New Roman" w:eastAsia="Times New Roman" w:hAnsi="Times New Roman" w:cs="Times New Roman"/>
          <w:sz w:val="24"/>
        </w:rPr>
        <w:t xml:space="preserve"> vijećnika, </w:t>
      </w:r>
      <w:r>
        <w:rPr>
          <w:rFonts w:ascii="Times New Roman" w:eastAsia="Times New Roman" w:hAnsi="Times New Roman" w:cs="Times New Roman"/>
          <w:sz w:val="24"/>
        </w:rPr>
        <w:t>13</w:t>
      </w:r>
      <w:r w:rsidRPr="00E32CF9">
        <w:rPr>
          <w:rFonts w:ascii="Times New Roman" w:eastAsia="Times New Roman" w:hAnsi="Times New Roman" w:cs="Times New Roman"/>
          <w:sz w:val="24"/>
        </w:rPr>
        <w:t xml:space="preserve"> je glasovalo „ZA“, 0 „PROTIV“ i 0 „SUZDRŽAN“ te je Gradsko vijeće donijelo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06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Odluku </w:t>
      </w:r>
      <w:r w:rsidR="0055066D" w:rsidRPr="001D58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 </w:t>
      </w:r>
      <w:r w:rsidR="005506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izmjeni Odluke o </w:t>
      </w:r>
      <w:r w:rsidR="0055066D" w:rsidRPr="001D58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raspoređivanju sredstva za redovito godišnje financiranje političkih stranaka zastupljenih u Gradskom vijeću Grada Zlatara za 202</w:t>
      </w:r>
      <w:r w:rsidR="005506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55066D" w:rsidRPr="001D58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godinu</w:t>
      </w:r>
      <w:r w:rsidR="005506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A8D2114" w14:textId="6577B388" w:rsidR="001D58DF" w:rsidRDefault="001D58DF" w:rsidP="001D5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79FA2A" w14:textId="77777777" w:rsidR="00EC1D49" w:rsidRDefault="00EC1D49" w:rsidP="001D5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FE2050" w14:textId="0B9E7232" w:rsidR="001D58DF" w:rsidRDefault="001D58DF" w:rsidP="00E32CF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3652CC" w14:textId="5938397E" w:rsidR="001D58DF" w:rsidRDefault="001D58DF" w:rsidP="001D58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4" w:name="_Hlk74566568"/>
      <w:r>
        <w:rPr>
          <w:rFonts w:ascii="Times New Roman" w:eastAsia="Times New Roman" w:hAnsi="Times New Roman" w:cs="Times New Roman"/>
          <w:b/>
          <w:sz w:val="24"/>
          <w:szCs w:val="24"/>
        </w:rPr>
        <w:t>Točka 10.</w:t>
      </w:r>
    </w:p>
    <w:p w14:paraId="48130D7D" w14:textId="79C996C5" w:rsidR="001D58DF" w:rsidRDefault="001D58DF" w:rsidP="001D58D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2CF9">
        <w:rPr>
          <w:rFonts w:ascii="Times New Roman" w:eastAsia="Times New Roman" w:hAnsi="Times New Roman" w:cs="Times New Roman"/>
          <w:sz w:val="24"/>
        </w:rPr>
        <w:t xml:space="preserve">Predsjednica Danijela </w:t>
      </w:r>
      <w:proofErr w:type="spellStart"/>
      <w:r w:rsidRPr="00E32CF9">
        <w:rPr>
          <w:rFonts w:ascii="Times New Roman" w:eastAsia="Times New Roman" w:hAnsi="Times New Roman" w:cs="Times New Roman"/>
          <w:sz w:val="24"/>
        </w:rPr>
        <w:t>Findak</w:t>
      </w:r>
      <w:proofErr w:type="spellEnd"/>
      <w:r w:rsidRPr="00E32CF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Pr="00E32CF9">
        <w:rPr>
          <w:rFonts w:ascii="Times New Roman" w:eastAsia="Times New Roman" w:hAnsi="Times New Roman" w:cs="Times New Roman"/>
          <w:sz w:val="24"/>
        </w:rPr>
        <w:t>tv</w:t>
      </w:r>
      <w:r>
        <w:rPr>
          <w:rFonts w:ascii="Times New Roman" w:eastAsia="Times New Roman" w:hAnsi="Times New Roman" w:cs="Times New Roman"/>
          <w:sz w:val="24"/>
        </w:rPr>
        <w:t>a</w:t>
      </w:r>
      <w:r w:rsidRPr="00E32CF9"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>a</w:t>
      </w:r>
      <w:r w:rsidRPr="00E32CF9">
        <w:rPr>
          <w:rFonts w:ascii="Times New Roman" w:eastAsia="Times New Roman" w:hAnsi="Times New Roman" w:cs="Times New Roman"/>
          <w:sz w:val="24"/>
        </w:rPr>
        <w:t xml:space="preserve"> raspravu o</w:t>
      </w:r>
      <w:r w:rsidRPr="004C77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E4A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točki Pitanja i prijedlozi. </w:t>
      </w:r>
    </w:p>
    <w:p w14:paraId="3E5C2306" w14:textId="74BFAE94" w:rsidR="003B596D" w:rsidRDefault="003B596D" w:rsidP="001D58D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Vijećnik Darko Varga daje prijedlog da se svatko od vijećnika predstavi  i da se stvori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mailing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lista s mailovima svih vijećnika da bi se olakšalo njihovo</w:t>
      </w:r>
      <w:r w:rsidR="008955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međusobno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komuniciranje.</w:t>
      </w:r>
    </w:p>
    <w:p w14:paraId="4B260002" w14:textId="2E6F207F" w:rsidR="0027270C" w:rsidRDefault="003B596D" w:rsidP="0027270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Predsjednica daje obrazloženje </w:t>
      </w:r>
      <w:r w:rsidR="0027270C">
        <w:rPr>
          <w:rFonts w:ascii="Times New Roman" w:eastAsia="Calibri" w:hAnsi="Times New Roman" w:cs="Times New Roman"/>
          <w:color w:val="000000"/>
          <w:sz w:val="24"/>
          <w:szCs w:val="24"/>
        </w:rPr>
        <w:t>vijećniku Darku Vargi 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727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će stvoriti grupu svih vijećnika, a isto tako će svi vijećnici dobiti mailom poziv za sazivanje sjednice gdje će biti vidljivi mailovi svakog od vijećnika. </w:t>
      </w:r>
      <w:r w:rsidR="00EC1D49">
        <w:rPr>
          <w:rFonts w:ascii="Times New Roman" w:eastAsia="Calibri" w:hAnsi="Times New Roman" w:cs="Times New Roman"/>
          <w:color w:val="000000"/>
          <w:sz w:val="24"/>
          <w:szCs w:val="24"/>
        </w:rPr>
        <w:t>Uslijedil</w:t>
      </w:r>
      <w:r w:rsidR="003A43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 je predstavljanje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svih </w:t>
      </w:r>
      <w:r w:rsidR="003A43FF">
        <w:rPr>
          <w:rFonts w:ascii="Times New Roman" w:eastAsia="Calibri" w:hAnsi="Times New Roman" w:cs="Times New Roman"/>
          <w:color w:val="000000"/>
          <w:sz w:val="24"/>
          <w:szCs w:val="24"/>
        </w:rPr>
        <w:t>vijećnika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322C81C" w14:textId="5A938939" w:rsidR="0045033D" w:rsidRDefault="0045033D" w:rsidP="005160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Vijećnik Darko Varga daje prijedlog da se vijećnicima da mogućnost otkupa tableta koje će koristiti za potrebe održavanja sjednica, a koji će zastarjeti do kraja mandata. </w:t>
      </w:r>
    </w:p>
    <w:p w14:paraId="617B1D5B" w14:textId="7734BCE4" w:rsidR="0045033D" w:rsidRDefault="0045033D" w:rsidP="005160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Gradonačelnica odgovara vijećniku Darku Vargi da će se Grad Zlatar pobrinuti da vijećnici dobiju tablete sa ugrađenom aplikacijom e sjednice</w:t>
      </w:r>
      <w:r w:rsidR="005160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 s istima će se moći spojiti na mrežu u gradskoj vijećnici kako bi mogli kvalitetnije raditi. </w:t>
      </w:r>
    </w:p>
    <w:p w14:paraId="47FCB1B0" w14:textId="7220AFB3" w:rsidR="005160F2" w:rsidRDefault="005160F2" w:rsidP="005160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Vijećnica Darinka Sviben postavlja pitanje gradonačelnici o radovima na dječjem vrtiću, odnosno jesu li radovi stali. </w:t>
      </w:r>
    </w:p>
    <w:p w14:paraId="76EE6C6E" w14:textId="77777777" w:rsidR="005160F2" w:rsidRDefault="005160F2" w:rsidP="005160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FACFA2D" w14:textId="5D6C6978" w:rsidR="005160F2" w:rsidRDefault="005160F2" w:rsidP="005160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Gradonačelnica odgovara na pitanje govoreći da radovi nisu stali, da se svaki ponedjeljak održavaju koordinacije i da su izvođači zamolili nekoliko dana da završe radove na gradilištu u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Budinščini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 </w:t>
      </w:r>
      <w:r w:rsidR="00B929CE">
        <w:rPr>
          <w:rFonts w:ascii="Times New Roman" w:eastAsia="Calibri" w:hAnsi="Times New Roman" w:cs="Times New Roman"/>
          <w:color w:val="000000"/>
          <w:sz w:val="24"/>
          <w:szCs w:val="24"/>
        </w:rPr>
        <w:t>da se od sljedećeg ponedjeljka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 vraćaju na gradilište </w:t>
      </w:r>
    </w:p>
    <w:p w14:paraId="7B09194A" w14:textId="77777777" w:rsidR="00B929CE" w:rsidRDefault="00770B00" w:rsidP="005160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Gradonačelnica se osvrće na  aktualne </w:t>
      </w:r>
      <w:r w:rsidR="009B7D70">
        <w:rPr>
          <w:rFonts w:ascii="Times New Roman" w:eastAsia="Calibri" w:hAnsi="Times New Roman" w:cs="Times New Roman"/>
          <w:color w:val="000000"/>
          <w:sz w:val="24"/>
          <w:szCs w:val="24"/>
        </w:rPr>
        <w:t>radov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r w:rsidR="009B7D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 dječjem vrtiću,  otvaranju ponuda za izgradnju područnog dječjeg vrtića</w:t>
      </w:r>
      <w:r w:rsidR="00B929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 koji je javna nabava u tijeku</w:t>
      </w:r>
      <w:r w:rsidR="009B7D70">
        <w:rPr>
          <w:rFonts w:ascii="Times New Roman" w:eastAsia="Calibri" w:hAnsi="Times New Roman" w:cs="Times New Roman"/>
          <w:color w:val="000000"/>
          <w:sz w:val="24"/>
          <w:szCs w:val="24"/>
        </w:rPr>
        <w:t>, radovima na širokopojasnom internetu</w:t>
      </w:r>
      <w:r w:rsidR="00B929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 koje je predviđen rok završetka radova u ožujku 2026. godine</w:t>
      </w:r>
      <w:r w:rsidR="007E1D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7E1D7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radovima na državnoj cesti D 29</w:t>
      </w:r>
      <w:r w:rsidR="00B929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 koju je predviđen rok završetka 01. listopada 2025.</w:t>
      </w:r>
      <w:r w:rsidR="007E1D72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B929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cesta se zatvara periodično. Isto tako napominje kako je Grad Zlatar napravio projekt za rasvjetu na državnoj cesti koja nije bila predviđena u projektu Hrvatskih cesta. </w:t>
      </w:r>
    </w:p>
    <w:p w14:paraId="680D3B2E" w14:textId="59865EBB" w:rsidR="00EC1D49" w:rsidRDefault="00B929CE" w:rsidP="005160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Vijećnik Darko Varga postavlja pitanje o </w:t>
      </w:r>
      <w:r w:rsidR="007E1D72">
        <w:rPr>
          <w:rFonts w:ascii="Times New Roman" w:eastAsia="Calibri" w:hAnsi="Times New Roman" w:cs="Times New Roman"/>
          <w:color w:val="000000"/>
          <w:sz w:val="24"/>
          <w:szCs w:val="24"/>
        </w:rPr>
        <w:t>stanju ceste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kroz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Martinečku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ulicu</w:t>
      </w:r>
      <w:r w:rsidR="007E1D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prema </w:t>
      </w:r>
      <w:proofErr w:type="spellStart"/>
      <w:r w:rsidR="007E1D72">
        <w:rPr>
          <w:rFonts w:ascii="Times New Roman" w:eastAsia="Calibri" w:hAnsi="Times New Roman" w:cs="Times New Roman"/>
          <w:color w:val="000000"/>
          <w:sz w:val="24"/>
          <w:szCs w:val="24"/>
        </w:rPr>
        <w:t>Lovrečanu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 za koju navodi da je nastalo oštećenje u vidu nastanka valova na obnovljenoj relaciji. Isto tako govori kako se oštetila cesta u</w:t>
      </w:r>
      <w:r w:rsidR="007E1D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E1D72">
        <w:rPr>
          <w:rFonts w:ascii="Times New Roman" w:eastAsia="Calibri" w:hAnsi="Times New Roman" w:cs="Times New Roman"/>
          <w:color w:val="000000"/>
          <w:sz w:val="24"/>
          <w:szCs w:val="24"/>
        </w:rPr>
        <w:t>Bajzekovom</w:t>
      </w:r>
      <w:proofErr w:type="spellEnd"/>
      <w:r w:rsidR="007E1D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selu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koja je služila kao obilaznica i potrebno ju je obnoviti nakon radova na aglomeraciji. </w:t>
      </w:r>
    </w:p>
    <w:p w14:paraId="2AD80508" w14:textId="4A8ADB43" w:rsidR="00B929CE" w:rsidRPr="003B596D" w:rsidRDefault="00B929CE" w:rsidP="005160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Gradonačelnica mu odgovara kako je rekonstrukcija ceste prema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Lovrečanu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 planu, ali će se radovi izvoditi nakon što se otvori državna cesta D 29. </w:t>
      </w:r>
      <w:r w:rsidR="00E66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Cesta u </w:t>
      </w:r>
      <w:proofErr w:type="spellStart"/>
      <w:r w:rsidR="00E662C7">
        <w:rPr>
          <w:rFonts w:ascii="Times New Roman" w:eastAsia="Calibri" w:hAnsi="Times New Roman" w:cs="Times New Roman"/>
          <w:color w:val="000000"/>
          <w:sz w:val="24"/>
          <w:szCs w:val="24"/>
        </w:rPr>
        <w:t>Bajzekovom</w:t>
      </w:r>
      <w:proofErr w:type="spellEnd"/>
      <w:r w:rsidR="00E66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selu nije se obnavljala jer nije izvršena primopredaja radova aglomeracije. </w:t>
      </w:r>
    </w:p>
    <w:bookmarkEnd w:id="14"/>
    <w:p w14:paraId="7E5615DF" w14:textId="30995B93" w:rsidR="00F810E9" w:rsidRPr="00E32CF9" w:rsidRDefault="00F810E9" w:rsidP="009B7D7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E32CF9">
        <w:rPr>
          <w:rFonts w:ascii="Times New Roman" w:eastAsia="Times New Roman" w:hAnsi="Times New Roman" w:cs="Times New Roman"/>
          <w:sz w:val="24"/>
        </w:rPr>
        <w:t xml:space="preserve">Kako više nije bilo rasprave, predsjednica Danijela </w:t>
      </w:r>
      <w:proofErr w:type="spellStart"/>
      <w:r w:rsidRPr="00E32CF9">
        <w:rPr>
          <w:rFonts w:ascii="Times New Roman" w:eastAsia="Times New Roman" w:hAnsi="Times New Roman" w:cs="Times New Roman"/>
          <w:sz w:val="24"/>
        </w:rPr>
        <w:t>Findak</w:t>
      </w:r>
      <w:proofErr w:type="spellEnd"/>
      <w:r w:rsidRPr="00E32CF9">
        <w:rPr>
          <w:rFonts w:ascii="Times New Roman" w:eastAsia="Times New Roman" w:hAnsi="Times New Roman" w:cs="Times New Roman"/>
          <w:sz w:val="24"/>
        </w:rPr>
        <w:t xml:space="preserve"> zahvalila je svima na sudjelovanju i zaključila sjednicu u </w:t>
      </w:r>
      <w:r w:rsidR="007E1D72">
        <w:rPr>
          <w:rFonts w:ascii="Times New Roman" w:eastAsia="Times New Roman" w:hAnsi="Times New Roman" w:cs="Times New Roman"/>
          <w:sz w:val="24"/>
        </w:rPr>
        <w:t>20.59</w:t>
      </w:r>
      <w:r w:rsidRPr="00E32CF9">
        <w:rPr>
          <w:rFonts w:ascii="Times New Roman" w:eastAsia="Times New Roman" w:hAnsi="Times New Roman" w:cs="Times New Roman"/>
          <w:sz w:val="24"/>
        </w:rPr>
        <w:t xml:space="preserve"> sati. </w:t>
      </w:r>
    </w:p>
    <w:p w14:paraId="41E31EDB" w14:textId="28277570" w:rsidR="00E32CF9" w:rsidRPr="00E32CF9" w:rsidRDefault="00E32CF9" w:rsidP="00E32CF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28"/>
        <w:gridCol w:w="4542"/>
      </w:tblGrid>
      <w:tr w:rsidR="00E32CF9" w:rsidRPr="00E32CF9" w14:paraId="07797291" w14:textId="77777777" w:rsidTr="00FE3348">
        <w:trPr>
          <w:jc w:val="center"/>
        </w:trPr>
        <w:tc>
          <w:tcPr>
            <w:tcW w:w="4643" w:type="dxa"/>
          </w:tcPr>
          <w:p w14:paraId="4123A21B" w14:textId="77777777" w:rsidR="00E32CF9" w:rsidRPr="00E32CF9" w:rsidRDefault="00E32CF9" w:rsidP="00E32C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0ECAE4" w14:textId="77777777" w:rsidR="00E32CF9" w:rsidRPr="00E32CF9" w:rsidRDefault="00E32CF9" w:rsidP="00E32C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8A4194" w14:textId="77777777" w:rsidR="00E32CF9" w:rsidRPr="00E32CF9" w:rsidRDefault="00E32CF9" w:rsidP="00E32C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F9">
              <w:rPr>
                <w:rFonts w:ascii="Times New Roman" w:eastAsia="Times New Roman" w:hAnsi="Times New Roman" w:cs="Times New Roman"/>
                <w:sz w:val="24"/>
                <w:szCs w:val="24"/>
              </w:rPr>
              <w:t>ZAPISNIČAR:</w:t>
            </w:r>
          </w:p>
          <w:p w14:paraId="64029FCF" w14:textId="24892ECF" w:rsidR="00E32CF9" w:rsidRPr="00E32CF9" w:rsidRDefault="009B7D70" w:rsidP="00E32C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Maja Šimunić</w:t>
            </w:r>
          </w:p>
        </w:tc>
        <w:tc>
          <w:tcPr>
            <w:tcW w:w="4643" w:type="dxa"/>
          </w:tcPr>
          <w:p w14:paraId="53B9A842" w14:textId="77777777" w:rsidR="00E32CF9" w:rsidRPr="00E32CF9" w:rsidRDefault="00E32CF9" w:rsidP="00E32CF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78C093" w14:textId="77777777" w:rsidR="00E32CF9" w:rsidRPr="00E32CF9" w:rsidRDefault="00E32CF9" w:rsidP="00E32CF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807DA6" w14:textId="77777777" w:rsidR="00E32CF9" w:rsidRPr="00E32CF9" w:rsidRDefault="00E32CF9" w:rsidP="00E32CF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F9">
              <w:rPr>
                <w:rFonts w:ascii="Times New Roman" w:eastAsia="Times New Roman" w:hAnsi="Times New Roman" w:cs="Times New Roman"/>
                <w:sz w:val="24"/>
                <w:szCs w:val="24"/>
              </w:rPr>
              <w:t>PREDSJEDNICA</w:t>
            </w:r>
          </w:p>
          <w:p w14:paraId="176136A1" w14:textId="77777777" w:rsidR="00E32CF9" w:rsidRPr="00E32CF9" w:rsidRDefault="00E32CF9" w:rsidP="00E32CF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Danijela </w:t>
            </w:r>
            <w:proofErr w:type="spellStart"/>
            <w:r w:rsidRPr="00E32CF9">
              <w:rPr>
                <w:rFonts w:ascii="Times New Roman" w:eastAsia="Times New Roman" w:hAnsi="Times New Roman" w:cs="Times New Roman"/>
                <w:sz w:val="24"/>
                <w:szCs w:val="24"/>
              </w:rPr>
              <w:t>Findak</w:t>
            </w:r>
            <w:proofErr w:type="spellEnd"/>
          </w:p>
        </w:tc>
      </w:tr>
    </w:tbl>
    <w:p w14:paraId="592CE15E" w14:textId="77777777" w:rsidR="00E32CF9" w:rsidRPr="00E32CF9" w:rsidRDefault="00E32CF9" w:rsidP="00E32C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100861" w14:textId="77777777" w:rsidR="009605DC" w:rsidRPr="00E32CF9" w:rsidRDefault="009605DC" w:rsidP="00E32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05DC" w:rsidRPr="00E32CF9" w:rsidSect="00FE3348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C163F" w14:textId="77777777" w:rsidR="0087489F" w:rsidRDefault="0087489F">
      <w:pPr>
        <w:spacing w:after="0" w:line="240" w:lineRule="auto"/>
      </w:pPr>
      <w:r>
        <w:separator/>
      </w:r>
    </w:p>
  </w:endnote>
  <w:endnote w:type="continuationSeparator" w:id="0">
    <w:p w14:paraId="3E8E4C5E" w14:textId="77777777" w:rsidR="0087489F" w:rsidRDefault="00874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0301491"/>
      <w:docPartObj>
        <w:docPartGallery w:val="Page Numbers (Bottom of Page)"/>
        <w:docPartUnique/>
      </w:docPartObj>
    </w:sdtPr>
    <w:sdtEndPr/>
    <w:sdtContent>
      <w:p w14:paraId="2EBB754E" w14:textId="77777777" w:rsidR="008368EC" w:rsidRDefault="008368E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88FF1FF" w14:textId="77777777" w:rsidR="008368EC" w:rsidRDefault="008368E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1F029" w14:textId="77777777" w:rsidR="0087489F" w:rsidRDefault="0087489F">
      <w:pPr>
        <w:spacing w:after="0" w:line="240" w:lineRule="auto"/>
      </w:pPr>
      <w:r>
        <w:separator/>
      </w:r>
    </w:p>
  </w:footnote>
  <w:footnote w:type="continuationSeparator" w:id="0">
    <w:p w14:paraId="6170E7C1" w14:textId="77777777" w:rsidR="0087489F" w:rsidRDefault="00874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067F"/>
    <w:multiLevelType w:val="hybridMultilevel"/>
    <w:tmpl w:val="2BDE4DE6"/>
    <w:lvl w:ilvl="0" w:tplc="AA8C62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21358"/>
    <w:multiLevelType w:val="hybridMultilevel"/>
    <w:tmpl w:val="12220A14"/>
    <w:lvl w:ilvl="0" w:tplc="EA9E42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37232A3"/>
    <w:multiLevelType w:val="hybridMultilevel"/>
    <w:tmpl w:val="5944D6F2"/>
    <w:lvl w:ilvl="0" w:tplc="661E1C20">
      <w:start w:val="2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53" w:hanging="360"/>
      </w:pPr>
    </w:lvl>
    <w:lvl w:ilvl="2" w:tplc="041A001B" w:tentative="1">
      <w:start w:val="1"/>
      <w:numFmt w:val="lowerRoman"/>
      <w:lvlText w:val="%3."/>
      <w:lvlJc w:val="right"/>
      <w:pPr>
        <w:ind w:left="2573" w:hanging="180"/>
      </w:pPr>
    </w:lvl>
    <w:lvl w:ilvl="3" w:tplc="041A000F" w:tentative="1">
      <w:start w:val="1"/>
      <w:numFmt w:val="decimal"/>
      <w:lvlText w:val="%4."/>
      <w:lvlJc w:val="left"/>
      <w:pPr>
        <w:ind w:left="3293" w:hanging="360"/>
      </w:pPr>
    </w:lvl>
    <w:lvl w:ilvl="4" w:tplc="041A0019" w:tentative="1">
      <w:start w:val="1"/>
      <w:numFmt w:val="lowerLetter"/>
      <w:lvlText w:val="%5."/>
      <w:lvlJc w:val="left"/>
      <w:pPr>
        <w:ind w:left="4013" w:hanging="360"/>
      </w:pPr>
    </w:lvl>
    <w:lvl w:ilvl="5" w:tplc="041A001B" w:tentative="1">
      <w:start w:val="1"/>
      <w:numFmt w:val="lowerRoman"/>
      <w:lvlText w:val="%6."/>
      <w:lvlJc w:val="right"/>
      <w:pPr>
        <w:ind w:left="4733" w:hanging="180"/>
      </w:pPr>
    </w:lvl>
    <w:lvl w:ilvl="6" w:tplc="041A000F" w:tentative="1">
      <w:start w:val="1"/>
      <w:numFmt w:val="decimal"/>
      <w:lvlText w:val="%7."/>
      <w:lvlJc w:val="left"/>
      <w:pPr>
        <w:ind w:left="5453" w:hanging="360"/>
      </w:pPr>
    </w:lvl>
    <w:lvl w:ilvl="7" w:tplc="041A0019" w:tentative="1">
      <w:start w:val="1"/>
      <w:numFmt w:val="lowerLetter"/>
      <w:lvlText w:val="%8."/>
      <w:lvlJc w:val="left"/>
      <w:pPr>
        <w:ind w:left="6173" w:hanging="360"/>
      </w:pPr>
    </w:lvl>
    <w:lvl w:ilvl="8" w:tplc="041A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19E87C85"/>
    <w:multiLevelType w:val="multilevel"/>
    <w:tmpl w:val="8FA89BA8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94741A3"/>
    <w:multiLevelType w:val="hybridMultilevel"/>
    <w:tmpl w:val="1DC0B49E"/>
    <w:lvl w:ilvl="0" w:tplc="FFFFFFFF">
      <w:start w:val="1"/>
      <w:numFmt w:val="decimal"/>
      <w:lvlText w:val="%1."/>
      <w:lvlJc w:val="left"/>
      <w:pPr>
        <w:ind w:left="1016" w:hanging="243"/>
      </w:pPr>
      <w:rPr>
        <w:rFonts w:ascii="Times New Roman" w:eastAsia="Times New Roman" w:hAnsi="Times New Roman" w:cs="Times New Roman"/>
        <w:w w:val="98"/>
        <w:sz w:val="24"/>
        <w:szCs w:val="24"/>
        <w:lang w:val="hr-HR" w:eastAsia="hr-HR" w:bidi="hr-HR"/>
      </w:rPr>
    </w:lvl>
    <w:lvl w:ilvl="1" w:tplc="FFFFFFFF">
      <w:numFmt w:val="bullet"/>
      <w:lvlText w:val="-"/>
      <w:lvlJc w:val="left"/>
      <w:pPr>
        <w:ind w:left="1794" w:hanging="147"/>
      </w:pPr>
      <w:rPr>
        <w:rFonts w:hint="default"/>
        <w:w w:val="93"/>
        <w:lang w:val="hr-HR" w:eastAsia="hr-HR" w:bidi="hr-HR"/>
      </w:rPr>
    </w:lvl>
    <w:lvl w:ilvl="2" w:tplc="FFFFFFFF">
      <w:numFmt w:val="bullet"/>
      <w:lvlText w:val="•"/>
      <w:lvlJc w:val="left"/>
      <w:pPr>
        <w:ind w:left="2631" w:hanging="147"/>
      </w:pPr>
      <w:rPr>
        <w:rFonts w:hint="default"/>
        <w:lang w:val="hr-HR" w:eastAsia="hr-HR" w:bidi="hr-HR"/>
      </w:rPr>
    </w:lvl>
    <w:lvl w:ilvl="3" w:tplc="FFFFFFFF">
      <w:numFmt w:val="bullet"/>
      <w:lvlText w:val="•"/>
      <w:lvlJc w:val="left"/>
      <w:pPr>
        <w:ind w:left="3463" w:hanging="147"/>
      </w:pPr>
      <w:rPr>
        <w:rFonts w:hint="default"/>
        <w:lang w:val="hr-HR" w:eastAsia="hr-HR" w:bidi="hr-HR"/>
      </w:rPr>
    </w:lvl>
    <w:lvl w:ilvl="4" w:tplc="FFFFFFFF">
      <w:numFmt w:val="bullet"/>
      <w:lvlText w:val="•"/>
      <w:lvlJc w:val="left"/>
      <w:pPr>
        <w:ind w:left="4295" w:hanging="147"/>
      </w:pPr>
      <w:rPr>
        <w:rFonts w:hint="default"/>
        <w:lang w:val="hr-HR" w:eastAsia="hr-HR" w:bidi="hr-HR"/>
      </w:rPr>
    </w:lvl>
    <w:lvl w:ilvl="5" w:tplc="FFFFFFFF">
      <w:numFmt w:val="bullet"/>
      <w:lvlText w:val="•"/>
      <w:lvlJc w:val="left"/>
      <w:pPr>
        <w:ind w:left="5127" w:hanging="147"/>
      </w:pPr>
      <w:rPr>
        <w:rFonts w:hint="default"/>
        <w:lang w:val="hr-HR" w:eastAsia="hr-HR" w:bidi="hr-HR"/>
      </w:rPr>
    </w:lvl>
    <w:lvl w:ilvl="6" w:tplc="FFFFFFFF">
      <w:numFmt w:val="bullet"/>
      <w:lvlText w:val="•"/>
      <w:lvlJc w:val="left"/>
      <w:pPr>
        <w:ind w:left="5959" w:hanging="147"/>
      </w:pPr>
      <w:rPr>
        <w:rFonts w:hint="default"/>
        <w:lang w:val="hr-HR" w:eastAsia="hr-HR" w:bidi="hr-HR"/>
      </w:rPr>
    </w:lvl>
    <w:lvl w:ilvl="7" w:tplc="FFFFFFFF">
      <w:numFmt w:val="bullet"/>
      <w:lvlText w:val="•"/>
      <w:lvlJc w:val="left"/>
      <w:pPr>
        <w:ind w:left="6791" w:hanging="147"/>
      </w:pPr>
      <w:rPr>
        <w:rFonts w:hint="default"/>
        <w:lang w:val="hr-HR" w:eastAsia="hr-HR" w:bidi="hr-HR"/>
      </w:rPr>
    </w:lvl>
    <w:lvl w:ilvl="8" w:tplc="FFFFFFFF">
      <w:numFmt w:val="bullet"/>
      <w:lvlText w:val="•"/>
      <w:lvlJc w:val="left"/>
      <w:pPr>
        <w:ind w:left="7623" w:hanging="147"/>
      </w:pPr>
      <w:rPr>
        <w:rFonts w:hint="default"/>
        <w:lang w:val="hr-HR" w:eastAsia="hr-HR" w:bidi="hr-HR"/>
      </w:rPr>
    </w:lvl>
  </w:abstractNum>
  <w:abstractNum w:abstractNumId="5" w15:restartNumberingAfterBreak="0">
    <w:nsid w:val="31AF4652"/>
    <w:multiLevelType w:val="multilevel"/>
    <w:tmpl w:val="D5E8C700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433961"/>
    <w:multiLevelType w:val="multilevel"/>
    <w:tmpl w:val="DA32406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C8676EB"/>
    <w:multiLevelType w:val="hybridMultilevel"/>
    <w:tmpl w:val="34644AA8"/>
    <w:lvl w:ilvl="0" w:tplc="98685E98">
      <w:start w:val="1"/>
      <w:numFmt w:val="decimal"/>
      <w:lvlText w:val="%1."/>
      <w:lvlJc w:val="left"/>
      <w:pPr>
        <w:ind w:left="1016" w:hanging="243"/>
      </w:pPr>
      <w:rPr>
        <w:rFonts w:ascii="Times New Roman" w:eastAsia="Times New Roman" w:hAnsi="Times New Roman" w:cs="Times New Roman"/>
        <w:w w:val="98"/>
        <w:sz w:val="24"/>
        <w:szCs w:val="24"/>
        <w:lang w:val="hr-HR" w:eastAsia="hr-HR" w:bidi="hr-HR"/>
      </w:rPr>
    </w:lvl>
    <w:lvl w:ilvl="1" w:tplc="A38A4D96">
      <w:numFmt w:val="bullet"/>
      <w:lvlText w:val="-"/>
      <w:lvlJc w:val="left"/>
      <w:pPr>
        <w:ind w:left="1794" w:hanging="147"/>
      </w:pPr>
      <w:rPr>
        <w:rFonts w:hint="default"/>
        <w:w w:val="93"/>
        <w:lang w:val="hr-HR" w:eastAsia="hr-HR" w:bidi="hr-HR"/>
      </w:rPr>
    </w:lvl>
    <w:lvl w:ilvl="2" w:tplc="EDA8059A">
      <w:numFmt w:val="bullet"/>
      <w:lvlText w:val="•"/>
      <w:lvlJc w:val="left"/>
      <w:pPr>
        <w:ind w:left="2631" w:hanging="147"/>
      </w:pPr>
      <w:rPr>
        <w:rFonts w:hint="default"/>
        <w:lang w:val="hr-HR" w:eastAsia="hr-HR" w:bidi="hr-HR"/>
      </w:rPr>
    </w:lvl>
    <w:lvl w:ilvl="3" w:tplc="1CE8497E">
      <w:numFmt w:val="bullet"/>
      <w:lvlText w:val="•"/>
      <w:lvlJc w:val="left"/>
      <w:pPr>
        <w:ind w:left="3463" w:hanging="147"/>
      </w:pPr>
      <w:rPr>
        <w:rFonts w:hint="default"/>
        <w:lang w:val="hr-HR" w:eastAsia="hr-HR" w:bidi="hr-HR"/>
      </w:rPr>
    </w:lvl>
    <w:lvl w:ilvl="4" w:tplc="EC5A01DA">
      <w:numFmt w:val="bullet"/>
      <w:lvlText w:val="•"/>
      <w:lvlJc w:val="left"/>
      <w:pPr>
        <w:ind w:left="4295" w:hanging="147"/>
      </w:pPr>
      <w:rPr>
        <w:rFonts w:hint="default"/>
        <w:lang w:val="hr-HR" w:eastAsia="hr-HR" w:bidi="hr-HR"/>
      </w:rPr>
    </w:lvl>
    <w:lvl w:ilvl="5" w:tplc="483A33FC">
      <w:numFmt w:val="bullet"/>
      <w:lvlText w:val="•"/>
      <w:lvlJc w:val="left"/>
      <w:pPr>
        <w:ind w:left="5127" w:hanging="147"/>
      </w:pPr>
      <w:rPr>
        <w:rFonts w:hint="default"/>
        <w:lang w:val="hr-HR" w:eastAsia="hr-HR" w:bidi="hr-HR"/>
      </w:rPr>
    </w:lvl>
    <w:lvl w:ilvl="6" w:tplc="D0C838C0">
      <w:numFmt w:val="bullet"/>
      <w:lvlText w:val="•"/>
      <w:lvlJc w:val="left"/>
      <w:pPr>
        <w:ind w:left="5959" w:hanging="147"/>
      </w:pPr>
      <w:rPr>
        <w:rFonts w:hint="default"/>
        <w:lang w:val="hr-HR" w:eastAsia="hr-HR" w:bidi="hr-HR"/>
      </w:rPr>
    </w:lvl>
    <w:lvl w:ilvl="7" w:tplc="7250E5E4">
      <w:numFmt w:val="bullet"/>
      <w:lvlText w:val="•"/>
      <w:lvlJc w:val="left"/>
      <w:pPr>
        <w:ind w:left="6791" w:hanging="147"/>
      </w:pPr>
      <w:rPr>
        <w:rFonts w:hint="default"/>
        <w:lang w:val="hr-HR" w:eastAsia="hr-HR" w:bidi="hr-HR"/>
      </w:rPr>
    </w:lvl>
    <w:lvl w:ilvl="8" w:tplc="EDAEC2DA">
      <w:numFmt w:val="bullet"/>
      <w:lvlText w:val="•"/>
      <w:lvlJc w:val="left"/>
      <w:pPr>
        <w:ind w:left="7623" w:hanging="147"/>
      </w:pPr>
      <w:rPr>
        <w:rFonts w:hint="default"/>
        <w:lang w:val="hr-HR" w:eastAsia="hr-HR" w:bidi="hr-HR"/>
      </w:rPr>
    </w:lvl>
  </w:abstractNum>
  <w:abstractNum w:abstractNumId="8" w15:restartNumberingAfterBreak="0">
    <w:nsid w:val="5696770F"/>
    <w:multiLevelType w:val="multilevel"/>
    <w:tmpl w:val="A8F660E2"/>
    <w:lvl w:ilvl="0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9" w15:restartNumberingAfterBreak="0">
    <w:nsid w:val="7BF23E7F"/>
    <w:multiLevelType w:val="hybridMultilevel"/>
    <w:tmpl w:val="01F69CE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4C9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5039631">
    <w:abstractNumId w:val="9"/>
  </w:num>
  <w:num w:numId="2" w16cid:durableId="836462725">
    <w:abstractNumId w:val="0"/>
  </w:num>
  <w:num w:numId="3" w16cid:durableId="2066292896">
    <w:abstractNumId w:val="5"/>
  </w:num>
  <w:num w:numId="4" w16cid:durableId="10285261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6761856">
    <w:abstractNumId w:val="6"/>
  </w:num>
  <w:num w:numId="6" w16cid:durableId="478765587">
    <w:abstractNumId w:val="8"/>
  </w:num>
  <w:num w:numId="7" w16cid:durableId="53629612">
    <w:abstractNumId w:val="3"/>
  </w:num>
  <w:num w:numId="8" w16cid:durableId="740368279">
    <w:abstractNumId w:val="7"/>
  </w:num>
  <w:num w:numId="9" w16cid:durableId="1898736433">
    <w:abstractNumId w:val="1"/>
  </w:num>
  <w:num w:numId="10" w16cid:durableId="1147893507">
    <w:abstractNumId w:val="4"/>
  </w:num>
  <w:num w:numId="11" w16cid:durableId="163784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F9"/>
    <w:rsid w:val="00004A37"/>
    <w:rsid w:val="0001472E"/>
    <w:rsid w:val="0002276F"/>
    <w:rsid w:val="0003152E"/>
    <w:rsid w:val="000326E8"/>
    <w:rsid w:val="00032A5B"/>
    <w:rsid w:val="00036734"/>
    <w:rsid w:val="00041B82"/>
    <w:rsid w:val="00056058"/>
    <w:rsid w:val="00063DF1"/>
    <w:rsid w:val="00071576"/>
    <w:rsid w:val="00071A3D"/>
    <w:rsid w:val="00074212"/>
    <w:rsid w:val="00075390"/>
    <w:rsid w:val="00082DD0"/>
    <w:rsid w:val="00083CBA"/>
    <w:rsid w:val="00085C28"/>
    <w:rsid w:val="00090D92"/>
    <w:rsid w:val="0009630A"/>
    <w:rsid w:val="000978A7"/>
    <w:rsid w:val="000A114C"/>
    <w:rsid w:val="000A21D6"/>
    <w:rsid w:val="000B7328"/>
    <w:rsid w:val="000B775C"/>
    <w:rsid w:val="000C0006"/>
    <w:rsid w:val="000C1030"/>
    <w:rsid w:val="000C4681"/>
    <w:rsid w:val="000D1E82"/>
    <w:rsid w:val="000E22F2"/>
    <w:rsid w:val="000E29D5"/>
    <w:rsid w:val="000E34A9"/>
    <w:rsid w:val="000E4164"/>
    <w:rsid w:val="000E4947"/>
    <w:rsid w:val="000E4D35"/>
    <w:rsid w:val="000E694A"/>
    <w:rsid w:val="00105955"/>
    <w:rsid w:val="00113BB4"/>
    <w:rsid w:val="001239CB"/>
    <w:rsid w:val="00127007"/>
    <w:rsid w:val="001272EB"/>
    <w:rsid w:val="00135F22"/>
    <w:rsid w:val="00144730"/>
    <w:rsid w:val="00156EA8"/>
    <w:rsid w:val="00166AA0"/>
    <w:rsid w:val="00177183"/>
    <w:rsid w:val="00190E54"/>
    <w:rsid w:val="001A2F28"/>
    <w:rsid w:val="001B0A68"/>
    <w:rsid w:val="001D58DF"/>
    <w:rsid w:val="001E0491"/>
    <w:rsid w:val="00201118"/>
    <w:rsid w:val="00207DE0"/>
    <w:rsid w:val="002363D0"/>
    <w:rsid w:val="002432DA"/>
    <w:rsid w:val="00243B27"/>
    <w:rsid w:val="00243E70"/>
    <w:rsid w:val="00251EA4"/>
    <w:rsid w:val="002576E7"/>
    <w:rsid w:val="0026052B"/>
    <w:rsid w:val="0026603A"/>
    <w:rsid w:val="0027270C"/>
    <w:rsid w:val="002761B9"/>
    <w:rsid w:val="00283C5B"/>
    <w:rsid w:val="00284919"/>
    <w:rsid w:val="00293C16"/>
    <w:rsid w:val="00297A5E"/>
    <w:rsid w:val="002B2D68"/>
    <w:rsid w:val="002C2894"/>
    <w:rsid w:val="002C485D"/>
    <w:rsid w:val="002C79A7"/>
    <w:rsid w:val="002D6BF9"/>
    <w:rsid w:val="002E0EE0"/>
    <w:rsid w:val="002F27A0"/>
    <w:rsid w:val="00300134"/>
    <w:rsid w:val="003068A7"/>
    <w:rsid w:val="0030719D"/>
    <w:rsid w:val="00314D05"/>
    <w:rsid w:val="00316441"/>
    <w:rsid w:val="003311CE"/>
    <w:rsid w:val="003324F0"/>
    <w:rsid w:val="00333FDC"/>
    <w:rsid w:val="00342B3D"/>
    <w:rsid w:val="00345AC9"/>
    <w:rsid w:val="00351D98"/>
    <w:rsid w:val="00356500"/>
    <w:rsid w:val="003723AF"/>
    <w:rsid w:val="00372F30"/>
    <w:rsid w:val="00383B60"/>
    <w:rsid w:val="00384E5B"/>
    <w:rsid w:val="003A1F05"/>
    <w:rsid w:val="003A43FF"/>
    <w:rsid w:val="003A575A"/>
    <w:rsid w:val="003A6489"/>
    <w:rsid w:val="003B2738"/>
    <w:rsid w:val="003B575E"/>
    <w:rsid w:val="003B596D"/>
    <w:rsid w:val="003D070B"/>
    <w:rsid w:val="003D28D6"/>
    <w:rsid w:val="003E5657"/>
    <w:rsid w:val="003E6860"/>
    <w:rsid w:val="003E6D2B"/>
    <w:rsid w:val="003F340D"/>
    <w:rsid w:val="003F4F1F"/>
    <w:rsid w:val="003F55E8"/>
    <w:rsid w:val="0041352D"/>
    <w:rsid w:val="00420F2B"/>
    <w:rsid w:val="004214A6"/>
    <w:rsid w:val="0042569A"/>
    <w:rsid w:val="0043312B"/>
    <w:rsid w:val="004332E7"/>
    <w:rsid w:val="004332EA"/>
    <w:rsid w:val="004379DC"/>
    <w:rsid w:val="00441B38"/>
    <w:rsid w:val="004475DB"/>
    <w:rsid w:val="0045033D"/>
    <w:rsid w:val="00464E6C"/>
    <w:rsid w:val="004816AE"/>
    <w:rsid w:val="00483261"/>
    <w:rsid w:val="00483D42"/>
    <w:rsid w:val="00484F05"/>
    <w:rsid w:val="004938DF"/>
    <w:rsid w:val="004A3AB6"/>
    <w:rsid w:val="004A5F57"/>
    <w:rsid w:val="004C3958"/>
    <w:rsid w:val="004C5D37"/>
    <w:rsid w:val="004C7786"/>
    <w:rsid w:val="004D0D8E"/>
    <w:rsid w:val="004D0FBD"/>
    <w:rsid w:val="004D1CAF"/>
    <w:rsid w:val="004D62B4"/>
    <w:rsid w:val="004F1F6D"/>
    <w:rsid w:val="004F5347"/>
    <w:rsid w:val="004F768C"/>
    <w:rsid w:val="0050166D"/>
    <w:rsid w:val="00512954"/>
    <w:rsid w:val="00512F8B"/>
    <w:rsid w:val="00515A56"/>
    <w:rsid w:val="005160F2"/>
    <w:rsid w:val="00523BB2"/>
    <w:rsid w:val="005302CE"/>
    <w:rsid w:val="00545761"/>
    <w:rsid w:val="0055066D"/>
    <w:rsid w:val="00552E09"/>
    <w:rsid w:val="00553543"/>
    <w:rsid w:val="00554B14"/>
    <w:rsid w:val="00556CFE"/>
    <w:rsid w:val="005679FF"/>
    <w:rsid w:val="00570B13"/>
    <w:rsid w:val="00570E55"/>
    <w:rsid w:val="00573D3A"/>
    <w:rsid w:val="00573E7E"/>
    <w:rsid w:val="00582A4A"/>
    <w:rsid w:val="00582E84"/>
    <w:rsid w:val="00585D9B"/>
    <w:rsid w:val="00596B35"/>
    <w:rsid w:val="005A29BB"/>
    <w:rsid w:val="005A551D"/>
    <w:rsid w:val="005B039D"/>
    <w:rsid w:val="005B3B88"/>
    <w:rsid w:val="005C4C99"/>
    <w:rsid w:val="005C5727"/>
    <w:rsid w:val="005E010F"/>
    <w:rsid w:val="005E16B8"/>
    <w:rsid w:val="005E4A6D"/>
    <w:rsid w:val="005F04BA"/>
    <w:rsid w:val="00614B0B"/>
    <w:rsid w:val="00622B44"/>
    <w:rsid w:val="00625972"/>
    <w:rsid w:val="006334A0"/>
    <w:rsid w:val="00637E49"/>
    <w:rsid w:val="00640C02"/>
    <w:rsid w:val="00640DE7"/>
    <w:rsid w:val="00641A91"/>
    <w:rsid w:val="00644A0A"/>
    <w:rsid w:val="00651389"/>
    <w:rsid w:val="006604D4"/>
    <w:rsid w:val="00660B48"/>
    <w:rsid w:val="0066134B"/>
    <w:rsid w:val="00661F2F"/>
    <w:rsid w:val="00664BEF"/>
    <w:rsid w:val="00671B17"/>
    <w:rsid w:val="00672161"/>
    <w:rsid w:val="00676F3A"/>
    <w:rsid w:val="00680CCF"/>
    <w:rsid w:val="00685891"/>
    <w:rsid w:val="00691BB1"/>
    <w:rsid w:val="006A65C7"/>
    <w:rsid w:val="006B1891"/>
    <w:rsid w:val="006B4DEF"/>
    <w:rsid w:val="006C220D"/>
    <w:rsid w:val="006C31AD"/>
    <w:rsid w:val="006C41EA"/>
    <w:rsid w:val="006C719B"/>
    <w:rsid w:val="006D7D99"/>
    <w:rsid w:val="006E32E8"/>
    <w:rsid w:val="006E68D9"/>
    <w:rsid w:val="006F25E8"/>
    <w:rsid w:val="006F5C76"/>
    <w:rsid w:val="00711673"/>
    <w:rsid w:val="00716C8C"/>
    <w:rsid w:val="00720F8C"/>
    <w:rsid w:val="00721037"/>
    <w:rsid w:val="00723F33"/>
    <w:rsid w:val="0075650C"/>
    <w:rsid w:val="00763445"/>
    <w:rsid w:val="00764503"/>
    <w:rsid w:val="00770B00"/>
    <w:rsid w:val="00773E81"/>
    <w:rsid w:val="0078087F"/>
    <w:rsid w:val="00795300"/>
    <w:rsid w:val="007A1C27"/>
    <w:rsid w:val="007A69E6"/>
    <w:rsid w:val="007A77B5"/>
    <w:rsid w:val="007C2AA3"/>
    <w:rsid w:val="007C2B74"/>
    <w:rsid w:val="007C739E"/>
    <w:rsid w:val="007E14AB"/>
    <w:rsid w:val="007E1842"/>
    <w:rsid w:val="007E1D72"/>
    <w:rsid w:val="007F1C46"/>
    <w:rsid w:val="007F3656"/>
    <w:rsid w:val="007F6994"/>
    <w:rsid w:val="00814A80"/>
    <w:rsid w:val="00817BE5"/>
    <w:rsid w:val="00820775"/>
    <w:rsid w:val="0082101B"/>
    <w:rsid w:val="00822CEF"/>
    <w:rsid w:val="00823315"/>
    <w:rsid w:val="00827B9F"/>
    <w:rsid w:val="008368EC"/>
    <w:rsid w:val="008640C4"/>
    <w:rsid w:val="00865B83"/>
    <w:rsid w:val="0087489F"/>
    <w:rsid w:val="00890663"/>
    <w:rsid w:val="00895501"/>
    <w:rsid w:val="008A5814"/>
    <w:rsid w:val="008C7EF7"/>
    <w:rsid w:val="008D27DF"/>
    <w:rsid w:val="008F7B40"/>
    <w:rsid w:val="008F7F7F"/>
    <w:rsid w:val="00904AFF"/>
    <w:rsid w:val="009075D8"/>
    <w:rsid w:val="00934EA4"/>
    <w:rsid w:val="00952D2C"/>
    <w:rsid w:val="00960311"/>
    <w:rsid w:val="009605DC"/>
    <w:rsid w:val="0096433E"/>
    <w:rsid w:val="009735C8"/>
    <w:rsid w:val="0098217B"/>
    <w:rsid w:val="009B1F4E"/>
    <w:rsid w:val="009B63CC"/>
    <w:rsid w:val="009B7D70"/>
    <w:rsid w:val="009C2CB0"/>
    <w:rsid w:val="009C5503"/>
    <w:rsid w:val="009C6C44"/>
    <w:rsid w:val="009D6C91"/>
    <w:rsid w:val="009E211F"/>
    <w:rsid w:val="009E4210"/>
    <w:rsid w:val="009F069D"/>
    <w:rsid w:val="009F60B4"/>
    <w:rsid w:val="00A06522"/>
    <w:rsid w:val="00A10CAE"/>
    <w:rsid w:val="00A16A89"/>
    <w:rsid w:val="00A27E0F"/>
    <w:rsid w:val="00A3119A"/>
    <w:rsid w:val="00A36315"/>
    <w:rsid w:val="00A42E6A"/>
    <w:rsid w:val="00A47AB3"/>
    <w:rsid w:val="00A65219"/>
    <w:rsid w:val="00A66222"/>
    <w:rsid w:val="00A744D9"/>
    <w:rsid w:val="00A80C48"/>
    <w:rsid w:val="00A82230"/>
    <w:rsid w:val="00A972C3"/>
    <w:rsid w:val="00A973AE"/>
    <w:rsid w:val="00AA33BC"/>
    <w:rsid w:val="00AA47CD"/>
    <w:rsid w:val="00AB2454"/>
    <w:rsid w:val="00AB3F33"/>
    <w:rsid w:val="00AC3F13"/>
    <w:rsid w:val="00AD241B"/>
    <w:rsid w:val="00AE5EA4"/>
    <w:rsid w:val="00AF32A9"/>
    <w:rsid w:val="00AF7889"/>
    <w:rsid w:val="00B030D9"/>
    <w:rsid w:val="00B05059"/>
    <w:rsid w:val="00B17351"/>
    <w:rsid w:val="00B238D3"/>
    <w:rsid w:val="00B26708"/>
    <w:rsid w:val="00B309EF"/>
    <w:rsid w:val="00B344BC"/>
    <w:rsid w:val="00B345D5"/>
    <w:rsid w:val="00B4474B"/>
    <w:rsid w:val="00B504B5"/>
    <w:rsid w:val="00B57F77"/>
    <w:rsid w:val="00B62895"/>
    <w:rsid w:val="00B65825"/>
    <w:rsid w:val="00B7263B"/>
    <w:rsid w:val="00B732E3"/>
    <w:rsid w:val="00B745A6"/>
    <w:rsid w:val="00B87204"/>
    <w:rsid w:val="00B91524"/>
    <w:rsid w:val="00B929CE"/>
    <w:rsid w:val="00BA3CB9"/>
    <w:rsid w:val="00BB3492"/>
    <w:rsid w:val="00BB4D25"/>
    <w:rsid w:val="00BB5ED0"/>
    <w:rsid w:val="00BC36F2"/>
    <w:rsid w:val="00BC4CC5"/>
    <w:rsid w:val="00BC7200"/>
    <w:rsid w:val="00BD24CA"/>
    <w:rsid w:val="00BD7E73"/>
    <w:rsid w:val="00BE0757"/>
    <w:rsid w:val="00BE3EBC"/>
    <w:rsid w:val="00BE7791"/>
    <w:rsid w:val="00BF38E5"/>
    <w:rsid w:val="00BF7E01"/>
    <w:rsid w:val="00C00117"/>
    <w:rsid w:val="00C03977"/>
    <w:rsid w:val="00C11857"/>
    <w:rsid w:val="00C25D08"/>
    <w:rsid w:val="00C30D38"/>
    <w:rsid w:val="00C363FA"/>
    <w:rsid w:val="00C44412"/>
    <w:rsid w:val="00C56C18"/>
    <w:rsid w:val="00C71AC2"/>
    <w:rsid w:val="00C909CE"/>
    <w:rsid w:val="00C92B9F"/>
    <w:rsid w:val="00C92F4F"/>
    <w:rsid w:val="00CB6E1F"/>
    <w:rsid w:val="00CC33E0"/>
    <w:rsid w:val="00CC3459"/>
    <w:rsid w:val="00CD3EDC"/>
    <w:rsid w:val="00CE4B4B"/>
    <w:rsid w:val="00CF0141"/>
    <w:rsid w:val="00CF34FC"/>
    <w:rsid w:val="00D0003A"/>
    <w:rsid w:val="00D02A9A"/>
    <w:rsid w:val="00D03264"/>
    <w:rsid w:val="00D07F8B"/>
    <w:rsid w:val="00D1065E"/>
    <w:rsid w:val="00D11E66"/>
    <w:rsid w:val="00D12929"/>
    <w:rsid w:val="00D14C2A"/>
    <w:rsid w:val="00D33FC6"/>
    <w:rsid w:val="00D34A6A"/>
    <w:rsid w:val="00D37ED0"/>
    <w:rsid w:val="00D37F5E"/>
    <w:rsid w:val="00D42E9C"/>
    <w:rsid w:val="00D65F45"/>
    <w:rsid w:val="00D67FA7"/>
    <w:rsid w:val="00D7548F"/>
    <w:rsid w:val="00D77268"/>
    <w:rsid w:val="00D82EDF"/>
    <w:rsid w:val="00D95661"/>
    <w:rsid w:val="00D96B34"/>
    <w:rsid w:val="00DB0723"/>
    <w:rsid w:val="00DC36A7"/>
    <w:rsid w:val="00DD1669"/>
    <w:rsid w:val="00DE01D1"/>
    <w:rsid w:val="00DF375D"/>
    <w:rsid w:val="00DF4F4F"/>
    <w:rsid w:val="00E17CAD"/>
    <w:rsid w:val="00E25093"/>
    <w:rsid w:val="00E251E1"/>
    <w:rsid w:val="00E32CF9"/>
    <w:rsid w:val="00E33644"/>
    <w:rsid w:val="00E33A4C"/>
    <w:rsid w:val="00E34EF5"/>
    <w:rsid w:val="00E3770B"/>
    <w:rsid w:val="00E40A00"/>
    <w:rsid w:val="00E411EC"/>
    <w:rsid w:val="00E43743"/>
    <w:rsid w:val="00E5161A"/>
    <w:rsid w:val="00E62B55"/>
    <w:rsid w:val="00E662C7"/>
    <w:rsid w:val="00E71D98"/>
    <w:rsid w:val="00E8665B"/>
    <w:rsid w:val="00EA3C5B"/>
    <w:rsid w:val="00EA4674"/>
    <w:rsid w:val="00EA5F4E"/>
    <w:rsid w:val="00EA6B9F"/>
    <w:rsid w:val="00EB3CC1"/>
    <w:rsid w:val="00EB6F99"/>
    <w:rsid w:val="00EC05D4"/>
    <w:rsid w:val="00EC1D49"/>
    <w:rsid w:val="00EC36F3"/>
    <w:rsid w:val="00EC6108"/>
    <w:rsid w:val="00EC6ABA"/>
    <w:rsid w:val="00EC7D04"/>
    <w:rsid w:val="00EC7FFC"/>
    <w:rsid w:val="00EE2536"/>
    <w:rsid w:val="00EE53FB"/>
    <w:rsid w:val="00EE7A4C"/>
    <w:rsid w:val="00F012B5"/>
    <w:rsid w:val="00F03478"/>
    <w:rsid w:val="00F04C70"/>
    <w:rsid w:val="00F070C3"/>
    <w:rsid w:val="00F0776A"/>
    <w:rsid w:val="00F37959"/>
    <w:rsid w:val="00F67BC9"/>
    <w:rsid w:val="00F760F3"/>
    <w:rsid w:val="00F7685D"/>
    <w:rsid w:val="00F810E9"/>
    <w:rsid w:val="00F81734"/>
    <w:rsid w:val="00F82A8A"/>
    <w:rsid w:val="00F848E9"/>
    <w:rsid w:val="00F85F29"/>
    <w:rsid w:val="00F87F14"/>
    <w:rsid w:val="00F90C98"/>
    <w:rsid w:val="00F911FC"/>
    <w:rsid w:val="00F924B2"/>
    <w:rsid w:val="00F96F61"/>
    <w:rsid w:val="00FA056D"/>
    <w:rsid w:val="00FA311E"/>
    <w:rsid w:val="00FA3CA4"/>
    <w:rsid w:val="00FA7216"/>
    <w:rsid w:val="00FC42C8"/>
    <w:rsid w:val="00FD4AF3"/>
    <w:rsid w:val="00FD4BC1"/>
    <w:rsid w:val="00FD7B1F"/>
    <w:rsid w:val="00FE331A"/>
    <w:rsid w:val="00FE3348"/>
    <w:rsid w:val="00FE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989E"/>
  <w15:chartTrackingRefBased/>
  <w15:docId w15:val="{F813D6A9-9C96-44F2-AB3E-EBB5EA84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E32CF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PodnojeChar">
    <w:name w:val="Podnožje Char"/>
    <w:basedOn w:val="Zadanifontodlomka"/>
    <w:link w:val="Podnoje"/>
    <w:uiPriority w:val="99"/>
    <w:rsid w:val="00E32CF9"/>
    <w:rPr>
      <w:rFonts w:ascii="Times New Roman" w:eastAsia="Times New Roman" w:hAnsi="Times New Roman" w:cs="Times New Roman"/>
      <w:sz w:val="24"/>
    </w:rPr>
  </w:style>
  <w:style w:type="paragraph" w:styleId="Odlomakpopisa">
    <w:name w:val="List Paragraph"/>
    <w:basedOn w:val="Normal"/>
    <w:uiPriority w:val="34"/>
    <w:qFormat/>
    <w:rsid w:val="00B44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A3193-5783-4E2C-B3D4-2A33A262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5094</TotalTime>
  <Pages>8</Pages>
  <Words>2986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Bajzek</dc:creator>
  <cp:keywords/>
  <dc:description/>
  <cp:lastModifiedBy>Grad Zlatar</cp:lastModifiedBy>
  <cp:revision>81</cp:revision>
  <cp:lastPrinted>2025-06-11T08:07:00Z</cp:lastPrinted>
  <dcterms:created xsi:type="dcterms:W3CDTF">2020-11-24T06:54:00Z</dcterms:created>
  <dcterms:modified xsi:type="dcterms:W3CDTF">2025-07-02T08:06:00Z</dcterms:modified>
</cp:coreProperties>
</file>