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041B9217" w:rsidR="00FC239C" w:rsidRPr="00FC239C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F5976C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335D74">
        <w:rPr>
          <w:rFonts w:ascii="Times New Roman" w:hAnsi="Times New Roman" w:cs="Times New Roman"/>
          <w:sz w:val="24"/>
          <w:szCs w:val="24"/>
        </w:rPr>
        <w:t>371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52728F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B47018">
        <w:rPr>
          <w:rFonts w:ascii="Times New Roman" w:hAnsi="Times New Roman" w:cs="Times New Roman"/>
          <w:sz w:val="24"/>
          <w:szCs w:val="24"/>
        </w:rPr>
        <w:t>02</w:t>
      </w:r>
    </w:p>
    <w:p w14:paraId="4E68AD81" w14:textId="51F156AA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80DA2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3F02B6">
        <w:rPr>
          <w:rFonts w:ascii="Times New Roman" w:hAnsi="Times New Roman" w:cs="Times New Roman"/>
          <w:sz w:val="24"/>
          <w:szCs w:val="24"/>
        </w:rPr>
        <w:t>25-6</w:t>
      </w:r>
    </w:p>
    <w:p w14:paraId="76AAE6B7" w14:textId="0087972F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2108">
        <w:rPr>
          <w:rFonts w:ascii="Times New Roman" w:hAnsi="Times New Roman" w:cs="Times New Roman"/>
          <w:sz w:val="24"/>
          <w:szCs w:val="24"/>
        </w:rPr>
        <w:t>20.03.</w:t>
      </w:r>
      <w:r w:rsidR="00FB4F40">
        <w:rPr>
          <w:rFonts w:ascii="Times New Roman" w:hAnsi="Times New Roman" w:cs="Times New Roman"/>
          <w:sz w:val="24"/>
          <w:szCs w:val="24"/>
        </w:rPr>
        <w:t>2025.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187FE4C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DE6B02" w:rsidRPr="00DE6B02">
        <w:rPr>
          <w:rFonts w:ascii="Times New Roman" w:hAnsi="Times New Roman" w:cs="Times New Roman"/>
          <w:sz w:val="24"/>
          <w:szCs w:val="24"/>
        </w:rPr>
        <w:t>27. Zakona o prodaji stanova na kojima postoji stanarsko pravo („Narodne novine“  broj 43/92, 69/92, 87/92, 25/93, 26/93, 48/93, 2/94, 44/94, 47/94, 58/95, 103/95, 11/96, 76/96, 111/96, 11/97, 103/97, 119/97, 68/98, 163/98, 22/99, 96/99, 120/00, 94/01, 78/02</w:t>
      </w:r>
      <w:r w:rsidR="00DE6B02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162108">
        <w:rPr>
          <w:rFonts w:ascii="Times New Roman" w:hAnsi="Times New Roman" w:cs="Times New Roman"/>
          <w:sz w:val="24"/>
          <w:szCs w:val="24"/>
        </w:rPr>
        <w:t xml:space="preserve">30.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F80DA2">
        <w:rPr>
          <w:rFonts w:ascii="Times New Roman" w:hAnsi="Times New Roman" w:cs="Times New Roman"/>
          <w:sz w:val="24"/>
          <w:szCs w:val="24"/>
        </w:rPr>
        <w:t xml:space="preserve">održanoj </w:t>
      </w:r>
      <w:r w:rsidR="00162108">
        <w:rPr>
          <w:rFonts w:ascii="Times New Roman" w:hAnsi="Times New Roman" w:cs="Times New Roman"/>
          <w:sz w:val="24"/>
          <w:szCs w:val="24"/>
        </w:rPr>
        <w:t>20.03.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3F02B6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5F0588F3" w:rsidR="00DE6B02" w:rsidRPr="00AD31B6" w:rsidRDefault="003F02B6" w:rsidP="00AD3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 o izvršenju</w:t>
      </w:r>
      <w:r w:rsidR="00AD31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AD31B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D31B6">
        <w:rPr>
          <w:rFonts w:ascii="Times New Roman" w:hAnsi="Times New Roman" w:cs="Times New Roman"/>
          <w:b/>
          <w:bCs/>
          <w:sz w:val="24"/>
          <w:szCs w:val="24"/>
        </w:rPr>
        <w:t>rograma</w:t>
      </w:r>
    </w:p>
    <w:p w14:paraId="56AA57F8" w14:textId="2AEE00B4" w:rsidR="00DE6B02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prodaje stanova na kojima  </w:t>
      </w:r>
    </w:p>
    <w:p w14:paraId="377E05A0" w14:textId="0525641D" w:rsidR="00BA11CF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postoji  stanarsko pravo za</w:t>
      </w:r>
      <w:r w:rsidR="00E56C1B"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D31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F80DA2" w:rsidRPr="004D0972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1860D8CD" w14:textId="60A22894" w:rsidR="003F02B6" w:rsidRDefault="003F02B6" w:rsidP="003F0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2B6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3F02B6">
        <w:rPr>
          <w:rFonts w:ascii="Times New Roman" w:hAnsi="Times New Roman" w:cs="Times New Roman"/>
          <w:sz w:val="24"/>
          <w:szCs w:val="24"/>
        </w:rPr>
        <w:t xml:space="preserve"> utroška sredstava od prodaje stanova na kojima </w:t>
      </w:r>
      <w:bookmarkStart w:id="0" w:name="_Hlk192770399"/>
      <w:r w:rsidRPr="003F02B6">
        <w:rPr>
          <w:rFonts w:ascii="Times New Roman" w:hAnsi="Times New Roman" w:cs="Times New Roman"/>
          <w:sz w:val="24"/>
          <w:szCs w:val="24"/>
        </w:rPr>
        <w:t xml:space="preserve">prostoji stanarsko pravo </w:t>
      </w:r>
      <w:bookmarkEnd w:id="0"/>
      <w:r w:rsidRPr="003F02B6">
        <w:rPr>
          <w:rFonts w:ascii="Times New Roman" w:hAnsi="Times New Roman" w:cs="Times New Roman"/>
          <w:sz w:val="24"/>
          <w:szCs w:val="24"/>
        </w:rPr>
        <w:t>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F02B6">
        <w:rPr>
          <w:rFonts w:ascii="Times New Roman" w:hAnsi="Times New Roman" w:cs="Times New Roman"/>
          <w:sz w:val="24"/>
          <w:szCs w:val="24"/>
        </w:rPr>
        <w:t>. godinu („Službeni glasnik Krapinsko-zagorske županije“ broj</w:t>
      </w:r>
      <w:r>
        <w:rPr>
          <w:rFonts w:ascii="Times New Roman" w:hAnsi="Times New Roman" w:cs="Times New Roman"/>
          <w:sz w:val="24"/>
          <w:szCs w:val="24"/>
        </w:rPr>
        <w:t xml:space="preserve"> 46/24</w:t>
      </w:r>
      <w:r w:rsidRPr="003F02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nije planiran prihod od prodaje stanova na kojima </w:t>
      </w:r>
      <w:r w:rsidRPr="003F02B6">
        <w:rPr>
          <w:rFonts w:ascii="Times New Roman" w:hAnsi="Times New Roman" w:cs="Times New Roman"/>
          <w:sz w:val="24"/>
          <w:szCs w:val="24"/>
        </w:rPr>
        <w:t>prostoji stanarsko pravo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E2FAE7" w14:textId="77777777" w:rsidR="003F02B6" w:rsidRPr="003F02B6" w:rsidRDefault="003F02B6" w:rsidP="003F02B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669F2EF" w14:textId="77777777" w:rsidR="003F02B6" w:rsidRPr="003F02B6" w:rsidRDefault="003F02B6" w:rsidP="003F0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2B6">
        <w:rPr>
          <w:rFonts w:ascii="Times New Roman" w:hAnsi="Times New Roman" w:cs="Times New Roman"/>
          <w:sz w:val="24"/>
          <w:szCs w:val="24"/>
        </w:rPr>
        <w:t>Članak  2.</w:t>
      </w:r>
    </w:p>
    <w:p w14:paraId="39999916" w14:textId="18A9CF90" w:rsidR="003F02B6" w:rsidRPr="003F02B6" w:rsidRDefault="003F02B6" w:rsidP="003F0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2B6">
        <w:rPr>
          <w:rFonts w:ascii="Times New Roman" w:hAnsi="Times New Roman" w:cs="Times New Roman"/>
          <w:sz w:val="24"/>
          <w:szCs w:val="24"/>
        </w:rPr>
        <w:t>Ovo Izvješće temelji se na Godišnjem izvještaju o izvršenju Proračuna Grada Zlatara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F02B6">
        <w:rPr>
          <w:rFonts w:ascii="Times New Roman" w:hAnsi="Times New Roman" w:cs="Times New Roman"/>
          <w:sz w:val="24"/>
          <w:szCs w:val="24"/>
        </w:rPr>
        <w:t>. godinu i objavit će se u "Službenom glasniku Krapinsko-zagorske županije".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7A3239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D76B" w14:textId="77777777" w:rsidR="00DB32A7" w:rsidRDefault="00DB32A7" w:rsidP="00F225AA">
      <w:pPr>
        <w:spacing w:after="0" w:line="240" w:lineRule="auto"/>
      </w:pPr>
      <w:r>
        <w:separator/>
      </w:r>
    </w:p>
  </w:endnote>
  <w:endnote w:type="continuationSeparator" w:id="0">
    <w:p w14:paraId="66A02829" w14:textId="77777777" w:rsidR="00DB32A7" w:rsidRDefault="00DB32A7" w:rsidP="00F2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3784" w14:textId="77777777" w:rsidR="00DB32A7" w:rsidRDefault="00DB32A7" w:rsidP="00F225AA">
      <w:pPr>
        <w:spacing w:after="0" w:line="240" w:lineRule="auto"/>
      </w:pPr>
      <w:r>
        <w:separator/>
      </w:r>
    </w:p>
  </w:footnote>
  <w:footnote w:type="continuationSeparator" w:id="0">
    <w:p w14:paraId="082F86F7" w14:textId="77777777" w:rsidR="00DB32A7" w:rsidRDefault="00DB32A7" w:rsidP="00F22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90805"/>
    <w:multiLevelType w:val="hybridMultilevel"/>
    <w:tmpl w:val="ECFC08DA"/>
    <w:lvl w:ilvl="0" w:tplc="218C6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01930">
    <w:abstractNumId w:val="0"/>
  </w:num>
  <w:num w:numId="2" w16cid:durableId="1268193239">
    <w:abstractNumId w:val="1"/>
  </w:num>
  <w:num w:numId="3" w16cid:durableId="380906347">
    <w:abstractNumId w:val="3"/>
  </w:num>
  <w:num w:numId="4" w16cid:durableId="12977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235B"/>
    <w:rsid w:val="00033B4E"/>
    <w:rsid w:val="00036067"/>
    <w:rsid w:val="0005738A"/>
    <w:rsid w:val="000C5F1D"/>
    <w:rsid w:val="000D34FA"/>
    <w:rsid w:val="00123BEC"/>
    <w:rsid w:val="00124C08"/>
    <w:rsid w:val="00162108"/>
    <w:rsid w:val="00170544"/>
    <w:rsid w:val="001A44A2"/>
    <w:rsid w:val="001B3F35"/>
    <w:rsid w:val="00233E87"/>
    <w:rsid w:val="0024360B"/>
    <w:rsid w:val="00287183"/>
    <w:rsid w:val="00293D41"/>
    <w:rsid w:val="002A202E"/>
    <w:rsid w:val="002B0C39"/>
    <w:rsid w:val="002C5799"/>
    <w:rsid w:val="002C737B"/>
    <w:rsid w:val="002D1DE6"/>
    <w:rsid w:val="002E42C4"/>
    <w:rsid w:val="00324D27"/>
    <w:rsid w:val="00330EB1"/>
    <w:rsid w:val="00335D74"/>
    <w:rsid w:val="003834BB"/>
    <w:rsid w:val="003F02B6"/>
    <w:rsid w:val="00435545"/>
    <w:rsid w:val="0044500A"/>
    <w:rsid w:val="00453B78"/>
    <w:rsid w:val="004D0972"/>
    <w:rsid w:val="00503B6E"/>
    <w:rsid w:val="00504C85"/>
    <w:rsid w:val="005116ED"/>
    <w:rsid w:val="0052728F"/>
    <w:rsid w:val="00541163"/>
    <w:rsid w:val="00564845"/>
    <w:rsid w:val="00570E8B"/>
    <w:rsid w:val="005C6979"/>
    <w:rsid w:val="005F6FE3"/>
    <w:rsid w:val="00695A4F"/>
    <w:rsid w:val="006C38D7"/>
    <w:rsid w:val="00765716"/>
    <w:rsid w:val="007678B7"/>
    <w:rsid w:val="007A3239"/>
    <w:rsid w:val="00805014"/>
    <w:rsid w:val="00812EEA"/>
    <w:rsid w:val="00855003"/>
    <w:rsid w:val="008A359C"/>
    <w:rsid w:val="008D7F14"/>
    <w:rsid w:val="00936523"/>
    <w:rsid w:val="009374F4"/>
    <w:rsid w:val="00A03A11"/>
    <w:rsid w:val="00A37F02"/>
    <w:rsid w:val="00A90651"/>
    <w:rsid w:val="00AB77D8"/>
    <w:rsid w:val="00AD31B6"/>
    <w:rsid w:val="00AF4D9A"/>
    <w:rsid w:val="00B229F1"/>
    <w:rsid w:val="00B42868"/>
    <w:rsid w:val="00B47018"/>
    <w:rsid w:val="00B654A8"/>
    <w:rsid w:val="00B922EC"/>
    <w:rsid w:val="00BA11CF"/>
    <w:rsid w:val="00BB7981"/>
    <w:rsid w:val="00BD265B"/>
    <w:rsid w:val="00BF4CCE"/>
    <w:rsid w:val="00C10A7D"/>
    <w:rsid w:val="00C11199"/>
    <w:rsid w:val="00C121DE"/>
    <w:rsid w:val="00C30B35"/>
    <w:rsid w:val="00C31C17"/>
    <w:rsid w:val="00C8787A"/>
    <w:rsid w:val="00CA046F"/>
    <w:rsid w:val="00CA6E34"/>
    <w:rsid w:val="00CE2006"/>
    <w:rsid w:val="00D06808"/>
    <w:rsid w:val="00D0746C"/>
    <w:rsid w:val="00D8355F"/>
    <w:rsid w:val="00D91553"/>
    <w:rsid w:val="00DA04BD"/>
    <w:rsid w:val="00DA2167"/>
    <w:rsid w:val="00DB32A7"/>
    <w:rsid w:val="00DE6B02"/>
    <w:rsid w:val="00DF48E5"/>
    <w:rsid w:val="00E06064"/>
    <w:rsid w:val="00E21B00"/>
    <w:rsid w:val="00E56C1B"/>
    <w:rsid w:val="00E61D31"/>
    <w:rsid w:val="00E83C4C"/>
    <w:rsid w:val="00E875AC"/>
    <w:rsid w:val="00EF409A"/>
    <w:rsid w:val="00EF49ED"/>
    <w:rsid w:val="00F14952"/>
    <w:rsid w:val="00F225AA"/>
    <w:rsid w:val="00F23CB8"/>
    <w:rsid w:val="00F80DA2"/>
    <w:rsid w:val="00FB4F40"/>
    <w:rsid w:val="00FC239C"/>
    <w:rsid w:val="00FC3076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25AA"/>
  </w:style>
  <w:style w:type="paragraph" w:styleId="Podnoje">
    <w:name w:val="footer"/>
    <w:basedOn w:val="Normal"/>
    <w:link w:val="Podno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71</cp:revision>
  <cp:lastPrinted>2022-11-24T07:27:00Z</cp:lastPrinted>
  <dcterms:created xsi:type="dcterms:W3CDTF">2021-11-30T07:30:00Z</dcterms:created>
  <dcterms:modified xsi:type="dcterms:W3CDTF">2025-03-14T14:05:00Z</dcterms:modified>
</cp:coreProperties>
</file>