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4C7B" w14:textId="77777777" w:rsidR="000C1030" w:rsidRDefault="000C1030" w:rsidP="00E32CF9">
      <w:pPr>
        <w:spacing w:after="0" w:line="240" w:lineRule="auto"/>
        <w:ind w:right="4394"/>
        <w:jc w:val="center"/>
        <w:rPr>
          <w:rFonts w:ascii="Times New Roman" w:eastAsia="Times New Roman" w:hAnsi="Times New Roman" w:cs="Times New Roman"/>
          <w:noProof/>
          <w:sz w:val="24"/>
          <w:szCs w:val="24"/>
          <w:lang w:eastAsia="hr-HR"/>
        </w:rPr>
      </w:pPr>
    </w:p>
    <w:p w14:paraId="0C5415A0" w14:textId="77777777" w:rsidR="000C1030" w:rsidRDefault="000C1030" w:rsidP="00E32CF9">
      <w:pPr>
        <w:spacing w:after="0" w:line="240" w:lineRule="auto"/>
        <w:ind w:right="4394"/>
        <w:jc w:val="center"/>
        <w:rPr>
          <w:rFonts w:ascii="Times New Roman" w:eastAsia="Times New Roman" w:hAnsi="Times New Roman" w:cs="Times New Roman"/>
          <w:noProof/>
          <w:sz w:val="24"/>
          <w:szCs w:val="24"/>
          <w:lang w:eastAsia="hr-HR"/>
        </w:rPr>
      </w:pPr>
    </w:p>
    <w:p w14:paraId="31EA9C81" w14:textId="0DB8F9CE" w:rsidR="00E32CF9" w:rsidRPr="00E32CF9" w:rsidRDefault="00E32CF9" w:rsidP="00E32CF9">
      <w:pPr>
        <w:spacing w:after="0" w:line="240" w:lineRule="auto"/>
        <w:ind w:right="4394"/>
        <w:jc w:val="center"/>
        <w:rPr>
          <w:rFonts w:ascii="Times New Roman" w:eastAsia="Times New Roman" w:hAnsi="Times New Roman" w:cs="Times New Roman"/>
          <w:noProof/>
          <w:sz w:val="24"/>
          <w:szCs w:val="24"/>
          <w:lang w:eastAsia="hr-HR"/>
        </w:rPr>
      </w:pPr>
      <w:r w:rsidRPr="00E32CF9">
        <w:rPr>
          <w:rFonts w:ascii="Times New Roman" w:eastAsia="Times New Roman" w:hAnsi="Times New Roman" w:cs="Times New Roman"/>
          <w:noProof/>
          <w:sz w:val="24"/>
          <w:szCs w:val="24"/>
          <w:lang w:eastAsia="hr-HR"/>
        </w:rPr>
        <w:drawing>
          <wp:inline distT="0" distB="0" distL="0" distR="0" wp14:anchorId="29CEB1EF" wp14:editId="798CEF0B">
            <wp:extent cx="590550" cy="628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14:paraId="1082D3AA"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REPUBLIKA HRVATSKA</w:t>
      </w:r>
    </w:p>
    <w:p w14:paraId="05FEC939"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KRAPINSKO – ZAGORSKA ŽUPANIJA</w:t>
      </w:r>
    </w:p>
    <w:p w14:paraId="1A7A467B"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GRAD ZLATAR</w:t>
      </w:r>
    </w:p>
    <w:p w14:paraId="5FEEAE0E"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GRADSKO VIJEĆE</w:t>
      </w:r>
    </w:p>
    <w:p w14:paraId="629832F7" w14:textId="77777777" w:rsidR="00E32CF9" w:rsidRPr="00E32CF9" w:rsidRDefault="00E32CF9" w:rsidP="00E32CF9">
      <w:pPr>
        <w:spacing w:after="0" w:line="240" w:lineRule="auto"/>
        <w:ind w:firstLine="709"/>
        <w:jc w:val="both"/>
        <w:rPr>
          <w:rFonts w:ascii="Times New Roman" w:eastAsia="Times New Roman" w:hAnsi="Times New Roman" w:cs="Times New Roman"/>
          <w:b/>
          <w:sz w:val="24"/>
          <w:szCs w:val="24"/>
          <w:lang w:eastAsia="hr-HR"/>
        </w:rPr>
      </w:pPr>
    </w:p>
    <w:p w14:paraId="03E80C72" w14:textId="50C67412" w:rsidR="00E32CF9" w:rsidRPr="00E32CF9" w:rsidRDefault="00E32CF9" w:rsidP="00E32CF9">
      <w:pPr>
        <w:spacing w:after="0" w:line="240" w:lineRule="auto"/>
        <w:jc w:val="both"/>
        <w:rPr>
          <w:rFonts w:ascii="Times New Roman" w:eastAsia="Times New Roman" w:hAnsi="Times New Roman" w:cs="Times New Roman"/>
          <w:sz w:val="24"/>
          <w:szCs w:val="24"/>
        </w:rPr>
      </w:pPr>
      <w:r w:rsidRPr="00E32CF9">
        <w:rPr>
          <w:rFonts w:ascii="Times New Roman" w:eastAsia="Times New Roman" w:hAnsi="Times New Roman" w:cs="Times New Roman"/>
          <w:sz w:val="24"/>
          <w:szCs w:val="24"/>
        </w:rPr>
        <w:t xml:space="preserve">KLASA: </w:t>
      </w:r>
      <w:r w:rsidR="00D77268">
        <w:rPr>
          <w:rFonts w:ascii="Times New Roman" w:eastAsia="Times New Roman" w:hAnsi="Times New Roman" w:cs="Times New Roman"/>
          <w:sz w:val="24"/>
          <w:szCs w:val="24"/>
        </w:rPr>
        <w:t>024-02/25-01/</w:t>
      </w:r>
      <w:r w:rsidR="00AF268F">
        <w:rPr>
          <w:rFonts w:ascii="Times New Roman" w:eastAsia="Times New Roman" w:hAnsi="Times New Roman" w:cs="Times New Roman"/>
          <w:sz w:val="24"/>
          <w:szCs w:val="24"/>
        </w:rPr>
        <w:t>1</w:t>
      </w:r>
      <w:r w:rsidR="0088375E">
        <w:rPr>
          <w:rFonts w:ascii="Times New Roman" w:eastAsia="Times New Roman" w:hAnsi="Times New Roman" w:cs="Times New Roman"/>
          <w:sz w:val="24"/>
          <w:szCs w:val="24"/>
        </w:rPr>
        <w:t>4</w:t>
      </w:r>
    </w:p>
    <w:p w14:paraId="7832154D" w14:textId="0EAE2C23" w:rsidR="00E32CF9" w:rsidRPr="00E32CF9" w:rsidRDefault="00E32CF9" w:rsidP="00E32CF9">
      <w:pPr>
        <w:spacing w:after="0" w:line="240" w:lineRule="auto"/>
        <w:jc w:val="both"/>
        <w:rPr>
          <w:rFonts w:ascii="Times New Roman" w:eastAsia="Times New Roman" w:hAnsi="Times New Roman" w:cs="Times New Roman"/>
          <w:sz w:val="24"/>
          <w:szCs w:val="24"/>
        </w:rPr>
      </w:pPr>
      <w:r w:rsidRPr="00E32CF9">
        <w:rPr>
          <w:rFonts w:ascii="Times New Roman" w:eastAsia="Times New Roman" w:hAnsi="Times New Roman" w:cs="Times New Roman"/>
          <w:sz w:val="24"/>
          <w:szCs w:val="24"/>
        </w:rPr>
        <w:t xml:space="preserve">URBROJ: </w:t>
      </w:r>
      <w:r w:rsidR="00D77268">
        <w:rPr>
          <w:rFonts w:ascii="Times New Roman" w:eastAsia="Times New Roman" w:hAnsi="Times New Roman" w:cs="Times New Roman"/>
          <w:sz w:val="24"/>
          <w:szCs w:val="24"/>
        </w:rPr>
        <w:t>2140-07-01-25</w:t>
      </w:r>
      <w:r w:rsidR="003F0FB3">
        <w:rPr>
          <w:rFonts w:ascii="Times New Roman" w:eastAsia="Times New Roman" w:hAnsi="Times New Roman" w:cs="Times New Roman"/>
          <w:sz w:val="24"/>
          <w:szCs w:val="24"/>
        </w:rPr>
        <w:t>-</w:t>
      </w:r>
      <w:r w:rsidR="00637B1B">
        <w:rPr>
          <w:rFonts w:ascii="Times New Roman" w:eastAsia="Times New Roman" w:hAnsi="Times New Roman" w:cs="Times New Roman"/>
          <w:sz w:val="24"/>
          <w:szCs w:val="24"/>
        </w:rPr>
        <w:t>2</w:t>
      </w:r>
    </w:p>
    <w:p w14:paraId="34682B67" w14:textId="2576D469" w:rsidR="00E32CF9" w:rsidRPr="00E32CF9" w:rsidRDefault="00D77268" w:rsidP="00E32C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Zlataru, </w:t>
      </w:r>
      <w:r w:rsidR="0088375E">
        <w:rPr>
          <w:rFonts w:ascii="Times New Roman" w:eastAsia="Times New Roman" w:hAnsi="Times New Roman" w:cs="Times New Roman"/>
          <w:sz w:val="24"/>
          <w:szCs w:val="24"/>
        </w:rPr>
        <w:t>19. studen</w:t>
      </w:r>
      <w:r w:rsidR="000809A7">
        <w:rPr>
          <w:rFonts w:ascii="Times New Roman" w:eastAsia="Times New Roman" w:hAnsi="Times New Roman" w:cs="Times New Roman"/>
          <w:sz w:val="24"/>
          <w:szCs w:val="24"/>
        </w:rPr>
        <w:t>og</w:t>
      </w:r>
      <w:r>
        <w:rPr>
          <w:rFonts w:ascii="Times New Roman" w:eastAsia="Times New Roman" w:hAnsi="Times New Roman" w:cs="Times New Roman"/>
          <w:sz w:val="24"/>
          <w:szCs w:val="24"/>
        </w:rPr>
        <w:t xml:space="preserve"> 2025. </w:t>
      </w:r>
    </w:p>
    <w:p w14:paraId="1B55CEC9" w14:textId="77777777" w:rsidR="00E32CF9" w:rsidRPr="00E32CF9" w:rsidRDefault="00E32CF9" w:rsidP="00E32CF9">
      <w:pPr>
        <w:spacing w:after="0" w:line="240" w:lineRule="auto"/>
        <w:ind w:firstLine="709"/>
        <w:jc w:val="both"/>
        <w:rPr>
          <w:rFonts w:ascii="Times New Roman" w:eastAsia="Times New Roman" w:hAnsi="Times New Roman" w:cs="Times New Roman"/>
          <w:sz w:val="24"/>
          <w:szCs w:val="24"/>
          <w:lang w:eastAsia="hr-HR"/>
        </w:rPr>
      </w:pPr>
    </w:p>
    <w:p w14:paraId="5679FFDE" w14:textId="4885F48D" w:rsidR="00E32CF9" w:rsidRDefault="00AF268F" w:rsidP="003D070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ZAPISNIK </w:t>
      </w:r>
    </w:p>
    <w:p w14:paraId="395EA1C8" w14:textId="77777777" w:rsidR="007E1D72" w:rsidRPr="00E32CF9" w:rsidRDefault="007E1D72" w:rsidP="003D070B">
      <w:pPr>
        <w:spacing w:after="0" w:line="240" w:lineRule="auto"/>
        <w:jc w:val="center"/>
        <w:rPr>
          <w:rFonts w:ascii="Times New Roman" w:eastAsia="Times New Roman" w:hAnsi="Times New Roman" w:cs="Times New Roman"/>
          <w:b/>
          <w:sz w:val="28"/>
          <w:szCs w:val="28"/>
        </w:rPr>
      </w:pPr>
    </w:p>
    <w:p w14:paraId="2159CFF3" w14:textId="4E69E1AC" w:rsidR="00E32CF9" w:rsidRPr="00E32CF9" w:rsidRDefault="0088375E" w:rsidP="00E32CF9">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AF268F">
        <w:rPr>
          <w:rFonts w:ascii="Times New Roman" w:eastAsia="Times New Roman" w:hAnsi="Times New Roman" w:cs="Times New Roman"/>
          <w:sz w:val="24"/>
          <w:szCs w:val="24"/>
          <w:lang w:eastAsia="hr-HR"/>
        </w:rPr>
        <w:t xml:space="preserve">. </w:t>
      </w:r>
      <w:r w:rsidR="007A1C27" w:rsidRPr="007A1C27">
        <w:rPr>
          <w:rFonts w:ascii="Times New Roman" w:eastAsia="Times New Roman" w:hAnsi="Times New Roman" w:cs="Times New Roman"/>
          <w:sz w:val="24"/>
          <w:szCs w:val="24"/>
          <w:lang w:eastAsia="hr-HR"/>
        </w:rPr>
        <w:t xml:space="preserve">sjednice Gradskog vijeća Grada Zlatara održane </w:t>
      </w:r>
      <w:r>
        <w:rPr>
          <w:rFonts w:ascii="Times New Roman" w:eastAsia="Times New Roman" w:hAnsi="Times New Roman" w:cs="Times New Roman"/>
          <w:sz w:val="24"/>
        </w:rPr>
        <w:t>17. studenog 2025.</w:t>
      </w:r>
      <w:r w:rsidR="007A1C27" w:rsidRPr="007A1C27">
        <w:rPr>
          <w:rFonts w:ascii="Times New Roman" w:eastAsia="Times New Roman" w:hAnsi="Times New Roman" w:cs="Times New Roman"/>
          <w:sz w:val="24"/>
          <w:szCs w:val="24"/>
          <w:lang w:eastAsia="hr-HR"/>
        </w:rPr>
        <w:t xml:space="preserve"> u Gradskoj vijećnici u Zlataru, Park hrvatske mladeži 2.</w:t>
      </w:r>
      <w:r w:rsidR="00E32CF9" w:rsidRPr="00E32CF9">
        <w:rPr>
          <w:rFonts w:ascii="Times New Roman" w:eastAsia="Times New Roman" w:hAnsi="Times New Roman" w:cs="Times New Roman"/>
          <w:sz w:val="24"/>
        </w:rPr>
        <w:t xml:space="preserve"> </w:t>
      </w:r>
    </w:p>
    <w:p w14:paraId="397F95EB" w14:textId="40B5BC13" w:rsidR="00E32CF9" w:rsidRPr="00E32CF9" w:rsidRDefault="00E32CF9" w:rsidP="007A1C27">
      <w:p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 xml:space="preserve">Početak u </w:t>
      </w:r>
      <w:r w:rsidR="0088375E">
        <w:rPr>
          <w:rFonts w:ascii="Times New Roman" w:eastAsia="Times New Roman" w:hAnsi="Times New Roman" w:cs="Times New Roman"/>
          <w:sz w:val="24"/>
          <w:szCs w:val="24"/>
          <w:lang w:eastAsia="hr-HR"/>
        </w:rPr>
        <w:t>18</w:t>
      </w:r>
      <w:r w:rsidRPr="00E32CF9">
        <w:rPr>
          <w:rFonts w:ascii="Times New Roman" w:eastAsia="Times New Roman" w:hAnsi="Times New Roman" w:cs="Times New Roman"/>
          <w:sz w:val="24"/>
          <w:szCs w:val="24"/>
          <w:lang w:eastAsia="hr-HR"/>
        </w:rPr>
        <w:t>:</w:t>
      </w:r>
      <w:r w:rsidR="0001472E">
        <w:rPr>
          <w:rFonts w:ascii="Times New Roman" w:eastAsia="Times New Roman" w:hAnsi="Times New Roman" w:cs="Times New Roman"/>
          <w:sz w:val="24"/>
          <w:szCs w:val="24"/>
          <w:lang w:eastAsia="hr-HR"/>
        </w:rPr>
        <w:t>0</w:t>
      </w:r>
      <w:r w:rsidR="0088375E">
        <w:rPr>
          <w:rFonts w:ascii="Times New Roman" w:eastAsia="Times New Roman" w:hAnsi="Times New Roman" w:cs="Times New Roman"/>
          <w:sz w:val="24"/>
          <w:szCs w:val="24"/>
          <w:lang w:eastAsia="hr-HR"/>
        </w:rPr>
        <w:t>1</w:t>
      </w:r>
      <w:r w:rsidRPr="00E32CF9">
        <w:rPr>
          <w:rFonts w:ascii="Times New Roman" w:eastAsia="Times New Roman" w:hAnsi="Times New Roman" w:cs="Times New Roman"/>
          <w:sz w:val="24"/>
          <w:szCs w:val="24"/>
          <w:lang w:eastAsia="hr-HR"/>
        </w:rPr>
        <w:t xml:space="preserve"> sati.</w:t>
      </w:r>
    </w:p>
    <w:p w14:paraId="6EA7222C" w14:textId="77777777" w:rsidR="00E32CF9" w:rsidRPr="00E32CF9" w:rsidRDefault="00E32CF9" w:rsidP="00E32CF9">
      <w:pPr>
        <w:spacing w:after="0" w:line="240" w:lineRule="auto"/>
        <w:ind w:firstLine="709"/>
        <w:jc w:val="both"/>
        <w:rPr>
          <w:rFonts w:ascii="Times New Roman" w:eastAsia="Times New Roman" w:hAnsi="Times New Roman" w:cs="Times New Roman"/>
          <w:sz w:val="24"/>
          <w:szCs w:val="24"/>
          <w:lang w:eastAsia="hr-HR"/>
        </w:rPr>
      </w:pPr>
    </w:p>
    <w:p w14:paraId="1CD6EEF8" w14:textId="77777777" w:rsidR="00E32CF9" w:rsidRPr="00E32CF9" w:rsidRDefault="00E32CF9" w:rsidP="00E32CF9">
      <w:p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NAZOČNI:</w:t>
      </w:r>
    </w:p>
    <w:p w14:paraId="58F69558" w14:textId="48A3CF47" w:rsidR="00637B1B" w:rsidRDefault="00E32CF9" w:rsidP="0088375E">
      <w:pPr>
        <w:numPr>
          <w:ilvl w:val="0"/>
          <w:numId w:val="1"/>
        </w:numPr>
        <w:spacing w:after="0" w:line="240" w:lineRule="auto"/>
        <w:ind w:left="426"/>
        <w:jc w:val="both"/>
        <w:rPr>
          <w:rFonts w:ascii="Times New Roman" w:eastAsia="Times New Roman" w:hAnsi="Times New Roman" w:cs="Times New Roman"/>
          <w:sz w:val="24"/>
          <w:szCs w:val="24"/>
          <w:lang w:eastAsia="hr-HR"/>
        </w:rPr>
      </w:pPr>
      <w:r w:rsidRPr="00D77268">
        <w:rPr>
          <w:rFonts w:ascii="Times New Roman" w:eastAsia="Times New Roman" w:hAnsi="Times New Roman" w:cs="Times New Roman"/>
          <w:bCs/>
          <w:sz w:val="24"/>
          <w:szCs w:val="24"/>
          <w:u w:val="single"/>
          <w:lang w:eastAsia="hr-HR"/>
        </w:rPr>
        <w:t>Vijećnici</w:t>
      </w:r>
      <w:r w:rsidRPr="00D77268">
        <w:rPr>
          <w:rFonts w:ascii="Times New Roman" w:eastAsia="Times New Roman" w:hAnsi="Times New Roman" w:cs="Times New Roman"/>
          <w:sz w:val="24"/>
          <w:szCs w:val="24"/>
          <w:lang w:eastAsia="hr-HR"/>
        </w:rPr>
        <w:t>:</w:t>
      </w:r>
      <w:r w:rsidR="007A1C27" w:rsidRPr="00D77268">
        <w:rPr>
          <w:rFonts w:ascii="Times New Roman" w:eastAsia="Times New Roman" w:hAnsi="Times New Roman" w:cs="Times New Roman"/>
          <w:sz w:val="24"/>
          <w:szCs w:val="24"/>
          <w:lang w:eastAsia="hr-HR"/>
        </w:rPr>
        <w:t xml:space="preserve"> Danijela </w:t>
      </w:r>
      <w:proofErr w:type="spellStart"/>
      <w:r w:rsidR="007A1C27" w:rsidRPr="00D77268">
        <w:rPr>
          <w:rFonts w:ascii="Times New Roman" w:eastAsia="Times New Roman" w:hAnsi="Times New Roman" w:cs="Times New Roman"/>
          <w:sz w:val="24"/>
          <w:szCs w:val="24"/>
          <w:lang w:eastAsia="hr-HR"/>
        </w:rPr>
        <w:t>Findak</w:t>
      </w:r>
      <w:proofErr w:type="spellEnd"/>
      <w:r w:rsidR="007A1C27" w:rsidRPr="00D77268">
        <w:rPr>
          <w:rFonts w:ascii="Times New Roman" w:eastAsia="Times New Roman" w:hAnsi="Times New Roman" w:cs="Times New Roman"/>
          <w:sz w:val="24"/>
          <w:szCs w:val="24"/>
          <w:lang w:eastAsia="hr-HR"/>
        </w:rPr>
        <w:t>,</w:t>
      </w:r>
      <w:r w:rsidR="00D77268" w:rsidRPr="00D77268">
        <w:rPr>
          <w:rFonts w:ascii="Times New Roman" w:eastAsia="Times New Roman" w:hAnsi="Times New Roman" w:cs="Times New Roman"/>
          <w:sz w:val="24"/>
          <w:szCs w:val="24"/>
          <w:lang w:eastAsia="hr-HR"/>
        </w:rPr>
        <w:t xml:space="preserve"> Damir </w:t>
      </w:r>
      <w:proofErr w:type="spellStart"/>
      <w:r w:rsidR="00D77268" w:rsidRPr="00D77268">
        <w:rPr>
          <w:rFonts w:ascii="Times New Roman" w:eastAsia="Times New Roman" w:hAnsi="Times New Roman" w:cs="Times New Roman"/>
          <w:sz w:val="24"/>
          <w:szCs w:val="24"/>
          <w:lang w:eastAsia="hr-HR"/>
        </w:rPr>
        <w:t>Bručić</w:t>
      </w:r>
      <w:proofErr w:type="spellEnd"/>
      <w:r w:rsidR="00D77268" w:rsidRPr="00D77268">
        <w:rPr>
          <w:rFonts w:ascii="Times New Roman" w:eastAsia="Times New Roman" w:hAnsi="Times New Roman" w:cs="Times New Roman"/>
          <w:sz w:val="24"/>
          <w:szCs w:val="24"/>
          <w:lang w:eastAsia="hr-HR"/>
        </w:rPr>
        <w:t xml:space="preserve">, Mirjana </w:t>
      </w:r>
      <w:proofErr w:type="spellStart"/>
      <w:r w:rsidR="00D77268" w:rsidRPr="00D77268">
        <w:rPr>
          <w:rFonts w:ascii="Times New Roman" w:eastAsia="Times New Roman" w:hAnsi="Times New Roman" w:cs="Times New Roman"/>
          <w:sz w:val="24"/>
          <w:szCs w:val="24"/>
          <w:lang w:eastAsia="hr-HR"/>
        </w:rPr>
        <w:t>Bajzek</w:t>
      </w:r>
      <w:proofErr w:type="spellEnd"/>
      <w:r w:rsidR="00D77268" w:rsidRPr="00D77268">
        <w:rPr>
          <w:rFonts w:ascii="Times New Roman" w:eastAsia="Times New Roman" w:hAnsi="Times New Roman" w:cs="Times New Roman"/>
          <w:sz w:val="24"/>
          <w:szCs w:val="24"/>
          <w:lang w:eastAsia="hr-HR"/>
        </w:rPr>
        <w:t>.</w:t>
      </w:r>
      <w:r w:rsidR="007A1C27" w:rsidRPr="00D77268">
        <w:rPr>
          <w:rFonts w:ascii="Times New Roman" w:eastAsia="Times New Roman" w:hAnsi="Times New Roman" w:cs="Times New Roman"/>
          <w:sz w:val="24"/>
          <w:szCs w:val="24"/>
          <w:lang w:eastAsia="hr-HR"/>
        </w:rPr>
        <w:t>,</w:t>
      </w:r>
      <w:r w:rsidR="00D77268" w:rsidRPr="00D77268">
        <w:rPr>
          <w:rFonts w:ascii="Times New Roman" w:eastAsia="Times New Roman" w:hAnsi="Times New Roman" w:cs="Times New Roman"/>
          <w:sz w:val="24"/>
          <w:szCs w:val="24"/>
          <w:lang w:eastAsia="hr-HR"/>
        </w:rPr>
        <w:t xml:space="preserve"> Anita </w:t>
      </w:r>
      <w:proofErr w:type="spellStart"/>
      <w:r w:rsidR="00D77268" w:rsidRPr="00D77268">
        <w:rPr>
          <w:rFonts w:ascii="Times New Roman" w:eastAsia="Times New Roman" w:hAnsi="Times New Roman" w:cs="Times New Roman"/>
          <w:sz w:val="24"/>
          <w:szCs w:val="24"/>
          <w:lang w:eastAsia="hr-HR"/>
        </w:rPr>
        <w:t>Habazin</w:t>
      </w:r>
      <w:proofErr w:type="spellEnd"/>
      <w:r w:rsidR="00D77268">
        <w:rPr>
          <w:rFonts w:ascii="Times New Roman" w:eastAsia="Times New Roman" w:hAnsi="Times New Roman" w:cs="Times New Roman"/>
          <w:sz w:val="24"/>
          <w:szCs w:val="24"/>
          <w:lang w:eastAsia="hr-HR"/>
        </w:rPr>
        <w:t xml:space="preserve">, Matija Bolfek, </w:t>
      </w:r>
      <w:r w:rsidR="00641A91" w:rsidRPr="00D77268">
        <w:rPr>
          <w:rFonts w:ascii="Times New Roman" w:eastAsia="Times New Roman" w:hAnsi="Times New Roman" w:cs="Times New Roman"/>
          <w:sz w:val="24"/>
          <w:szCs w:val="24"/>
          <w:lang w:eastAsia="hr-HR"/>
        </w:rPr>
        <w:t xml:space="preserve"> </w:t>
      </w:r>
      <w:r w:rsidR="00AF268F">
        <w:rPr>
          <w:rFonts w:ascii="Times New Roman" w:eastAsia="Times New Roman" w:hAnsi="Times New Roman" w:cs="Times New Roman"/>
          <w:sz w:val="24"/>
          <w:szCs w:val="24"/>
          <w:lang w:eastAsia="hr-HR"/>
        </w:rPr>
        <w:t>Robert Rod,</w:t>
      </w:r>
      <w:r w:rsidR="0088375E">
        <w:rPr>
          <w:rFonts w:ascii="Times New Roman" w:eastAsia="Times New Roman" w:hAnsi="Times New Roman" w:cs="Times New Roman"/>
          <w:sz w:val="24"/>
          <w:szCs w:val="24"/>
          <w:lang w:eastAsia="hr-HR"/>
        </w:rPr>
        <w:t xml:space="preserve"> Juraj Žerjavić, </w:t>
      </w:r>
      <w:r w:rsidR="00AF268F">
        <w:rPr>
          <w:rFonts w:ascii="Times New Roman" w:eastAsia="Times New Roman" w:hAnsi="Times New Roman" w:cs="Times New Roman"/>
          <w:sz w:val="24"/>
          <w:szCs w:val="24"/>
          <w:lang w:eastAsia="hr-HR"/>
        </w:rPr>
        <w:t xml:space="preserve"> </w:t>
      </w:r>
      <w:r w:rsidR="007A69E6" w:rsidRPr="00D77268">
        <w:rPr>
          <w:rFonts w:ascii="Times New Roman" w:eastAsia="Times New Roman" w:hAnsi="Times New Roman" w:cs="Times New Roman"/>
          <w:sz w:val="24"/>
          <w:szCs w:val="24"/>
          <w:lang w:eastAsia="hr-HR"/>
        </w:rPr>
        <w:t xml:space="preserve">Božidar </w:t>
      </w:r>
      <w:proofErr w:type="spellStart"/>
      <w:r w:rsidR="007A69E6" w:rsidRPr="00D77268">
        <w:rPr>
          <w:rFonts w:ascii="Times New Roman" w:eastAsia="Times New Roman" w:hAnsi="Times New Roman" w:cs="Times New Roman"/>
          <w:sz w:val="24"/>
          <w:szCs w:val="24"/>
          <w:lang w:eastAsia="hr-HR"/>
        </w:rPr>
        <w:t>Hanžek</w:t>
      </w:r>
      <w:proofErr w:type="spellEnd"/>
      <w:r w:rsidR="00D77268">
        <w:rPr>
          <w:rFonts w:ascii="Times New Roman" w:eastAsia="Times New Roman" w:hAnsi="Times New Roman" w:cs="Times New Roman"/>
          <w:sz w:val="24"/>
          <w:szCs w:val="24"/>
          <w:lang w:eastAsia="hr-HR"/>
        </w:rPr>
        <w:t>,</w:t>
      </w:r>
      <w:r w:rsidR="00637B1B">
        <w:rPr>
          <w:rFonts w:ascii="Times New Roman" w:eastAsia="Times New Roman" w:hAnsi="Times New Roman" w:cs="Times New Roman"/>
          <w:sz w:val="24"/>
          <w:szCs w:val="24"/>
          <w:lang w:eastAsia="hr-HR"/>
        </w:rPr>
        <w:t xml:space="preserve"> </w:t>
      </w:r>
      <w:r w:rsidR="00D77268">
        <w:rPr>
          <w:rFonts w:ascii="Times New Roman" w:eastAsia="Times New Roman" w:hAnsi="Times New Roman" w:cs="Times New Roman"/>
          <w:sz w:val="24"/>
          <w:szCs w:val="24"/>
          <w:lang w:eastAsia="hr-HR"/>
        </w:rPr>
        <w:t xml:space="preserve"> Danijel Delija</w:t>
      </w:r>
      <w:r w:rsidR="0088375E">
        <w:rPr>
          <w:rFonts w:ascii="Times New Roman" w:eastAsia="Times New Roman" w:hAnsi="Times New Roman" w:cs="Times New Roman"/>
          <w:sz w:val="24"/>
          <w:szCs w:val="24"/>
          <w:lang w:eastAsia="hr-HR"/>
        </w:rPr>
        <w:t>, Darinka Sviben</w:t>
      </w:r>
      <w:r w:rsidR="0088375E" w:rsidRPr="0088375E">
        <w:rPr>
          <w:rFonts w:ascii="Times New Roman" w:eastAsia="Times New Roman" w:hAnsi="Times New Roman" w:cs="Times New Roman"/>
          <w:sz w:val="24"/>
          <w:szCs w:val="24"/>
          <w:lang w:eastAsia="hr-HR"/>
        </w:rPr>
        <w:t xml:space="preserve"> </w:t>
      </w:r>
    </w:p>
    <w:p w14:paraId="014A03D4" w14:textId="1B74474E" w:rsidR="000809A7" w:rsidRPr="0088375E" w:rsidRDefault="000809A7" w:rsidP="0088375E">
      <w:pPr>
        <w:numPr>
          <w:ilvl w:val="0"/>
          <w:numId w:val="1"/>
        </w:numPr>
        <w:spacing w:after="0" w:line="240" w:lineRule="auto"/>
        <w:ind w:left="426"/>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u w:val="single"/>
          <w:lang w:eastAsia="hr-HR"/>
        </w:rPr>
        <w:t>Naknadno nazočni vijećnici</w:t>
      </w:r>
      <w:r w:rsidRPr="000809A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Ivona </w:t>
      </w:r>
      <w:proofErr w:type="spellStart"/>
      <w:r>
        <w:rPr>
          <w:rFonts w:ascii="Times New Roman" w:eastAsia="Times New Roman" w:hAnsi="Times New Roman" w:cs="Times New Roman"/>
          <w:sz w:val="24"/>
          <w:szCs w:val="24"/>
          <w:lang w:eastAsia="hr-HR"/>
        </w:rPr>
        <w:t>Bingula</w:t>
      </w:r>
      <w:proofErr w:type="spellEnd"/>
      <w:r>
        <w:rPr>
          <w:rFonts w:ascii="Times New Roman" w:eastAsia="Times New Roman" w:hAnsi="Times New Roman" w:cs="Times New Roman"/>
          <w:sz w:val="24"/>
          <w:szCs w:val="24"/>
          <w:lang w:eastAsia="hr-HR"/>
        </w:rPr>
        <w:t xml:space="preserve">, Davor </w:t>
      </w:r>
      <w:proofErr w:type="spellStart"/>
      <w:r>
        <w:rPr>
          <w:rFonts w:ascii="Times New Roman" w:eastAsia="Times New Roman" w:hAnsi="Times New Roman" w:cs="Times New Roman"/>
          <w:sz w:val="24"/>
          <w:szCs w:val="24"/>
          <w:lang w:eastAsia="hr-HR"/>
        </w:rPr>
        <w:t>Kljak</w:t>
      </w:r>
      <w:proofErr w:type="spellEnd"/>
    </w:p>
    <w:p w14:paraId="2353FDF8" w14:textId="77777777" w:rsidR="00E32CF9" w:rsidRPr="00E32CF9" w:rsidRDefault="00E32CF9" w:rsidP="00E32CF9">
      <w:pPr>
        <w:numPr>
          <w:ilvl w:val="0"/>
          <w:numId w:val="1"/>
        </w:numPr>
        <w:spacing w:after="0" w:line="240" w:lineRule="auto"/>
        <w:ind w:left="426"/>
        <w:jc w:val="both"/>
        <w:rPr>
          <w:rFonts w:ascii="Times New Roman" w:eastAsia="Times New Roman" w:hAnsi="Times New Roman" w:cs="Times New Roman"/>
          <w:sz w:val="24"/>
          <w:szCs w:val="24"/>
          <w:u w:val="single"/>
          <w:lang w:eastAsia="hr-HR"/>
        </w:rPr>
      </w:pPr>
      <w:r w:rsidRPr="00E32CF9">
        <w:rPr>
          <w:rFonts w:ascii="Times New Roman" w:eastAsia="Times New Roman" w:hAnsi="Times New Roman" w:cs="Times New Roman"/>
          <w:sz w:val="24"/>
          <w:szCs w:val="24"/>
          <w:u w:val="single"/>
          <w:lang w:eastAsia="hr-HR"/>
        </w:rPr>
        <w:t xml:space="preserve">Ostali: </w:t>
      </w:r>
    </w:p>
    <w:p w14:paraId="6842EAC2" w14:textId="7CC466AC" w:rsid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 xml:space="preserve">Jasenka </w:t>
      </w:r>
      <w:proofErr w:type="spellStart"/>
      <w:r w:rsidRPr="00E32CF9">
        <w:rPr>
          <w:rFonts w:ascii="Times New Roman" w:eastAsia="Times New Roman" w:hAnsi="Times New Roman" w:cs="Times New Roman"/>
          <w:sz w:val="24"/>
          <w:szCs w:val="24"/>
          <w:lang w:eastAsia="hr-HR"/>
        </w:rPr>
        <w:t>Auguštan-Pentek</w:t>
      </w:r>
      <w:proofErr w:type="spellEnd"/>
      <w:r w:rsidRPr="00E32CF9">
        <w:rPr>
          <w:rFonts w:ascii="Times New Roman" w:eastAsia="Times New Roman" w:hAnsi="Times New Roman" w:cs="Times New Roman"/>
          <w:sz w:val="24"/>
          <w:szCs w:val="24"/>
          <w:lang w:eastAsia="hr-HR"/>
        </w:rPr>
        <w:t>, gradonačelnica Grada Zlatara</w:t>
      </w:r>
    </w:p>
    <w:p w14:paraId="6A35023F" w14:textId="77777777" w:rsidR="00E32CF9" w:rsidRP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Mladen Krušelj, pročelnik Jedinstvenog upravnog odjela</w:t>
      </w:r>
    </w:p>
    <w:p w14:paraId="0EA408B3" w14:textId="6B7691C2" w:rsidR="00E32CF9" w:rsidRP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 xml:space="preserve">Zaposlenici Jedinstvenog upravnog odjela: </w:t>
      </w:r>
      <w:r w:rsidR="00D77268">
        <w:rPr>
          <w:rFonts w:ascii="Times New Roman" w:eastAsia="Times New Roman" w:hAnsi="Times New Roman" w:cs="Times New Roman"/>
          <w:sz w:val="24"/>
          <w:szCs w:val="24"/>
          <w:lang w:eastAsia="hr-HR"/>
        </w:rPr>
        <w:t xml:space="preserve">Mateja </w:t>
      </w:r>
      <w:proofErr w:type="spellStart"/>
      <w:r w:rsidR="00D77268">
        <w:rPr>
          <w:rFonts w:ascii="Times New Roman" w:eastAsia="Times New Roman" w:hAnsi="Times New Roman" w:cs="Times New Roman"/>
          <w:sz w:val="24"/>
          <w:szCs w:val="24"/>
          <w:lang w:eastAsia="hr-HR"/>
        </w:rPr>
        <w:t>Stažnik</w:t>
      </w:r>
      <w:proofErr w:type="spellEnd"/>
      <w:r w:rsidR="00D77268">
        <w:rPr>
          <w:rFonts w:ascii="Times New Roman" w:eastAsia="Times New Roman" w:hAnsi="Times New Roman" w:cs="Times New Roman"/>
          <w:sz w:val="24"/>
          <w:szCs w:val="24"/>
          <w:lang w:eastAsia="hr-HR"/>
        </w:rPr>
        <w:t xml:space="preserve">, Ivana Ivančić Škof, </w:t>
      </w:r>
      <w:r w:rsidR="00637B1B">
        <w:rPr>
          <w:rFonts w:ascii="Times New Roman" w:eastAsia="Times New Roman" w:hAnsi="Times New Roman" w:cs="Times New Roman"/>
          <w:sz w:val="24"/>
          <w:szCs w:val="24"/>
          <w:lang w:eastAsia="hr-HR"/>
        </w:rPr>
        <w:t>Ines Krzna</w:t>
      </w:r>
      <w:r w:rsidR="0088375E">
        <w:rPr>
          <w:rFonts w:ascii="Times New Roman" w:eastAsia="Times New Roman" w:hAnsi="Times New Roman" w:cs="Times New Roman"/>
          <w:sz w:val="24"/>
          <w:szCs w:val="24"/>
          <w:lang w:eastAsia="hr-HR"/>
        </w:rPr>
        <w:t>r</w:t>
      </w:r>
      <w:r w:rsidR="00637B1B">
        <w:rPr>
          <w:rFonts w:ascii="Times New Roman" w:eastAsia="Times New Roman" w:hAnsi="Times New Roman" w:cs="Times New Roman"/>
          <w:sz w:val="24"/>
          <w:szCs w:val="24"/>
          <w:lang w:eastAsia="hr-HR"/>
        </w:rPr>
        <w:t xml:space="preserve"> </w:t>
      </w:r>
      <w:proofErr w:type="spellStart"/>
      <w:r w:rsidR="00637B1B">
        <w:rPr>
          <w:rFonts w:ascii="Times New Roman" w:eastAsia="Times New Roman" w:hAnsi="Times New Roman" w:cs="Times New Roman"/>
          <w:sz w:val="24"/>
          <w:szCs w:val="24"/>
          <w:lang w:eastAsia="hr-HR"/>
        </w:rPr>
        <w:t>Vojaković</w:t>
      </w:r>
      <w:proofErr w:type="spellEnd"/>
      <w:r w:rsidR="00637B1B">
        <w:rPr>
          <w:rFonts w:ascii="Times New Roman" w:eastAsia="Times New Roman" w:hAnsi="Times New Roman" w:cs="Times New Roman"/>
          <w:sz w:val="24"/>
          <w:szCs w:val="24"/>
          <w:lang w:eastAsia="hr-HR"/>
        </w:rPr>
        <w:t xml:space="preserve">, Jan Pukljak, </w:t>
      </w:r>
      <w:r w:rsidR="0088375E">
        <w:rPr>
          <w:rFonts w:ascii="Times New Roman" w:eastAsia="Times New Roman" w:hAnsi="Times New Roman" w:cs="Times New Roman"/>
          <w:sz w:val="24"/>
          <w:szCs w:val="24"/>
          <w:lang w:eastAsia="hr-HR"/>
        </w:rPr>
        <w:t xml:space="preserve">Mirela Behin, Matija </w:t>
      </w:r>
      <w:proofErr w:type="spellStart"/>
      <w:r w:rsidR="0088375E">
        <w:rPr>
          <w:rFonts w:ascii="Times New Roman" w:eastAsia="Times New Roman" w:hAnsi="Times New Roman" w:cs="Times New Roman"/>
          <w:sz w:val="24"/>
          <w:szCs w:val="24"/>
          <w:lang w:eastAsia="hr-HR"/>
        </w:rPr>
        <w:t>Štahan</w:t>
      </w:r>
      <w:proofErr w:type="spellEnd"/>
      <w:r w:rsidR="0088375E">
        <w:rPr>
          <w:rFonts w:ascii="Times New Roman" w:eastAsia="Times New Roman" w:hAnsi="Times New Roman" w:cs="Times New Roman"/>
          <w:sz w:val="24"/>
          <w:szCs w:val="24"/>
          <w:lang w:eastAsia="hr-HR"/>
        </w:rPr>
        <w:t xml:space="preserve">, Monika </w:t>
      </w:r>
      <w:proofErr w:type="spellStart"/>
      <w:r w:rsidR="0088375E">
        <w:rPr>
          <w:rFonts w:ascii="Times New Roman" w:eastAsia="Times New Roman" w:hAnsi="Times New Roman" w:cs="Times New Roman"/>
          <w:sz w:val="24"/>
          <w:szCs w:val="24"/>
          <w:lang w:eastAsia="hr-HR"/>
        </w:rPr>
        <w:t>Mutak</w:t>
      </w:r>
      <w:proofErr w:type="spellEnd"/>
      <w:r w:rsidR="00E0237B">
        <w:rPr>
          <w:rFonts w:ascii="Times New Roman" w:eastAsia="Times New Roman" w:hAnsi="Times New Roman" w:cs="Times New Roman"/>
          <w:sz w:val="24"/>
          <w:szCs w:val="24"/>
          <w:lang w:eastAsia="hr-HR"/>
        </w:rPr>
        <w:t xml:space="preserve"> Jurković</w:t>
      </w:r>
      <w:r w:rsidR="0088375E">
        <w:rPr>
          <w:rFonts w:ascii="Times New Roman" w:eastAsia="Times New Roman" w:hAnsi="Times New Roman" w:cs="Times New Roman"/>
          <w:sz w:val="24"/>
          <w:szCs w:val="24"/>
          <w:lang w:eastAsia="hr-HR"/>
        </w:rPr>
        <w:t xml:space="preserve">, </w:t>
      </w:r>
      <w:r w:rsidR="00D77268">
        <w:rPr>
          <w:rFonts w:ascii="Times New Roman" w:eastAsia="Times New Roman" w:hAnsi="Times New Roman" w:cs="Times New Roman"/>
          <w:sz w:val="24"/>
          <w:szCs w:val="24"/>
          <w:lang w:eastAsia="hr-HR"/>
        </w:rPr>
        <w:t>Maja Šimunić (zapisničarka)</w:t>
      </w:r>
    </w:p>
    <w:p w14:paraId="0FF0FD66" w14:textId="69813632" w:rsidR="007A1C27" w:rsidRPr="007A1C27" w:rsidRDefault="007A1C27" w:rsidP="007A1C27">
      <w:pPr>
        <w:numPr>
          <w:ilvl w:val="0"/>
          <w:numId w:val="2"/>
        </w:numPr>
        <w:spacing w:after="0" w:line="240" w:lineRule="auto"/>
        <w:jc w:val="both"/>
        <w:rPr>
          <w:rFonts w:ascii="Times New Roman" w:eastAsia="Times New Roman" w:hAnsi="Times New Roman" w:cs="Times New Roman"/>
          <w:sz w:val="24"/>
          <w:szCs w:val="24"/>
          <w:lang w:eastAsia="hr-HR"/>
        </w:rPr>
      </w:pPr>
      <w:r w:rsidRPr="007A1C27">
        <w:rPr>
          <w:rFonts w:ascii="Times New Roman" w:eastAsia="Times New Roman" w:hAnsi="Times New Roman" w:cs="Times New Roman"/>
          <w:sz w:val="24"/>
          <w:szCs w:val="24"/>
          <w:lang w:eastAsia="hr-HR"/>
        </w:rPr>
        <w:t xml:space="preserve">Sabina </w:t>
      </w:r>
      <w:proofErr w:type="spellStart"/>
      <w:r w:rsidRPr="007A1C27">
        <w:rPr>
          <w:rFonts w:ascii="Times New Roman" w:eastAsia="Times New Roman" w:hAnsi="Times New Roman" w:cs="Times New Roman"/>
          <w:sz w:val="24"/>
          <w:szCs w:val="24"/>
          <w:lang w:eastAsia="hr-HR"/>
        </w:rPr>
        <w:t>Pušec</w:t>
      </w:r>
      <w:proofErr w:type="spellEnd"/>
      <w:r w:rsidRPr="007A1C27">
        <w:rPr>
          <w:rFonts w:ascii="Times New Roman" w:eastAsia="Times New Roman" w:hAnsi="Times New Roman" w:cs="Times New Roman"/>
          <w:sz w:val="24"/>
          <w:szCs w:val="24"/>
          <w:lang w:eastAsia="hr-HR"/>
        </w:rPr>
        <w:t>, novinarka Zagorskog lista</w:t>
      </w:r>
    </w:p>
    <w:p w14:paraId="45EE7E63" w14:textId="59349700" w:rsid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Mirjana</w:t>
      </w:r>
      <w:r w:rsidR="00637B1B">
        <w:rPr>
          <w:rFonts w:ascii="Times New Roman" w:eastAsia="Times New Roman" w:hAnsi="Times New Roman" w:cs="Times New Roman"/>
          <w:sz w:val="24"/>
          <w:szCs w:val="24"/>
          <w:lang w:eastAsia="hr-HR"/>
        </w:rPr>
        <w:t xml:space="preserve"> </w:t>
      </w:r>
      <w:proofErr w:type="spellStart"/>
      <w:r w:rsidR="00637B1B">
        <w:rPr>
          <w:rFonts w:ascii="Times New Roman" w:eastAsia="Times New Roman" w:hAnsi="Times New Roman" w:cs="Times New Roman"/>
          <w:sz w:val="24"/>
          <w:szCs w:val="24"/>
          <w:lang w:eastAsia="hr-HR"/>
        </w:rPr>
        <w:t>Ščapec</w:t>
      </w:r>
      <w:proofErr w:type="spellEnd"/>
      <w:r w:rsidRPr="00E32CF9">
        <w:rPr>
          <w:rFonts w:ascii="Times New Roman" w:eastAsia="Times New Roman" w:hAnsi="Times New Roman" w:cs="Times New Roman"/>
          <w:sz w:val="24"/>
          <w:szCs w:val="24"/>
          <w:lang w:eastAsia="hr-HR"/>
        </w:rPr>
        <w:t>, novinarka Radio Zlatara</w:t>
      </w:r>
      <w:r w:rsidR="00637B1B">
        <w:rPr>
          <w:rFonts w:ascii="Times New Roman" w:eastAsia="Times New Roman" w:hAnsi="Times New Roman" w:cs="Times New Roman"/>
          <w:sz w:val="24"/>
          <w:szCs w:val="24"/>
          <w:lang w:eastAsia="hr-HR"/>
        </w:rPr>
        <w:t xml:space="preserve">, </w:t>
      </w:r>
    </w:p>
    <w:p w14:paraId="59E83A4C" w14:textId="77777777" w:rsidR="000809A7" w:rsidRDefault="000809A7" w:rsidP="00E32CF9">
      <w:pPr>
        <w:numPr>
          <w:ilvl w:val="0"/>
          <w:numId w:val="2"/>
        </w:numPr>
        <w:spacing w:after="0" w:line="240" w:lineRule="auto"/>
        <w:jc w:val="both"/>
        <w:rPr>
          <w:rFonts w:ascii="Times New Roman" w:eastAsia="Times New Roman" w:hAnsi="Times New Roman" w:cs="Times New Roman"/>
          <w:sz w:val="24"/>
          <w:szCs w:val="24"/>
          <w:lang w:eastAsia="hr-HR"/>
        </w:rPr>
      </w:pPr>
    </w:p>
    <w:p w14:paraId="04C5FBE7" w14:textId="6B63FD34" w:rsidR="00AF268F" w:rsidRDefault="006609A5" w:rsidP="00EB2BB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ODSUTNI: Darko Varga</w:t>
      </w:r>
    </w:p>
    <w:p w14:paraId="7899F8D5" w14:textId="77777777" w:rsidR="006609A5" w:rsidRDefault="006609A5" w:rsidP="00EB2BB1">
      <w:pPr>
        <w:spacing w:after="0" w:line="240" w:lineRule="auto"/>
        <w:jc w:val="both"/>
        <w:rPr>
          <w:rFonts w:ascii="Times New Roman" w:eastAsia="Times New Roman" w:hAnsi="Times New Roman" w:cs="Times New Roman"/>
          <w:sz w:val="24"/>
          <w:szCs w:val="24"/>
          <w:lang w:eastAsia="hr-HR"/>
        </w:rPr>
      </w:pPr>
    </w:p>
    <w:p w14:paraId="5BE012EC" w14:textId="0BE289F9" w:rsidR="00EB2BB1" w:rsidRPr="00A4009B" w:rsidRDefault="00AF268F" w:rsidP="00EB2BB1">
      <w:pPr>
        <w:tabs>
          <w:tab w:val="left" w:pos="1985"/>
        </w:tabs>
        <w:spacing w:after="0" w:line="240" w:lineRule="auto"/>
        <w:ind w:firstLine="567"/>
        <w:jc w:val="both"/>
        <w:rPr>
          <w:rFonts w:ascii="Times New Roman" w:eastAsia="Calibri" w:hAnsi="Times New Roman" w:cs="Times New Roman"/>
          <w:sz w:val="24"/>
          <w:szCs w:val="24"/>
        </w:rPr>
      </w:pPr>
      <w:r w:rsidRPr="00EB2BB1">
        <w:rPr>
          <w:rFonts w:ascii="Times New Roman" w:eastAsia="Times New Roman" w:hAnsi="Times New Roman" w:cs="Times New Roman"/>
          <w:sz w:val="24"/>
          <w:szCs w:val="24"/>
        </w:rPr>
        <w:t xml:space="preserve">Sjednicu vodi predsjednica Gradskog vijeća Danijela </w:t>
      </w:r>
      <w:proofErr w:type="spellStart"/>
      <w:r w:rsidRPr="00EB2BB1">
        <w:rPr>
          <w:rFonts w:ascii="Times New Roman" w:eastAsia="Times New Roman" w:hAnsi="Times New Roman" w:cs="Times New Roman"/>
          <w:sz w:val="24"/>
          <w:szCs w:val="24"/>
        </w:rPr>
        <w:t>Findak</w:t>
      </w:r>
      <w:proofErr w:type="spellEnd"/>
      <w:r w:rsidRPr="00EB2BB1">
        <w:rPr>
          <w:rFonts w:ascii="Times New Roman" w:eastAsia="Times New Roman" w:hAnsi="Times New Roman" w:cs="Times New Roman"/>
          <w:sz w:val="24"/>
          <w:szCs w:val="24"/>
        </w:rPr>
        <w:t xml:space="preserve">, pozdravlja prisutne i otvara </w:t>
      </w:r>
      <w:r w:rsidR="0088375E">
        <w:rPr>
          <w:rFonts w:ascii="Times New Roman" w:eastAsia="Times New Roman" w:hAnsi="Times New Roman" w:cs="Times New Roman"/>
          <w:sz w:val="24"/>
          <w:szCs w:val="24"/>
        </w:rPr>
        <w:t>4.</w:t>
      </w:r>
      <w:r w:rsidRPr="00EB2BB1">
        <w:rPr>
          <w:rFonts w:ascii="Times New Roman" w:eastAsia="Times New Roman" w:hAnsi="Times New Roman" w:cs="Times New Roman"/>
          <w:sz w:val="24"/>
          <w:szCs w:val="24"/>
        </w:rPr>
        <w:t xml:space="preserve"> sjednicu Gradskog vijeća Grada Zlatara.</w:t>
      </w:r>
      <w:r w:rsidR="00823785" w:rsidRPr="00EB2BB1">
        <w:rPr>
          <w:rFonts w:ascii="Times New Roman" w:eastAsia="Times New Roman" w:hAnsi="Times New Roman" w:cs="Times New Roman"/>
          <w:sz w:val="24"/>
          <w:szCs w:val="24"/>
        </w:rPr>
        <w:t xml:space="preserve"> </w:t>
      </w:r>
    </w:p>
    <w:p w14:paraId="38EE502E" w14:textId="6B710009" w:rsidR="00313446" w:rsidRDefault="00637B1B" w:rsidP="005C7A41">
      <w:pPr>
        <w:spacing w:after="0"/>
        <w:ind w:firstLine="708"/>
        <w:jc w:val="both"/>
        <w:rPr>
          <w:rFonts w:ascii="Times New Roman" w:eastAsia="Times New Roman" w:hAnsi="Times New Roman" w:cs="Times New Roman"/>
          <w:sz w:val="24"/>
          <w:szCs w:val="24"/>
        </w:rPr>
      </w:pPr>
      <w:r>
        <w:rPr>
          <w:rFonts w:ascii="Times New Roman" w:hAnsi="Times New Roman"/>
          <w:color w:val="000000"/>
          <w:sz w:val="24"/>
          <w:szCs w:val="24"/>
        </w:rPr>
        <w:t>P</w:t>
      </w:r>
      <w:r w:rsidR="00313446">
        <w:rPr>
          <w:rFonts w:ascii="Times New Roman" w:hAnsi="Times New Roman"/>
          <w:color w:val="000000"/>
          <w:sz w:val="24"/>
          <w:szCs w:val="24"/>
        </w:rPr>
        <w:t xml:space="preserve">redsjednica konstatira </w:t>
      </w:r>
      <w:r w:rsidR="00313446" w:rsidRPr="0082044B">
        <w:rPr>
          <w:rFonts w:ascii="Times New Roman" w:eastAsia="Times New Roman" w:hAnsi="Times New Roman" w:cs="Times New Roman"/>
          <w:sz w:val="24"/>
          <w:szCs w:val="24"/>
        </w:rPr>
        <w:t>kako je na sjednici prisutno ukupno</w:t>
      </w:r>
      <w:r w:rsidR="003134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00313446">
        <w:rPr>
          <w:rFonts w:ascii="Times New Roman" w:eastAsia="Times New Roman" w:hAnsi="Times New Roman" w:cs="Times New Roman"/>
          <w:sz w:val="24"/>
          <w:szCs w:val="24"/>
        </w:rPr>
        <w:t xml:space="preserve"> </w:t>
      </w:r>
      <w:r w:rsidR="00313446" w:rsidRPr="0082044B">
        <w:rPr>
          <w:rFonts w:ascii="Times New Roman" w:eastAsia="Times New Roman" w:hAnsi="Times New Roman" w:cs="Times New Roman"/>
          <w:sz w:val="24"/>
          <w:szCs w:val="24"/>
        </w:rPr>
        <w:t xml:space="preserve">od 13 vijećnika, kako se mogu donositi pravovaljane odluke te da su vijećnicima uredno dostavljeni svi materijali za sjednicu vijeća po točkama predloženog dnevnog reda. </w:t>
      </w:r>
    </w:p>
    <w:p w14:paraId="7689E790" w14:textId="77777777" w:rsidR="0088375E" w:rsidRDefault="0088375E" w:rsidP="005C7A41">
      <w:pPr>
        <w:spacing w:after="0"/>
        <w:ind w:firstLine="708"/>
        <w:jc w:val="both"/>
        <w:rPr>
          <w:rFonts w:ascii="Times New Roman" w:eastAsia="Times New Roman" w:hAnsi="Times New Roman" w:cs="Times New Roman"/>
          <w:sz w:val="24"/>
          <w:szCs w:val="24"/>
        </w:rPr>
      </w:pPr>
    </w:p>
    <w:p w14:paraId="1027BCE6" w14:textId="77777777" w:rsidR="0088375E" w:rsidRDefault="0088375E" w:rsidP="0088375E">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Predsjednica daje na glasanje sljedeći : </w:t>
      </w:r>
    </w:p>
    <w:p w14:paraId="5F866D23" w14:textId="77777777" w:rsidR="0088375E" w:rsidRDefault="0088375E" w:rsidP="0088375E">
      <w:pPr>
        <w:spacing w:after="0" w:line="240" w:lineRule="auto"/>
        <w:contextualSpacing/>
        <w:rPr>
          <w:rFonts w:ascii="Times New Roman" w:hAnsi="Times New Roman"/>
          <w:b/>
          <w:sz w:val="24"/>
          <w:szCs w:val="24"/>
        </w:rPr>
      </w:pPr>
    </w:p>
    <w:p w14:paraId="4315D0A6" w14:textId="77777777" w:rsidR="0088375E" w:rsidRDefault="0088375E" w:rsidP="0088375E">
      <w:pPr>
        <w:spacing w:after="0" w:line="240" w:lineRule="auto"/>
        <w:contextualSpacing/>
        <w:jc w:val="center"/>
        <w:rPr>
          <w:rFonts w:ascii="Times New Roman" w:hAnsi="Times New Roman"/>
          <w:b/>
          <w:sz w:val="24"/>
          <w:szCs w:val="24"/>
        </w:rPr>
      </w:pPr>
      <w:r w:rsidRPr="004D4AB5">
        <w:rPr>
          <w:rFonts w:ascii="Times New Roman" w:hAnsi="Times New Roman"/>
          <w:b/>
          <w:sz w:val="24"/>
          <w:szCs w:val="24"/>
        </w:rPr>
        <w:t>D N E V N I     R E D</w:t>
      </w:r>
    </w:p>
    <w:p w14:paraId="36F25097" w14:textId="77777777" w:rsidR="0088375E" w:rsidRPr="004D4AB5" w:rsidRDefault="0088375E" w:rsidP="0088375E">
      <w:pPr>
        <w:spacing w:after="0" w:line="240" w:lineRule="auto"/>
        <w:contextualSpacing/>
        <w:jc w:val="center"/>
        <w:rPr>
          <w:rFonts w:ascii="Times New Roman" w:hAnsi="Times New Roman"/>
          <w:b/>
          <w:sz w:val="24"/>
          <w:szCs w:val="24"/>
        </w:rPr>
      </w:pPr>
    </w:p>
    <w:p w14:paraId="43875016" w14:textId="77777777" w:rsidR="0088375E" w:rsidRPr="0088375E" w:rsidRDefault="0088375E" w:rsidP="0088375E">
      <w:pPr>
        <w:numPr>
          <w:ilvl w:val="0"/>
          <w:numId w:val="3"/>
        </w:numPr>
        <w:suppressAutoHyphens/>
        <w:autoSpaceDN w:val="0"/>
        <w:spacing w:after="0" w:line="240" w:lineRule="auto"/>
        <w:ind w:left="788"/>
        <w:contextualSpacing/>
        <w:jc w:val="both"/>
        <w:textAlignment w:val="baseline"/>
        <w:rPr>
          <w:rFonts w:ascii="Times New Roman" w:eastAsia="Calibri" w:hAnsi="Times New Roman" w:cs="Times New Roman"/>
          <w:color w:val="000000"/>
          <w:sz w:val="24"/>
          <w:szCs w:val="24"/>
        </w:rPr>
      </w:pPr>
      <w:r w:rsidRPr="0088375E">
        <w:rPr>
          <w:rFonts w:ascii="Times New Roman" w:eastAsia="Calibri" w:hAnsi="Times New Roman" w:cs="Times New Roman"/>
          <w:color w:val="000000"/>
          <w:sz w:val="24"/>
          <w:szCs w:val="24"/>
        </w:rPr>
        <w:t>Usvajanje zapisnika 3. sjednice Gradskog vijeća,</w:t>
      </w:r>
    </w:p>
    <w:p w14:paraId="39182ECA" w14:textId="77777777" w:rsidR="0088375E" w:rsidRPr="0088375E" w:rsidRDefault="0088375E" w:rsidP="0088375E">
      <w:pPr>
        <w:numPr>
          <w:ilvl w:val="0"/>
          <w:numId w:val="3"/>
        </w:numPr>
        <w:suppressAutoHyphens/>
        <w:autoSpaceDN w:val="0"/>
        <w:spacing w:after="0" w:line="240" w:lineRule="auto"/>
        <w:ind w:left="788"/>
        <w:contextualSpacing/>
        <w:jc w:val="both"/>
        <w:textAlignment w:val="baseline"/>
        <w:rPr>
          <w:rFonts w:ascii="Times New Roman" w:eastAsia="Calibri" w:hAnsi="Times New Roman" w:cs="Times New Roman"/>
          <w:color w:val="000000"/>
          <w:sz w:val="24"/>
          <w:szCs w:val="24"/>
        </w:rPr>
      </w:pPr>
      <w:r w:rsidRPr="0088375E">
        <w:rPr>
          <w:rFonts w:ascii="Times New Roman" w:eastAsia="Calibri" w:hAnsi="Times New Roman" w:cs="Times New Roman"/>
          <w:color w:val="000000"/>
          <w:sz w:val="24"/>
          <w:szCs w:val="24"/>
        </w:rPr>
        <w:t>Donošenje Procjene rizika od velikih nesreća za Grad Zlatar,</w:t>
      </w:r>
    </w:p>
    <w:p w14:paraId="6FC7CA34" w14:textId="77777777" w:rsidR="0088375E" w:rsidRPr="0088375E" w:rsidRDefault="0088375E" w:rsidP="0088375E">
      <w:pPr>
        <w:numPr>
          <w:ilvl w:val="0"/>
          <w:numId w:val="3"/>
        </w:numPr>
        <w:suppressAutoHyphens/>
        <w:autoSpaceDN w:val="0"/>
        <w:spacing w:after="0" w:line="240" w:lineRule="auto"/>
        <w:ind w:left="788"/>
        <w:contextualSpacing/>
        <w:jc w:val="both"/>
        <w:textAlignment w:val="baseline"/>
        <w:rPr>
          <w:rFonts w:ascii="Times New Roman" w:eastAsia="Calibri" w:hAnsi="Times New Roman" w:cs="Times New Roman"/>
          <w:color w:val="000000"/>
          <w:sz w:val="24"/>
          <w:szCs w:val="24"/>
        </w:rPr>
      </w:pPr>
      <w:bookmarkStart w:id="0" w:name="_Hlk214437085"/>
      <w:r w:rsidRPr="0088375E">
        <w:rPr>
          <w:rFonts w:ascii="Times New Roman" w:eastAsia="Calibri" w:hAnsi="Times New Roman" w:cs="Times New Roman"/>
          <w:color w:val="000000"/>
          <w:sz w:val="24"/>
          <w:szCs w:val="24"/>
        </w:rPr>
        <w:t>Donošenje Plana djelovanja Grada Zlatara u području prirodnih nepogoda za 2026. godinu,</w:t>
      </w:r>
    </w:p>
    <w:p w14:paraId="5EA53063" w14:textId="77777777" w:rsidR="0088375E" w:rsidRPr="0088375E" w:rsidRDefault="0088375E" w:rsidP="0088375E">
      <w:pPr>
        <w:numPr>
          <w:ilvl w:val="0"/>
          <w:numId w:val="3"/>
        </w:num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bookmarkStart w:id="1" w:name="_Hlk214437539"/>
      <w:bookmarkEnd w:id="0"/>
      <w:r w:rsidRPr="0088375E">
        <w:rPr>
          <w:rFonts w:ascii="Times New Roman" w:eastAsia="Calibri" w:hAnsi="Times New Roman" w:cs="Times New Roman"/>
          <w:color w:val="000000"/>
          <w:sz w:val="24"/>
          <w:szCs w:val="24"/>
        </w:rPr>
        <w:t>Donošenje Odluke o komunalnoj naknadi za područje Grada Zlatara,</w:t>
      </w:r>
    </w:p>
    <w:p w14:paraId="023E3DC7" w14:textId="77777777" w:rsidR="0088375E" w:rsidRPr="0088375E" w:rsidRDefault="0088375E" w:rsidP="0088375E">
      <w:pPr>
        <w:numPr>
          <w:ilvl w:val="0"/>
          <w:numId w:val="3"/>
        </w:num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bookmarkStart w:id="2" w:name="_Hlk214446728"/>
      <w:bookmarkEnd w:id="1"/>
      <w:r w:rsidRPr="0088375E">
        <w:rPr>
          <w:rFonts w:ascii="Times New Roman" w:eastAsia="Calibri" w:hAnsi="Times New Roman" w:cs="Times New Roman"/>
          <w:color w:val="000000"/>
          <w:sz w:val="24"/>
          <w:szCs w:val="24"/>
        </w:rPr>
        <w:t>Donošenje Odluke o vrijednosti boda komunalne naknade za područje Grada Zlatara,</w:t>
      </w:r>
    </w:p>
    <w:bookmarkEnd w:id="2"/>
    <w:p w14:paraId="28D4BFC7" w14:textId="77777777" w:rsidR="0088375E" w:rsidRPr="0088375E" w:rsidRDefault="0088375E" w:rsidP="0088375E">
      <w:pPr>
        <w:numPr>
          <w:ilvl w:val="0"/>
          <w:numId w:val="3"/>
        </w:num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r w:rsidRPr="0088375E">
        <w:rPr>
          <w:rFonts w:ascii="Times New Roman" w:eastAsia="Calibri" w:hAnsi="Times New Roman" w:cs="Times New Roman"/>
          <w:color w:val="000000"/>
          <w:sz w:val="24"/>
          <w:szCs w:val="24"/>
        </w:rPr>
        <w:t xml:space="preserve"> </w:t>
      </w:r>
      <w:bookmarkStart w:id="3" w:name="_Hlk214447512"/>
      <w:bookmarkStart w:id="4" w:name="_Hlk214447449"/>
      <w:r w:rsidRPr="0088375E">
        <w:rPr>
          <w:rFonts w:ascii="Times New Roman" w:eastAsia="Calibri" w:hAnsi="Times New Roman" w:cs="Times New Roman"/>
          <w:color w:val="000000"/>
          <w:sz w:val="24"/>
          <w:szCs w:val="24"/>
        </w:rPr>
        <w:t>Statutarna odluka o izmjenama Statuta Grada Zlatara</w:t>
      </w:r>
      <w:bookmarkEnd w:id="3"/>
      <w:r w:rsidRPr="0088375E">
        <w:rPr>
          <w:rFonts w:ascii="Times New Roman" w:eastAsia="Calibri" w:hAnsi="Times New Roman" w:cs="Times New Roman"/>
          <w:color w:val="000000"/>
          <w:sz w:val="24"/>
          <w:szCs w:val="24"/>
        </w:rPr>
        <w:t>,</w:t>
      </w:r>
    </w:p>
    <w:bookmarkEnd w:id="4"/>
    <w:p w14:paraId="04CE0FE3" w14:textId="77777777" w:rsidR="0088375E" w:rsidRPr="0088375E" w:rsidRDefault="0088375E" w:rsidP="0088375E">
      <w:pPr>
        <w:numPr>
          <w:ilvl w:val="0"/>
          <w:numId w:val="3"/>
        </w:num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r w:rsidRPr="0088375E">
        <w:rPr>
          <w:rFonts w:ascii="Times New Roman" w:eastAsia="Calibri" w:hAnsi="Times New Roman" w:cs="Times New Roman"/>
          <w:color w:val="000000"/>
          <w:sz w:val="24"/>
          <w:szCs w:val="24"/>
        </w:rPr>
        <w:lastRenderedPageBreak/>
        <w:t xml:space="preserve">Donošenje </w:t>
      </w:r>
      <w:bookmarkStart w:id="5" w:name="_Hlk214448302"/>
      <w:r w:rsidRPr="0088375E">
        <w:rPr>
          <w:rFonts w:ascii="Times New Roman" w:eastAsia="Calibri" w:hAnsi="Times New Roman" w:cs="Times New Roman"/>
          <w:color w:val="000000"/>
          <w:sz w:val="24"/>
          <w:szCs w:val="24"/>
        </w:rPr>
        <w:t>Strategije upravljanja pokretninama i nekretninama u vlasništvu Grada Zlatara za razdoblje od 2026. do 2035. godine,</w:t>
      </w:r>
    </w:p>
    <w:p w14:paraId="704432BB" w14:textId="77777777" w:rsidR="0088375E" w:rsidRPr="0088375E" w:rsidRDefault="0088375E" w:rsidP="0088375E">
      <w:pPr>
        <w:numPr>
          <w:ilvl w:val="0"/>
          <w:numId w:val="3"/>
        </w:numPr>
        <w:suppressAutoHyphens/>
        <w:autoSpaceDN w:val="0"/>
        <w:spacing w:after="0" w:line="240" w:lineRule="auto"/>
        <w:ind w:left="788"/>
        <w:contextualSpacing/>
        <w:jc w:val="both"/>
        <w:textAlignment w:val="baseline"/>
        <w:rPr>
          <w:rFonts w:ascii="Times New Roman" w:eastAsia="Calibri" w:hAnsi="Times New Roman" w:cs="Times New Roman"/>
          <w:color w:val="000000"/>
          <w:sz w:val="24"/>
          <w:szCs w:val="24"/>
        </w:rPr>
      </w:pPr>
      <w:bookmarkStart w:id="6" w:name="_Hlk214448426"/>
      <w:bookmarkEnd w:id="5"/>
      <w:r w:rsidRPr="0088375E">
        <w:rPr>
          <w:rFonts w:ascii="Times New Roman" w:eastAsia="Calibri" w:hAnsi="Times New Roman" w:cs="Times New Roman"/>
          <w:color w:val="000000"/>
          <w:sz w:val="24"/>
          <w:szCs w:val="24"/>
        </w:rPr>
        <w:t>Polugodišnji izvještaj o izvršenju proračuna 2025. godine,</w:t>
      </w:r>
    </w:p>
    <w:p w14:paraId="035B23C7" w14:textId="77777777" w:rsidR="0088375E" w:rsidRPr="0088375E" w:rsidRDefault="0088375E" w:rsidP="0088375E">
      <w:pPr>
        <w:numPr>
          <w:ilvl w:val="0"/>
          <w:numId w:val="3"/>
        </w:numPr>
        <w:suppressAutoHyphens/>
        <w:autoSpaceDN w:val="0"/>
        <w:spacing w:after="0" w:line="240" w:lineRule="auto"/>
        <w:ind w:left="788"/>
        <w:contextualSpacing/>
        <w:jc w:val="both"/>
        <w:textAlignment w:val="baseline"/>
        <w:rPr>
          <w:rFonts w:ascii="Times New Roman" w:eastAsia="Calibri" w:hAnsi="Times New Roman" w:cs="Times New Roman"/>
          <w:color w:val="000000"/>
          <w:sz w:val="24"/>
          <w:szCs w:val="24"/>
        </w:rPr>
      </w:pPr>
      <w:bookmarkStart w:id="7" w:name="_Hlk214448491"/>
      <w:bookmarkEnd w:id="6"/>
      <w:r w:rsidRPr="0088375E">
        <w:rPr>
          <w:rFonts w:ascii="Times New Roman" w:eastAsia="Calibri" w:hAnsi="Times New Roman" w:cs="Times New Roman"/>
          <w:color w:val="000000"/>
          <w:sz w:val="24"/>
          <w:szCs w:val="24"/>
        </w:rPr>
        <w:t xml:space="preserve">Donošenje Odluke o utvrđivanju statusa nerazvrstane ceste – javnog dobra u općoj uporabi, NC </w:t>
      </w:r>
      <w:proofErr w:type="spellStart"/>
      <w:r w:rsidRPr="0088375E">
        <w:rPr>
          <w:rFonts w:ascii="Times New Roman" w:eastAsia="Calibri" w:hAnsi="Times New Roman" w:cs="Times New Roman"/>
          <w:color w:val="000000"/>
          <w:sz w:val="24"/>
          <w:szCs w:val="24"/>
        </w:rPr>
        <w:t>Martinečka</w:t>
      </w:r>
      <w:proofErr w:type="spellEnd"/>
      <w:r w:rsidRPr="0088375E">
        <w:rPr>
          <w:rFonts w:ascii="Times New Roman" w:eastAsia="Calibri" w:hAnsi="Times New Roman" w:cs="Times New Roman"/>
          <w:color w:val="000000"/>
          <w:sz w:val="24"/>
          <w:szCs w:val="24"/>
        </w:rPr>
        <w:t xml:space="preserve"> ulica put,</w:t>
      </w:r>
    </w:p>
    <w:bookmarkEnd w:id="7"/>
    <w:p w14:paraId="5A7835E0" w14:textId="77777777" w:rsidR="0088375E" w:rsidRPr="0088375E" w:rsidRDefault="0088375E" w:rsidP="0088375E">
      <w:pPr>
        <w:numPr>
          <w:ilvl w:val="0"/>
          <w:numId w:val="3"/>
        </w:numPr>
        <w:suppressAutoHyphens/>
        <w:autoSpaceDN w:val="0"/>
        <w:spacing w:after="200" w:line="240" w:lineRule="auto"/>
        <w:contextualSpacing/>
        <w:jc w:val="both"/>
        <w:textAlignment w:val="baseline"/>
        <w:rPr>
          <w:rFonts w:ascii="Times New Roman" w:eastAsia="Calibri" w:hAnsi="Times New Roman" w:cs="Times New Roman"/>
          <w:sz w:val="24"/>
          <w:szCs w:val="24"/>
        </w:rPr>
      </w:pPr>
      <w:r w:rsidRPr="0088375E">
        <w:rPr>
          <w:rFonts w:ascii="Times New Roman" w:eastAsia="Calibri" w:hAnsi="Times New Roman" w:cs="Times New Roman"/>
          <w:sz w:val="24"/>
          <w:szCs w:val="24"/>
        </w:rPr>
        <w:t>Pitanja i prijedlozi.</w:t>
      </w:r>
    </w:p>
    <w:p w14:paraId="38E6A699" w14:textId="60474965" w:rsidR="00860F7F" w:rsidRPr="000F4EE2" w:rsidRDefault="00860F7F" w:rsidP="00B879F2">
      <w:pPr>
        <w:suppressAutoHyphens/>
        <w:autoSpaceDN w:val="0"/>
        <w:spacing w:after="0" w:line="240" w:lineRule="auto"/>
        <w:contextualSpacing/>
        <w:jc w:val="both"/>
        <w:textAlignment w:val="baseline"/>
        <w:rPr>
          <w:rFonts w:ascii="Times New Roman" w:hAnsi="Times New Roman"/>
          <w:color w:val="000000"/>
          <w:sz w:val="24"/>
          <w:szCs w:val="24"/>
        </w:rPr>
      </w:pPr>
    </w:p>
    <w:p w14:paraId="6D518FCD" w14:textId="0309CA6F" w:rsidR="00AF268F" w:rsidRPr="00801EC5" w:rsidRDefault="00AF268F" w:rsidP="00801EC5">
      <w:pPr>
        <w:spacing w:after="0" w:line="240" w:lineRule="auto"/>
        <w:ind w:firstLine="708"/>
        <w:rPr>
          <w:rFonts w:ascii="Times New Roman" w:hAnsi="Times New Roman" w:cs="Times New Roman"/>
          <w:color w:val="000000"/>
          <w:sz w:val="24"/>
          <w:szCs w:val="24"/>
        </w:rPr>
      </w:pPr>
      <w:bookmarkStart w:id="8" w:name="_Hlk200453733"/>
      <w:r w:rsidRPr="00801EC5">
        <w:rPr>
          <w:rFonts w:ascii="Times New Roman" w:hAnsi="Times New Roman" w:cs="Times New Roman"/>
          <w:sz w:val="24"/>
          <w:szCs w:val="24"/>
        </w:rPr>
        <w:t xml:space="preserve">Od </w:t>
      </w:r>
      <w:r w:rsidR="00B879F2">
        <w:rPr>
          <w:rFonts w:ascii="Times New Roman" w:hAnsi="Times New Roman" w:cs="Times New Roman"/>
          <w:sz w:val="24"/>
          <w:szCs w:val="24"/>
        </w:rPr>
        <w:t>10</w:t>
      </w:r>
      <w:r w:rsidRPr="00801EC5">
        <w:rPr>
          <w:rFonts w:ascii="Times New Roman" w:hAnsi="Times New Roman" w:cs="Times New Roman"/>
          <w:sz w:val="24"/>
          <w:szCs w:val="24"/>
        </w:rPr>
        <w:t xml:space="preserve"> prisutnih vijećnika, </w:t>
      </w:r>
      <w:r w:rsidRPr="00801EC5">
        <w:rPr>
          <w:rFonts w:ascii="Times New Roman" w:eastAsia="Times New Roman" w:hAnsi="Times New Roman" w:cs="Times New Roman"/>
          <w:sz w:val="24"/>
        </w:rPr>
        <w:t xml:space="preserve">, </w:t>
      </w:r>
      <w:r w:rsidR="00B879F2">
        <w:rPr>
          <w:rFonts w:ascii="Times New Roman" w:eastAsia="Times New Roman" w:hAnsi="Times New Roman" w:cs="Times New Roman"/>
          <w:sz w:val="24"/>
        </w:rPr>
        <w:t>10</w:t>
      </w:r>
      <w:r w:rsidRPr="00801EC5">
        <w:rPr>
          <w:rFonts w:ascii="Times New Roman" w:eastAsia="Times New Roman" w:hAnsi="Times New Roman" w:cs="Times New Roman"/>
          <w:sz w:val="24"/>
        </w:rPr>
        <w:t xml:space="preserve"> je glasovalo „ZA“ i 0 „PROTIV“ te je dnevni red</w:t>
      </w:r>
      <w:r w:rsidR="0088375E">
        <w:rPr>
          <w:rFonts w:ascii="Times New Roman" w:eastAsia="Times New Roman" w:hAnsi="Times New Roman" w:cs="Times New Roman"/>
          <w:sz w:val="24"/>
        </w:rPr>
        <w:t xml:space="preserve"> </w:t>
      </w:r>
      <w:r w:rsidRPr="00801EC5">
        <w:rPr>
          <w:rFonts w:ascii="Times New Roman" w:eastAsia="Times New Roman" w:hAnsi="Times New Roman" w:cs="Times New Roman"/>
          <w:sz w:val="24"/>
        </w:rPr>
        <w:t xml:space="preserve">jednoglasno prihvaćen. </w:t>
      </w:r>
    </w:p>
    <w:p w14:paraId="2F892622" w14:textId="77777777" w:rsidR="00801EC5" w:rsidRDefault="00801EC5" w:rsidP="00801EC5">
      <w:pPr>
        <w:spacing w:after="0" w:line="240" w:lineRule="auto"/>
        <w:rPr>
          <w:rFonts w:ascii="Times New Roman" w:hAnsi="Times New Roman" w:cs="Times New Roman"/>
          <w:sz w:val="24"/>
          <w:szCs w:val="24"/>
        </w:rPr>
      </w:pPr>
      <w:bookmarkStart w:id="9" w:name="OLE_LINK1"/>
      <w:bookmarkStart w:id="10" w:name="OLE_LINK2"/>
    </w:p>
    <w:p w14:paraId="035B26EC" w14:textId="03EDFE1D" w:rsidR="00AF268F" w:rsidRPr="00FF4073" w:rsidRDefault="00801EC5" w:rsidP="00801EC5">
      <w:pPr>
        <w:spacing w:after="0" w:line="240" w:lineRule="auto"/>
        <w:ind w:left="3540"/>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00AF268F" w:rsidRPr="00FF4073">
        <w:rPr>
          <w:rFonts w:ascii="Times New Roman" w:eastAsia="Times New Roman" w:hAnsi="Times New Roman" w:cs="Times New Roman"/>
          <w:b/>
          <w:sz w:val="24"/>
          <w:szCs w:val="24"/>
        </w:rPr>
        <w:t>Točka 1.</w:t>
      </w:r>
    </w:p>
    <w:p w14:paraId="5AF0D757" w14:textId="7922F763" w:rsidR="00AF268F" w:rsidRDefault="00AF268F" w:rsidP="00D56D1B">
      <w:pPr>
        <w:spacing w:after="0" w:line="240" w:lineRule="auto"/>
        <w:ind w:firstLine="709"/>
        <w:jc w:val="both"/>
        <w:rPr>
          <w:rFonts w:ascii="Times New Roman" w:eastAsia="Times New Roman" w:hAnsi="Times New Roman" w:cs="Times New Roman"/>
          <w:sz w:val="24"/>
          <w:szCs w:val="24"/>
        </w:rPr>
      </w:pPr>
      <w:bookmarkStart w:id="11" w:name="_Hlk94869551"/>
      <w:bookmarkStart w:id="12" w:name="_Hlk101250753"/>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w:t>
      </w:r>
      <w:bookmarkEnd w:id="9"/>
      <w:bookmarkEnd w:id="10"/>
      <w:r>
        <w:rPr>
          <w:rFonts w:ascii="Times New Roman" w:eastAsia="Times New Roman" w:hAnsi="Times New Roman" w:cs="Times New Roman"/>
          <w:sz w:val="24"/>
          <w:szCs w:val="24"/>
        </w:rPr>
        <w:t xml:space="preserve"> točki</w:t>
      </w:r>
      <w:r w:rsidRPr="00FF4073">
        <w:rPr>
          <w:rFonts w:ascii="Times New Roman" w:eastAsia="Times New Roman" w:hAnsi="Times New Roman" w:cs="Times New Roman"/>
          <w:sz w:val="24"/>
          <w:szCs w:val="24"/>
        </w:rPr>
        <w:t xml:space="preserve"> </w:t>
      </w:r>
      <w:bookmarkEnd w:id="11"/>
      <w:r>
        <w:rPr>
          <w:rFonts w:ascii="Times New Roman" w:eastAsia="Times New Roman" w:hAnsi="Times New Roman" w:cs="Times New Roman"/>
          <w:sz w:val="24"/>
          <w:szCs w:val="24"/>
        </w:rPr>
        <w:t xml:space="preserve">usvajanje zapisnika </w:t>
      </w:r>
      <w:r w:rsidR="0088375E">
        <w:rPr>
          <w:rFonts w:ascii="Times New Roman" w:eastAsia="Times New Roman" w:hAnsi="Times New Roman" w:cs="Times New Roman"/>
          <w:sz w:val="24"/>
          <w:szCs w:val="24"/>
        </w:rPr>
        <w:t>3</w:t>
      </w:r>
      <w:r w:rsidR="00B879F2">
        <w:rPr>
          <w:rFonts w:ascii="Times New Roman" w:eastAsia="Times New Roman" w:hAnsi="Times New Roman" w:cs="Times New Roman"/>
          <w:sz w:val="24"/>
          <w:szCs w:val="24"/>
        </w:rPr>
        <w:t xml:space="preserve">. sjednice Gradskog vijeća. </w:t>
      </w:r>
    </w:p>
    <w:p w14:paraId="648219DE" w14:textId="77777777" w:rsidR="00AF268F" w:rsidRDefault="00AF268F" w:rsidP="00D56D1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Pitanja ni primjedbi nije bilo pa je predsjednica dala točku 1. na glasanje. </w:t>
      </w:r>
    </w:p>
    <w:p w14:paraId="6E273DC0" w14:textId="622275E7" w:rsidR="00AF268F" w:rsidRDefault="00AF268F" w:rsidP="00D56D1B">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Od </w:t>
      </w:r>
      <w:r w:rsidR="00B879F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prisutnih vijećnika, </w:t>
      </w:r>
      <w:r w:rsidR="00B879F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je glasovalo „ZA“,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jednoglasno </w:t>
      </w:r>
      <w:r w:rsidRPr="00E32CF9">
        <w:rPr>
          <w:rFonts w:ascii="Times New Roman" w:eastAsia="Times New Roman" w:hAnsi="Times New Roman" w:cs="Times New Roman"/>
          <w:sz w:val="24"/>
        </w:rPr>
        <w:t>usvojilo Zapisnik</w:t>
      </w:r>
      <w:r>
        <w:rPr>
          <w:rFonts w:ascii="Times New Roman" w:eastAsia="Times New Roman" w:hAnsi="Times New Roman" w:cs="Times New Roman"/>
          <w:sz w:val="24"/>
        </w:rPr>
        <w:t xml:space="preserve"> </w:t>
      </w:r>
      <w:r w:rsidR="00134F4A">
        <w:rPr>
          <w:rFonts w:ascii="Times New Roman" w:eastAsia="Times New Roman" w:hAnsi="Times New Roman" w:cs="Times New Roman"/>
          <w:sz w:val="24"/>
        </w:rPr>
        <w:t>3</w:t>
      </w:r>
      <w:r w:rsidR="00B879F2">
        <w:rPr>
          <w:rFonts w:ascii="Times New Roman" w:eastAsia="Times New Roman" w:hAnsi="Times New Roman" w:cs="Times New Roman"/>
          <w:sz w:val="24"/>
        </w:rPr>
        <w:t>.</w:t>
      </w:r>
      <w:r w:rsidRPr="00E32CF9">
        <w:rPr>
          <w:rFonts w:ascii="Times New Roman" w:eastAsia="Times New Roman" w:hAnsi="Times New Roman" w:cs="Times New Roman"/>
          <w:sz w:val="24"/>
        </w:rPr>
        <w:t xml:space="preserve"> sjednice</w:t>
      </w:r>
      <w:r>
        <w:rPr>
          <w:rFonts w:ascii="Times New Roman" w:eastAsia="Times New Roman" w:hAnsi="Times New Roman" w:cs="Times New Roman"/>
          <w:sz w:val="24"/>
        </w:rPr>
        <w:t xml:space="preserve"> Gradskog vijeća. </w:t>
      </w:r>
    </w:p>
    <w:p w14:paraId="7278E25D" w14:textId="77777777" w:rsidR="00AF268F" w:rsidRDefault="00AF268F" w:rsidP="00D56D1B">
      <w:pPr>
        <w:spacing w:after="0" w:line="240" w:lineRule="auto"/>
        <w:ind w:firstLine="709"/>
        <w:jc w:val="both"/>
        <w:rPr>
          <w:rFonts w:ascii="Times New Roman" w:eastAsia="Times New Roman" w:hAnsi="Times New Roman" w:cs="Times New Roman"/>
          <w:sz w:val="24"/>
          <w:szCs w:val="24"/>
        </w:rPr>
      </w:pPr>
    </w:p>
    <w:p w14:paraId="2290EE1E" w14:textId="77777777" w:rsidR="00AF268F" w:rsidRPr="00FF4073" w:rsidRDefault="00AF268F" w:rsidP="00D56D1B">
      <w:pPr>
        <w:tabs>
          <w:tab w:val="left" w:pos="4185"/>
        </w:tabs>
        <w:suppressAutoHyphens/>
        <w:autoSpaceDN w:val="0"/>
        <w:spacing w:after="0" w:line="240" w:lineRule="auto"/>
        <w:contextualSpacing/>
        <w:jc w:val="both"/>
        <w:textAlignment w:val="baseline"/>
        <w:rPr>
          <w:rFonts w:ascii="Times New Roman" w:eastAsia="Times New Roman" w:hAnsi="Times New Roman" w:cs="Times New Roman"/>
          <w:b/>
          <w:sz w:val="24"/>
          <w:szCs w:val="24"/>
        </w:rPr>
      </w:pPr>
      <w:bookmarkStart w:id="13" w:name="_Hlk74566227"/>
      <w:bookmarkEnd w:id="12"/>
      <w:r w:rsidRPr="00FF4073">
        <w:rPr>
          <w:rFonts w:ascii="Times New Roman" w:eastAsia="Times New Roman" w:hAnsi="Times New Roman" w:cs="Times New Roman"/>
          <w:b/>
          <w:sz w:val="24"/>
          <w:szCs w:val="24"/>
        </w:rPr>
        <w:tab/>
        <w:t xml:space="preserve">Točka 2. </w:t>
      </w:r>
      <w:r w:rsidRPr="00FF4073">
        <w:rPr>
          <w:rFonts w:ascii="Times New Roman" w:eastAsia="Times New Roman" w:hAnsi="Times New Roman" w:cs="Times New Roman"/>
          <w:b/>
          <w:sz w:val="24"/>
          <w:szCs w:val="24"/>
        </w:rPr>
        <w:tab/>
      </w:r>
    </w:p>
    <w:p w14:paraId="24ABF4FB" w14:textId="079FE9AD" w:rsidR="0088375E" w:rsidRDefault="00AF268F" w:rsidP="00D56D1B">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 točki </w:t>
      </w:r>
      <w:r w:rsidR="0088375E">
        <w:rPr>
          <w:rFonts w:ascii="Times New Roman" w:eastAsia="Calibri" w:hAnsi="Times New Roman" w:cs="Times New Roman"/>
          <w:color w:val="000000"/>
          <w:sz w:val="24"/>
          <w:szCs w:val="24"/>
        </w:rPr>
        <w:t>d</w:t>
      </w:r>
      <w:r w:rsidR="0088375E" w:rsidRPr="0088375E">
        <w:rPr>
          <w:rFonts w:ascii="Times New Roman" w:eastAsia="Calibri" w:hAnsi="Times New Roman" w:cs="Times New Roman"/>
          <w:color w:val="000000"/>
          <w:sz w:val="24"/>
          <w:szCs w:val="24"/>
        </w:rPr>
        <w:t>onošenje Procjene rizika od velikih nesreća za Grad Zlatar</w:t>
      </w:r>
      <w:r w:rsidR="00987C57">
        <w:rPr>
          <w:rFonts w:ascii="Times New Roman" w:eastAsia="Calibri" w:hAnsi="Times New Roman" w:cs="Times New Roman"/>
          <w:color w:val="000000"/>
          <w:sz w:val="24"/>
          <w:szCs w:val="24"/>
        </w:rPr>
        <w:t xml:space="preserve">. </w:t>
      </w:r>
    </w:p>
    <w:p w14:paraId="5D1EB511" w14:textId="3BDF9D54" w:rsidR="000809A7" w:rsidRDefault="000809A7" w:rsidP="00D56D1B">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Gradonačelnica daje pojašnjenje točke govoreći kako se kako taj dokument izrađuje tvrtka ovlaštena za </w:t>
      </w:r>
      <w:proofErr w:type="spellStart"/>
      <w:r>
        <w:rPr>
          <w:rFonts w:ascii="Times New Roman" w:eastAsia="Calibri" w:hAnsi="Times New Roman" w:cs="Times New Roman"/>
          <w:color w:val="000000"/>
          <w:sz w:val="24"/>
          <w:szCs w:val="24"/>
        </w:rPr>
        <w:t>za</w:t>
      </w:r>
      <w:proofErr w:type="spellEnd"/>
      <w:r>
        <w:rPr>
          <w:rFonts w:ascii="Times New Roman" w:eastAsia="Calibri" w:hAnsi="Times New Roman" w:cs="Times New Roman"/>
          <w:color w:val="000000"/>
          <w:sz w:val="24"/>
          <w:szCs w:val="24"/>
        </w:rPr>
        <w:t xml:space="preserve"> izradu. </w:t>
      </w:r>
    </w:p>
    <w:p w14:paraId="771FE1F8" w14:textId="34202C9A" w:rsidR="000809A7" w:rsidRDefault="000809A7" w:rsidP="00D56D1B">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Vijećnica Darinka Sviben daje primjedbu na prijedlog dokumenta govoreći da isti sadrži netočne podatke o broju i imenima dječjih vrtića, nazivima benzinskih stanica i </w:t>
      </w:r>
      <w:proofErr w:type="spellStart"/>
      <w:r w:rsidR="00D56D1B">
        <w:rPr>
          <w:rFonts w:ascii="Times New Roman" w:eastAsia="Calibri" w:hAnsi="Times New Roman" w:cs="Times New Roman"/>
          <w:color w:val="000000"/>
          <w:sz w:val="24"/>
          <w:szCs w:val="24"/>
        </w:rPr>
        <w:t>nepridavanju</w:t>
      </w:r>
      <w:proofErr w:type="spellEnd"/>
      <w:r w:rsidR="00D56D1B">
        <w:rPr>
          <w:rFonts w:ascii="Times New Roman" w:eastAsia="Calibri" w:hAnsi="Times New Roman" w:cs="Times New Roman"/>
          <w:color w:val="000000"/>
          <w:sz w:val="24"/>
          <w:szCs w:val="24"/>
        </w:rPr>
        <w:t xml:space="preserve"> dovoljno pažnje benzinskoj stanici Petrol. Isto tako navodi da se spominju potoci koji se ne nalaze u gradu Zlataru. </w:t>
      </w:r>
    </w:p>
    <w:p w14:paraId="349F2AEE" w14:textId="6BA70D27" w:rsidR="00987C57" w:rsidRPr="0088375E" w:rsidRDefault="00987C57" w:rsidP="00D56D1B">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U 18.06 sati sjednici se pridružila vijećnica Ivona </w:t>
      </w:r>
      <w:proofErr w:type="spellStart"/>
      <w:r>
        <w:rPr>
          <w:rFonts w:ascii="Times New Roman" w:eastAsia="Calibri" w:hAnsi="Times New Roman" w:cs="Times New Roman"/>
          <w:color w:val="000000"/>
          <w:sz w:val="24"/>
          <w:szCs w:val="24"/>
        </w:rPr>
        <w:t>Bingula</w:t>
      </w:r>
      <w:proofErr w:type="spellEnd"/>
      <w:r>
        <w:rPr>
          <w:rFonts w:ascii="Times New Roman" w:eastAsia="Calibri" w:hAnsi="Times New Roman" w:cs="Times New Roman"/>
          <w:color w:val="000000"/>
          <w:sz w:val="24"/>
          <w:szCs w:val="24"/>
        </w:rPr>
        <w:t xml:space="preserve"> te je slijedom toga predsjednica konstatirala kako je na vijeću prisutno 11 od 13 vijećnika. </w:t>
      </w:r>
    </w:p>
    <w:p w14:paraId="6BF9F32C" w14:textId="2D3A4927" w:rsidR="00530F34" w:rsidRPr="008D497C" w:rsidRDefault="00987C57" w:rsidP="00D56D1B">
      <w:pPr>
        <w:suppressAutoHyphens/>
        <w:autoSpaceDN w:val="0"/>
        <w:spacing w:after="0" w:line="240" w:lineRule="auto"/>
        <w:ind w:right="-624" w:firstLine="708"/>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Nakon primjedbe vijećnice Darinke Sviben kako su u prijedlogu dokumenta Procjena rizika od velikih nesreća za Grad Zlatar uneseni pogrešni podaci, predsjednica je konstatirala da će staviti točku na glasanje uz napomenu da će se na sljedećoj sjednici vijećnicima dati na uvid ispravljeni tekst. </w:t>
      </w:r>
    </w:p>
    <w:p w14:paraId="2BCD1D11" w14:textId="67CC5676" w:rsidR="00B879F2" w:rsidRPr="00B879F2" w:rsidRDefault="00AF268F" w:rsidP="00D56D1B">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eastAsia="Times New Roman" w:hAnsi="Times New Roman" w:cs="Times New Roman"/>
          <w:sz w:val="24"/>
          <w:szCs w:val="24"/>
        </w:rPr>
        <w:t xml:space="preserve">Od </w:t>
      </w:r>
      <w:r w:rsidR="00B879F2">
        <w:rPr>
          <w:rFonts w:ascii="Times New Roman" w:eastAsia="Times New Roman" w:hAnsi="Times New Roman" w:cs="Times New Roman"/>
          <w:sz w:val="24"/>
          <w:szCs w:val="24"/>
        </w:rPr>
        <w:t>1</w:t>
      </w:r>
      <w:r w:rsidR="00895DCB">
        <w:rPr>
          <w:rFonts w:ascii="Times New Roman" w:eastAsia="Times New Roman" w:hAnsi="Times New Roman" w:cs="Times New Roman"/>
          <w:sz w:val="24"/>
          <w:szCs w:val="24"/>
        </w:rPr>
        <w:t>1</w:t>
      </w:r>
      <w:r w:rsidR="00B879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prisutnih vijećnika, </w:t>
      </w:r>
      <w:r w:rsidR="00895DCB">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 xml:space="preserve"> je glasovalo „ZA“, </w:t>
      </w:r>
      <w:r w:rsidR="00E844C0">
        <w:rPr>
          <w:rFonts w:ascii="Times New Roman" w:eastAsia="Times New Roman" w:hAnsi="Times New Roman" w:cs="Times New Roman"/>
          <w:sz w:val="24"/>
        </w:rPr>
        <w:t xml:space="preserve">0 „PROTIV  i </w:t>
      </w:r>
      <w:r>
        <w:rPr>
          <w:rFonts w:ascii="Times New Roman" w:eastAsia="Times New Roman" w:hAnsi="Times New Roman" w:cs="Times New Roman"/>
          <w:sz w:val="24"/>
        </w:rPr>
        <w:t xml:space="preserve"> </w:t>
      </w:r>
      <w:r w:rsidR="00685602">
        <w:rPr>
          <w:rFonts w:ascii="Times New Roman" w:eastAsia="Times New Roman" w:hAnsi="Times New Roman" w:cs="Times New Roman"/>
          <w:sz w:val="24"/>
        </w:rPr>
        <w:t>3</w:t>
      </w:r>
      <w:r w:rsidR="00B879F2">
        <w:rPr>
          <w:rFonts w:ascii="Times New Roman" w:eastAsia="Times New Roman" w:hAnsi="Times New Roman" w:cs="Times New Roman"/>
          <w:sz w:val="24"/>
        </w:rPr>
        <w:t xml:space="preserve"> </w:t>
      </w:r>
      <w:r w:rsidRPr="00E32CF9">
        <w:rPr>
          <w:rFonts w:ascii="Times New Roman" w:eastAsia="Times New Roman" w:hAnsi="Times New Roman" w:cs="Times New Roman"/>
          <w:sz w:val="24"/>
        </w:rPr>
        <w:t xml:space="preserve">„SUZDRŽAN“  te je Gradsko vijeće </w:t>
      </w:r>
      <w:r w:rsidR="00801EC5">
        <w:rPr>
          <w:rFonts w:ascii="Times New Roman" w:eastAsia="Times New Roman" w:hAnsi="Times New Roman" w:cs="Times New Roman"/>
          <w:sz w:val="24"/>
        </w:rPr>
        <w:t>d</w:t>
      </w:r>
      <w:r>
        <w:rPr>
          <w:rFonts w:ascii="Times New Roman" w:eastAsia="Times New Roman" w:hAnsi="Times New Roman" w:cs="Times New Roman"/>
          <w:sz w:val="24"/>
        </w:rPr>
        <w:t>onijelo</w:t>
      </w:r>
      <w:r w:rsidR="00801EC5">
        <w:rPr>
          <w:rFonts w:ascii="Times New Roman" w:hAnsi="Times New Roman"/>
          <w:color w:val="000000"/>
          <w:sz w:val="24"/>
          <w:szCs w:val="24"/>
        </w:rPr>
        <w:t xml:space="preserve"> </w:t>
      </w:r>
      <w:r w:rsidR="00B879F2" w:rsidRPr="00B879F2">
        <w:rPr>
          <w:rFonts w:ascii="Times New Roman" w:hAnsi="Times New Roman"/>
          <w:color w:val="000000"/>
          <w:sz w:val="24"/>
          <w:szCs w:val="24"/>
        </w:rPr>
        <w:t>Odluk</w:t>
      </w:r>
      <w:r w:rsidR="00685602">
        <w:rPr>
          <w:rFonts w:ascii="Times New Roman" w:hAnsi="Times New Roman"/>
          <w:color w:val="000000"/>
          <w:sz w:val="24"/>
          <w:szCs w:val="24"/>
        </w:rPr>
        <w:t xml:space="preserve">u o donošenju Procjene rizika od velikih nesreća za Grad Zlatar. </w:t>
      </w:r>
    </w:p>
    <w:p w14:paraId="0B759C30" w14:textId="76E0E412" w:rsidR="00AF268F" w:rsidRPr="00E844C0" w:rsidRDefault="00AF268F" w:rsidP="00D56D1B">
      <w:pPr>
        <w:suppressAutoHyphens/>
        <w:autoSpaceDN w:val="0"/>
        <w:spacing w:after="0" w:line="240" w:lineRule="auto"/>
        <w:contextualSpacing/>
        <w:jc w:val="both"/>
        <w:textAlignment w:val="baseline"/>
        <w:rPr>
          <w:rFonts w:ascii="Times New Roman" w:eastAsia="Times New Roman" w:hAnsi="Times New Roman" w:cs="Times New Roman"/>
          <w:sz w:val="24"/>
          <w:szCs w:val="24"/>
        </w:rPr>
      </w:pPr>
    </w:p>
    <w:p w14:paraId="1D18671C" w14:textId="77777777" w:rsidR="00987C57" w:rsidRDefault="00987C57" w:rsidP="00685602">
      <w:pPr>
        <w:tabs>
          <w:tab w:val="left" w:pos="4185"/>
        </w:tabs>
        <w:suppressAutoHyphens/>
        <w:autoSpaceDN w:val="0"/>
        <w:spacing w:after="0" w:line="240" w:lineRule="auto"/>
        <w:contextualSpacing/>
        <w:textAlignment w:val="baseline"/>
        <w:rPr>
          <w:rFonts w:ascii="Times New Roman" w:eastAsia="Times New Roman" w:hAnsi="Times New Roman" w:cs="Times New Roman"/>
          <w:sz w:val="24"/>
        </w:rPr>
      </w:pPr>
    </w:p>
    <w:p w14:paraId="5DB88AEB" w14:textId="2AE7E3BC" w:rsidR="00AF268F" w:rsidRPr="00FF4073" w:rsidRDefault="00AF268F" w:rsidP="00987C57">
      <w:pPr>
        <w:tabs>
          <w:tab w:val="left" w:pos="4185"/>
        </w:tabs>
        <w:suppressAutoHyphens/>
        <w:autoSpaceDN w:val="0"/>
        <w:spacing w:after="0" w:line="240" w:lineRule="auto"/>
        <w:contextualSpacing/>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3</w:t>
      </w:r>
      <w:r w:rsidRPr="00FF4073">
        <w:rPr>
          <w:rFonts w:ascii="Times New Roman" w:eastAsia="Times New Roman" w:hAnsi="Times New Roman" w:cs="Times New Roman"/>
          <w:b/>
          <w:sz w:val="24"/>
          <w:szCs w:val="24"/>
        </w:rPr>
        <w:t xml:space="preserve">. </w:t>
      </w:r>
      <w:r w:rsidRPr="00FF4073">
        <w:rPr>
          <w:rFonts w:ascii="Times New Roman" w:eastAsia="Times New Roman" w:hAnsi="Times New Roman" w:cs="Times New Roman"/>
          <w:b/>
          <w:sz w:val="24"/>
          <w:szCs w:val="24"/>
        </w:rPr>
        <w:tab/>
      </w:r>
    </w:p>
    <w:p w14:paraId="2B2011C3" w14:textId="28181076" w:rsidR="00685602" w:rsidRPr="0088375E" w:rsidRDefault="00AF268F" w:rsidP="00685602">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w:t>
      </w:r>
      <w:r>
        <w:rPr>
          <w:rFonts w:ascii="Times New Roman" w:eastAsia="Times New Roman" w:hAnsi="Times New Roman" w:cs="Times New Roman"/>
          <w:sz w:val="24"/>
          <w:szCs w:val="24"/>
        </w:rPr>
        <w:t xml:space="preserve">u o točki </w:t>
      </w:r>
      <w:r w:rsidR="00685602">
        <w:rPr>
          <w:rFonts w:ascii="Times New Roman" w:eastAsia="Calibri" w:hAnsi="Times New Roman" w:cs="Times New Roman"/>
          <w:color w:val="000000"/>
          <w:sz w:val="24"/>
          <w:szCs w:val="24"/>
        </w:rPr>
        <w:t>d</w:t>
      </w:r>
      <w:r w:rsidR="00685602" w:rsidRPr="0088375E">
        <w:rPr>
          <w:rFonts w:ascii="Times New Roman" w:eastAsia="Calibri" w:hAnsi="Times New Roman" w:cs="Times New Roman"/>
          <w:color w:val="000000"/>
          <w:sz w:val="24"/>
          <w:szCs w:val="24"/>
        </w:rPr>
        <w:t>onošenje Plana djelovanja Grada Zlatara u području prirodnih nepogoda za 2026. godinu</w:t>
      </w:r>
      <w:r w:rsidR="00685602">
        <w:rPr>
          <w:rFonts w:ascii="Times New Roman" w:eastAsia="Calibri" w:hAnsi="Times New Roman" w:cs="Times New Roman"/>
          <w:color w:val="000000"/>
          <w:sz w:val="24"/>
          <w:szCs w:val="24"/>
        </w:rPr>
        <w:t xml:space="preserve">. </w:t>
      </w:r>
    </w:p>
    <w:p w14:paraId="2D1200CC" w14:textId="42BB0B3C" w:rsidR="00AF268F" w:rsidRPr="00801EC5" w:rsidRDefault="00801EC5" w:rsidP="00685602">
      <w:pPr>
        <w:suppressAutoHyphens/>
        <w:autoSpaceDN w:val="0"/>
        <w:spacing w:after="200" w:line="240" w:lineRule="auto"/>
        <w:ind w:firstLine="708"/>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Gradonačelnica je dala objašnjenje navedene točke. </w:t>
      </w:r>
      <w:r w:rsidR="00AF268F">
        <w:rPr>
          <w:rFonts w:ascii="Times New Roman" w:hAnsi="Times New Roman" w:cs="Times New Roman"/>
          <w:sz w:val="24"/>
          <w:szCs w:val="24"/>
        </w:rPr>
        <w:t xml:space="preserve">Rasprave ni pitanja nije bilo pa je predsjednica dala točku na glasanje. </w:t>
      </w:r>
    </w:p>
    <w:p w14:paraId="0D9266B1" w14:textId="6563A5A1" w:rsidR="0050730F" w:rsidRPr="00B879F2" w:rsidRDefault="00AF268F" w:rsidP="0050730F">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eastAsia="Times New Roman" w:hAnsi="Times New Roman" w:cs="Times New Roman"/>
          <w:sz w:val="24"/>
          <w:szCs w:val="24"/>
        </w:rPr>
        <w:t xml:space="preserve">Od </w:t>
      </w:r>
      <w:r w:rsidR="0050730F">
        <w:rPr>
          <w:rFonts w:ascii="Times New Roman" w:eastAsia="Times New Roman" w:hAnsi="Times New Roman" w:cs="Times New Roman"/>
          <w:sz w:val="24"/>
          <w:szCs w:val="24"/>
        </w:rPr>
        <w:t>1</w:t>
      </w:r>
      <w:r w:rsidR="008E639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prisutnih vijećnika,</w:t>
      </w:r>
      <w:r w:rsidR="00E844C0">
        <w:rPr>
          <w:rFonts w:ascii="Times New Roman" w:eastAsia="Times New Roman" w:hAnsi="Times New Roman" w:cs="Times New Roman"/>
          <w:sz w:val="24"/>
          <w:szCs w:val="24"/>
        </w:rPr>
        <w:t xml:space="preserve"> </w:t>
      </w:r>
      <w:r w:rsidR="0050730F">
        <w:rPr>
          <w:rFonts w:ascii="Times New Roman" w:eastAsia="Times New Roman" w:hAnsi="Times New Roman" w:cs="Times New Roman"/>
          <w:sz w:val="24"/>
          <w:szCs w:val="24"/>
        </w:rPr>
        <w:t>1</w:t>
      </w:r>
      <w:r w:rsidR="008E639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je glasovalo „ZA“,</w:t>
      </w:r>
      <w:r w:rsidR="00E844C0">
        <w:rPr>
          <w:rFonts w:ascii="Times New Roman" w:eastAsia="Times New Roman" w:hAnsi="Times New Roman" w:cs="Times New Roman"/>
          <w:sz w:val="24"/>
          <w:szCs w:val="24"/>
        </w:rPr>
        <w:t xml:space="preserve"> 0 „PROTIV“ i </w:t>
      </w:r>
      <w:r>
        <w:rPr>
          <w:rFonts w:ascii="Times New Roman" w:eastAsia="Times New Roman" w:hAnsi="Times New Roman" w:cs="Times New Roman"/>
          <w:sz w:val="24"/>
        </w:rPr>
        <w:t xml:space="preserve"> </w:t>
      </w:r>
      <w:r w:rsidR="00E844C0">
        <w:rPr>
          <w:rFonts w:ascii="Times New Roman" w:eastAsia="Times New Roman" w:hAnsi="Times New Roman" w:cs="Times New Roman"/>
          <w:sz w:val="24"/>
        </w:rPr>
        <w:t>„</w:t>
      </w:r>
      <w:r w:rsidR="00A943D7">
        <w:rPr>
          <w:rFonts w:ascii="Times New Roman" w:eastAsia="Times New Roman" w:hAnsi="Times New Roman" w:cs="Times New Roman"/>
          <w:sz w:val="24"/>
        </w:rPr>
        <w:t>0</w:t>
      </w:r>
      <w:r w:rsidR="00A943D7" w:rsidRPr="00E32CF9">
        <w:rPr>
          <w:rFonts w:ascii="Times New Roman" w:eastAsia="Times New Roman" w:hAnsi="Times New Roman" w:cs="Times New Roman"/>
          <w:sz w:val="24"/>
        </w:rPr>
        <w:t xml:space="preserve"> </w:t>
      </w:r>
      <w:r w:rsidRPr="00E32CF9">
        <w:rPr>
          <w:rFonts w:ascii="Times New Roman" w:eastAsia="Times New Roman" w:hAnsi="Times New Roman" w:cs="Times New Roman"/>
          <w:sz w:val="24"/>
        </w:rPr>
        <w:t xml:space="preserve">„SUZDRŽAN“  te je Gradsko vijeće </w:t>
      </w:r>
      <w:r>
        <w:rPr>
          <w:rFonts w:ascii="Times New Roman" w:hAnsi="Times New Roman" w:cs="Times New Roman"/>
          <w:color w:val="000000"/>
          <w:sz w:val="24"/>
          <w:szCs w:val="24"/>
        </w:rPr>
        <w:t xml:space="preserve">donijelo </w:t>
      </w:r>
      <w:r w:rsidR="008E6392" w:rsidRPr="0088375E">
        <w:rPr>
          <w:rFonts w:ascii="Times New Roman" w:eastAsia="Calibri" w:hAnsi="Times New Roman" w:cs="Times New Roman"/>
          <w:color w:val="000000"/>
          <w:sz w:val="24"/>
          <w:szCs w:val="24"/>
        </w:rPr>
        <w:t>Plan djelovanja Grada Zlatara u području prirodnih nepogoda za 2026. godinu,</w:t>
      </w:r>
    </w:p>
    <w:p w14:paraId="6C6BEB32" w14:textId="447A48E7" w:rsidR="00AF268F" w:rsidRPr="00C413DD" w:rsidRDefault="00AF268F" w:rsidP="0050730F">
      <w:pPr>
        <w:suppressAutoHyphens/>
        <w:autoSpaceDN w:val="0"/>
        <w:spacing w:after="200" w:line="240" w:lineRule="auto"/>
        <w:ind w:firstLine="708"/>
        <w:contextualSpacing/>
        <w:jc w:val="both"/>
        <w:textAlignment w:val="baseline"/>
        <w:rPr>
          <w:rFonts w:ascii="Times New Roman" w:eastAsia="Times New Roman" w:hAnsi="Times New Roman" w:cs="Times New Roman"/>
          <w:sz w:val="24"/>
          <w:szCs w:val="24"/>
        </w:rPr>
      </w:pPr>
    </w:p>
    <w:p w14:paraId="032ACC83" w14:textId="77777777" w:rsidR="00AF268F" w:rsidRPr="00C413DD" w:rsidRDefault="00AF268F" w:rsidP="00AF268F">
      <w:pPr>
        <w:tabs>
          <w:tab w:val="left" w:pos="4185"/>
        </w:tabs>
        <w:suppressAutoHyphens/>
        <w:autoSpaceDN w:val="0"/>
        <w:spacing w:after="0" w:line="240" w:lineRule="auto"/>
        <w:ind w:firstLine="708"/>
        <w:contextualSpacing/>
        <w:jc w:val="both"/>
        <w:textAlignment w:val="baseline"/>
        <w:rPr>
          <w:rFonts w:ascii="Times New Roman" w:eastAsia="Times New Roman" w:hAnsi="Times New Roman" w:cs="Times New Roman"/>
          <w:b/>
          <w:sz w:val="24"/>
          <w:szCs w:val="24"/>
        </w:rPr>
      </w:pPr>
      <w:r w:rsidRPr="00C413DD">
        <w:rPr>
          <w:rFonts w:ascii="Times New Roman" w:eastAsia="Times New Roman" w:hAnsi="Times New Roman" w:cs="Times New Roman"/>
          <w:b/>
          <w:sz w:val="24"/>
          <w:szCs w:val="24"/>
        </w:rPr>
        <w:tab/>
        <w:t>Točka 4.</w:t>
      </w:r>
    </w:p>
    <w:p w14:paraId="21E36DA7" w14:textId="3E3AF967" w:rsidR="00685602" w:rsidRDefault="00AF268F" w:rsidP="00685602">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sidRPr="0050730F">
        <w:rPr>
          <w:rFonts w:ascii="Times New Roman" w:eastAsia="Times New Roman" w:hAnsi="Times New Roman" w:cs="Times New Roman"/>
          <w:sz w:val="24"/>
          <w:szCs w:val="24"/>
        </w:rPr>
        <w:t xml:space="preserve">Predsjednica Danijela </w:t>
      </w:r>
      <w:proofErr w:type="spellStart"/>
      <w:r w:rsidRPr="0050730F">
        <w:rPr>
          <w:rFonts w:ascii="Times New Roman" w:eastAsia="Times New Roman" w:hAnsi="Times New Roman" w:cs="Times New Roman"/>
          <w:sz w:val="24"/>
          <w:szCs w:val="24"/>
        </w:rPr>
        <w:t>Findak</w:t>
      </w:r>
      <w:proofErr w:type="spellEnd"/>
      <w:r w:rsidRPr="0050730F">
        <w:rPr>
          <w:rFonts w:ascii="Times New Roman" w:eastAsia="Times New Roman" w:hAnsi="Times New Roman" w:cs="Times New Roman"/>
          <w:sz w:val="24"/>
          <w:szCs w:val="24"/>
        </w:rPr>
        <w:t xml:space="preserve"> otvara raspravu o točki</w:t>
      </w:r>
      <w:r w:rsidRPr="0050730F">
        <w:rPr>
          <w:rFonts w:ascii="Times New Roman" w:hAnsi="Times New Roman" w:cs="Times New Roman"/>
          <w:sz w:val="24"/>
          <w:szCs w:val="24"/>
        </w:rPr>
        <w:t xml:space="preserve"> </w:t>
      </w:r>
      <w:r w:rsidR="00685602">
        <w:rPr>
          <w:rFonts w:ascii="Times New Roman" w:eastAsia="Calibri" w:hAnsi="Times New Roman" w:cs="Times New Roman"/>
          <w:color w:val="000000"/>
          <w:sz w:val="24"/>
          <w:szCs w:val="24"/>
        </w:rPr>
        <w:t>d</w:t>
      </w:r>
      <w:r w:rsidR="00685602" w:rsidRPr="0088375E">
        <w:rPr>
          <w:rFonts w:ascii="Times New Roman" w:eastAsia="Calibri" w:hAnsi="Times New Roman" w:cs="Times New Roman"/>
          <w:color w:val="000000"/>
          <w:sz w:val="24"/>
          <w:szCs w:val="24"/>
        </w:rPr>
        <w:t xml:space="preserve">onošenje Odluke </w:t>
      </w:r>
      <w:bookmarkStart w:id="14" w:name="_Hlk214440268"/>
      <w:r w:rsidR="00685602" w:rsidRPr="0088375E">
        <w:rPr>
          <w:rFonts w:ascii="Times New Roman" w:eastAsia="Calibri" w:hAnsi="Times New Roman" w:cs="Times New Roman"/>
          <w:color w:val="000000"/>
          <w:sz w:val="24"/>
          <w:szCs w:val="24"/>
        </w:rPr>
        <w:t>o komunalnoj naknadi za područje Grada Zlatara</w:t>
      </w:r>
      <w:r w:rsidR="00685602">
        <w:rPr>
          <w:rFonts w:ascii="Times New Roman" w:eastAsia="Calibri" w:hAnsi="Times New Roman" w:cs="Times New Roman"/>
          <w:color w:val="000000"/>
          <w:sz w:val="24"/>
          <w:szCs w:val="24"/>
        </w:rPr>
        <w:t xml:space="preserve">. </w:t>
      </w:r>
    </w:p>
    <w:bookmarkEnd w:id="14"/>
    <w:p w14:paraId="0B8B98B7" w14:textId="3050EAF5" w:rsidR="00961536" w:rsidRDefault="00961536" w:rsidP="00685602">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U 18.10 sati sjednici se pridružio vijećnik Davor </w:t>
      </w:r>
      <w:proofErr w:type="spellStart"/>
      <w:r>
        <w:rPr>
          <w:rFonts w:ascii="Times New Roman" w:eastAsia="Calibri" w:hAnsi="Times New Roman" w:cs="Times New Roman"/>
          <w:color w:val="000000"/>
          <w:sz w:val="24"/>
          <w:szCs w:val="24"/>
        </w:rPr>
        <w:t>Kljak</w:t>
      </w:r>
      <w:proofErr w:type="spellEnd"/>
      <w:r>
        <w:rPr>
          <w:rFonts w:ascii="Times New Roman" w:eastAsia="Calibri" w:hAnsi="Times New Roman" w:cs="Times New Roman"/>
          <w:color w:val="000000"/>
          <w:sz w:val="24"/>
          <w:szCs w:val="24"/>
        </w:rPr>
        <w:t xml:space="preserve"> pa je shodno tome predsjednica konstatirala da je sada prisutno 12 od 13 vijećnika. </w:t>
      </w:r>
    </w:p>
    <w:p w14:paraId="61B6111C" w14:textId="77777777" w:rsidR="008E6392" w:rsidRDefault="008E6392" w:rsidP="008E639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Gradonačelnica daje pojašnjenje prijedloga odluke. Detaljnije pojašnjenje odluke daje službenica Ines Krznar </w:t>
      </w:r>
      <w:proofErr w:type="spellStart"/>
      <w:r>
        <w:rPr>
          <w:rFonts w:ascii="Times New Roman" w:hAnsi="Times New Roman" w:cs="Times New Roman"/>
          <w:sz w:val="24"/>
          <w:szCs w:val="24"/>
        </w:rPr>
        <w:t>Vojaković</w:t>
      </w:r>
      <w:proofErr w:type="spellEnd"/>
      <w:r>
        <w:rPr>
          <w:rFonts w:ascii="Times New Roman" w:hAnsi="Times New Roman" w:cs="Times New Roman"/>
          <w:sz w:val="24"/>
          <w:szCs w:val="24"/>
        </w:rPr>
        <w:t xml:space="preserve"> govoreći o člancima odluke koji se mijenjaju. </w:t>
      </w:r>
    </w:p>
    <w:p w14:paraId="20BB4BAC" w14:textId="0DEC92E0" w:rsidR="008E6392" w:rsidRDefault="008E6392" w:rsidP="008E639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Vijećnica Darinka Sviben daje prijedlog izmjene odluke na način da se u članku 11.</w:t>
      </w:r>
      <w:r w:rsidR="000B335E">
        <w:rPr>
          <w:rFonts w:ascii="Times New Roman" w:hAnsi="Times New Roman" w:cs="Times New Roman"/>
          <w:sz w:val="24"/>
          <w:szCs w:val="24"/>
        </w:rPr>
        <w:t xml:space="preserve"> </w:t>
      </w:r>
      <w:r w:rsidR="00E84CE4">
        <w:rPr>
          <w:rFonts w:ascii="Times New Roman" w:hAnsi="Times New Roman" w:cs="Times New Roman"/>
          <w:sz w:val="24"/>
          <w:szCs w:val="24"/>
        </w:rPr>
        <w:t xml:space="preserve">  obveznici komunalne naknade čije kućanstvo po članu ostvaruje prihod manji od 500,00 eura</w:t>
      </w:r>
      <w:r w:rsidR="003F4D77">
        <w:rPr>
          <w:rFonts w:ascii="Times New Roman" w:hAnsi="Times New Roman" w:cs="Times New Roman"/>
          <w:sz w:val="24"/>
          <w:szCs w:val="24"/>
        </w:rPr>
        <w:t>, a ne 300,00 eura</w:t>
      </w:r>
      <w:r w:rsidR="00E84CE4">
        <w:rPr>
          <w:rFonts w:ascii="Times New Roman" w:hAnsi="Times New Roman" w:cs="Times New Roman"/>
          <w:sz w:val="24"/>
          <w:szCs w:val="24"/>
        </w:rPr>
        <w:t xml:space="preserve">  po članu i obveznik kao samac koji ostvaruje prihod manji od 500,00 eura</w:t>
      </w:r>
      <w:r w:rsidR="003F4D77">
        <w:rPr>
          <w:rFonts w:ascii="Times New Roman" w:hAnsi="Times New Roman" w:cs="Times New Roman"/>
          <w:sz w:val="24"/>
          <w:szCs w:val="24"/>
        </w:rPr>
        <w:t>, umjesto 250,00 kako stoji u prijedlogu odluke</w:t>
      </w:r>
      <w:r w:rsidR="00E84CE4">
        <w:rPr>
          <w:rFonts w:ascii="Times New Roman" w:hAnsi="Times New Roman" w:cs="Times New Roman"/>
          <w:sz w:val="24"/>
          <w:szCs w:val="24"/>
        </w:rPr>
        <w:t xml:space="preserve"> oslobode od plaćanja komunalne naknade. </w:t>
      </w:r>
    </w:p>
    <w:p w14:paraId="79AFA6E7" w14:textId="08178038" w:rsidR="00BA0CFB" w:rsidRDefault="00BA0CFB" w:rsidP="008E639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Gradonačelnica govori da se cenzusi ne mogu povećavati na predloženi iznos jer to znači da puno ljudi neće ni plaćati komunalnu naknadu. </w:t>
      </w:r>
    </w:p>
    <w:p w14:paraId="46F9EA4A" w14:textId="24061CCF" w:rsidR="00A44D9C" w:rsidRDefault="008E6392" w:rsidP="00A44D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Predsjednica daje na </w:t>
      </w:r>
      <w:r w:rsidR="00BA0CFB">
        <w:rPr>
          <w:rFonts w:ascii="Times New Roman" w:hAnsi="Times New Roman" w:cs="Times New Roman"/>
          <w:sz w:val="24"/>
          <w:szCs w:val="24"/>
        </w:rPr>
        <w:t xml:space="preserve">glasanje stavak članka 11. koji glasi: </w:t>
      </w:r>
      <w:bookmarkStart w:id="15" w:name="_Hlk215135479"/>
      <w:r w:rsidR="00BA0CFB">
        <w:rPr>
          <w:rFonts w:ascii="Times New Roman" w:hAnsi="Times New Roman" w:cs="Times New Roman"/>
          <w:sz w:val="24"/>
          <w:szCs w:val="24"/>
        </w:rPr>
        <w:t xml:space="preserve">obveznici komunalne naknade čije kućanstvo po članu ostvaruje prihod manji od 300,00 eura mjesečno i obveznik kao samac koji ostvaruje prihod manji od 300,00 eura mjesečno oslobađaju se plaćanja komunalne naknade u godini za koju je ista razrezana. </w:t>
      </w:r>
    </w:p>
    <w:bookmarkEnd w:id="15"/>
    <w:p w14:paraId="29EA7D2C" w14:textId="77777777" w:rsidR="009F38F1" w:rsidRDefault="00A44D9C" w:rsidP="009F38F1">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hAnsi="Times New Roman" w:cs="Times New Roman"/>
          <w:sz w:val="24"/>
          <w:szCs w:val="24"/>
        </w:rPr>
        <w:t xml:space="preserve">Od 12 prisutnih vijećnika, </w:t>
      </w:r>
      <w:r>
        <w:rPr>
          <w:rFonts w:ascii="Times New Roman" w:eastAsia="Times New Roman" w:hAnsi="Times New Roman" w:cs="Times New Roman"/>
          <w:sz w:val="24"/>
          <w:szCs w:val="24"/>
        </w:rPr>
        <w:t xml:space="preserve">, 9  je glasovalo „ZA“, 3 „PROTIV“ i </w:t>
      </w:r>
      <w:r>
        <w:rPr>
          <w:rFonts w:ascii="Times New Roman" w:eastAsia="Times New Roman" w:hAnsi="Times New Roman" w:cs="Times New Roman"/>
          <w:sz w:val="24"/>
        </w:rPr>
        <w:t xml:space="preserve"> „0</w:t>
      </w:r>
      <w:r w:rsidRPr="00E32CF9">
        <w:rPr>
          <w:rFonts w:ascii="Times New Roman" w:eastAsia="Times New Roman" w:hAnsi="Times New Roman" w:cs="Times New Roman"/>
          <w:sz w:val="24"/>
        </w:rPr>
        <w:t xml:space="preserve"> „SUZDRŽAN“  te je Gradsko vijeće </w:t>
      </w:r>
      <w:r>
        <w:rPr>
          <w:rFonts w:ascii="Times New Roman" w:hAnsi="Times New Roman" w:cs="Times New Roman"/>
          <w:color w:val="000000"/>
          <w:sz w:val="24"/>
          <w:szCs w:val="24"/>
        </w:rPr>
        <w:t xml:space="preserve">donijelo </w:t>
      </w:r>
      <w:r w:rsidR="009F38F1">
        <w:rPr>
          <w:rFonts w:ascii="Times New Roman" w:hAnsi="Times New Roman" w:cs="Times New Roman"/>
          <w:color w:val="000000"/>
          <w:sz w:val="24"/>
          <w:szCs w:val="24"/>
        </w:rPr>
        <w:t xml:space="preserve">izmjenu članka 11. prijedloga odluke </w:t>
      </w:r>
      <w:r w:rsidR="009F38F1" w:rsidRPr="0088375E">
        <w:rPr>
          <w:rFonts w:ascii="Times New Roman" w:eastAsia="Calibri" w:hAnsi="Times New Roman" w:cs="Times New Roman"/>
          <w:color w:val="000000"/>
          <w:sz w:val="24"/>
          <w:szCs w:val="24"/>
        </w:rPr>
        <w:t>o komunalnoj naknadi za područje Grada Zlatara</w:t>
      </w:r>
      <w:r w:rsidR="009F38F1">
        <w:rPr>
          <w:rFonts w:ascii="Times New Roman" w:eastAsia="Calibri" w:hAnsi="Times New Roman" w:cs="Times New Roman"/>
          <w:color w:val="000000"/>
          <w:sz w:val="24"/>
          <w:szCs w:val="24"/>
        </w:rPr>
        <w:t xml:space="preserve">. </w:t>
      </w:r>
    </w:p>
    <w:p w14:paraId="067B67B1" w14:textId="7A9987F1" w:rsidR="0069362A" w:rsidRDefault="009F38F1" w:rsidP="0069362A">
      <w:pPr>
        <w:spacing w:after="0" w:line="240" w:lineRule="auto"/>
        <w:ind w:firstLine="708"/>
        <w:jc w:val="both"/>
        <w:rPr>
          <w:rFonts w:ascii="Times New Roman" w:hAnsi="Times New Roman" w:cs="Times New Roman"/>
          <w:sz w:val="24"/>
          <w:szCs w:val="24"/>
        </w:rPr>
      </w:pPr>
      <w:r>
        <w:rPr>
          <w:rFonts w:ascii="Times New Roman" w:hAnsi="Times New Roman"/>
          <w:color w:val="000000"/>
          <w:sz w:val="24"/>
          <w:szCs w:val="24"/>
        </w:rPr>
        <w:t>Slijedom toga, predsjednica daje točku 4. na glasanje sa izmijenjenim člankom</w:t>
      </w:r>
      <w:r w:rsidR="0069362A">
        <w:rPr>
          <w:rFonts w:ascii="Times New Roman" w:hAnsi="Times New Roman"/>
          <w:color w:val="000000"/>
          <w:sz w:val="24"/>
          <w:szCs w:val="24"/>
        </w:rPr>
        <w:t xml:space="preserve"> 11 : </w:t>
      </w:r>
      <w:r w:rsidR="0069362A">
        <w:rPr>
          <w:rFonts w:ascii="Times New Roman" w:hAnsi="Times New Roman" w:cs="Times New Roman"/>
          <w:sz w:val="24"/>
          <w:szCs w:val="24"/>
        </w:rPr>
        <w:t xml:space="preserve">obveznici komunalne naknade čije kućanstvo po članu ostvaruje prihod manji od 300,00 eura mjesečno i obveznik kao samac koji ostvaruje prihod manji od 300,00 eura mjesečno oslobađaju se plaćanja komunalne naknade u godini za koju je ista razrezana. </w:t>
      </w:r>
    </w:p>
    <w:p w14:paraId="11F50659" w14:textId="1C3FF1F2" w:rsidR="009F38F1" w:rsidRPr="0069362A" w:rsidRDefault="009F38F1" w:rsidP="0069362A">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hAnsi="Times New Roman"/>
          <w:color w:val="000000"/>
          <w:sz w:val="24"/>
          <w:szCs w:val="24"/>
        </w:rPr>
        <w:t xml:space="preserve"> </w:t>
      </w:r>
      <w:r w:rsidR="0069362A">
        <w:rPr>
          <w:rFonts w:ascii="Times New Roman" w:hAnsi="Times New Roman"/>
          <w:color w:val="000000"/>
          <w:sz w:val="24"/>
          <w:szCs w:val="24"/>
        </w:rPr>
        <w:tab/>
      </w:r>
      <w:r>
        <w:rPr>
          <w:rFonts w:ascii="Times New Roman" w:hAnsi="Times New Roman" w:cs="Times New Roman"/>
          <w:sz w:val="24"/>
          <w:szCs w:val="24"/>
        </w:rPr>
        <w:t xml:space="preserve">Od 12 prisutnih vijećnika, </w:t>
      </w:r>
      <w:r>
        <w:rPr>
          <w:rFonts w:ascii="Times New Roman" w:eastAsia="Times New Roman" w:hAnsi="Times New Roman" w:cs="Times New Roman"/>
          <w:sz w:val="24"/>
          <w:szCs w:val="24"/>
        </w:rPr>
        <w:t xml:space="preserve">, 9  je glasovalo „ZA“, 3 „PROTIV“ i </w:t>
      </w:r>
      <w:r>
        <w:rPr>
          <w:rFonts w:ascii="Times New Roman" w:eastAsia="Times New Roman" w:hAnsi="Times New Roman" w:cs="Times New Roman"/>
          <w:sz w:val="24"/>
        </w:rPr>
        <w:t xml:space="preserve"> „0</w:t>
      </w:r>
      <w:r w:rsidRPr="00E32CF9">
        <w:rPr>
          <w:rFonts w:ascii="Times New Roman" w:eastAsia="Times New Roman" w:hAnsi="Times New Roman" w:cs="Times New Roman"/>
          <w:sz w:val="24"/>
        </w:rPr>
        <w:t xml:space="preserve"> „SUZDRŽAN“  te je Gradsko vijeće </w:t>
      </w:r>
      <w:r>
        <w:rPr>
          <w:rFonts w:ascii="Times New Roman" w:hAnsi="Times New Roman" w:cs="Times New Roman"/>
          <w:color w:val="000000"/>
          <w:sz w:val="24"/>
          <w:szCs w:val="24"/>
        </w:rPr>
        <w:t xml:space="preserve">donijelo </w:t>
      </w:r>
      <w:r w:rsidRPr="0088375E">
        <w:rPr>
          <w:rFonts w:ascii="Times New Roman" w:eastAsia="Calibri" w:hAnsi="Times New Roman" w:cs="Times New Roman"/>
          <w:color w:val="000000"/>
          <w:sz w:val="24"/>
          <w:szCs w:val="24"/>
        </w:rPr>
        <w:t>Odluk</w:t>
      </w:r>
      <w:r>
        <w:rPr>
          <w:rFonts w:ascii="Times New Roman" w:eastAsia="Calibri" w:hAnsi="Times New Roman" w:cs="Times New Roman"/>
          <w:color w:val="000000"/>
          <w:sz w:val="24"/>
          <w:szCs w:val="24"/>
        </w:rPr>
        <w:t>u</w:t>
      </w:r>
      <w:r w:rsidRPr="0088375E">
        <w:rPr>
          <w:rFonts w:ascii="Times New Roman" w:eastAsia="Calibri" w:hAnsi="Times New Roman" w:cs="Times New Roman"/>
          <w:color w:val="000000"/>
          <w:sz w:val="24"/>
          <w:szCs w:val="24"/>
        </w:rPr>
        <w:t xml:space="preserve"> o komunalnoj naknadi za područje Grada Zlatara</w:t>
      </w:r>
      <w:r>
        <w:rPr>
          <w:rFonts w:ascii="Times New Roman" w:eastAsia="Calibri" w:hAnsi="Times New Roman" w:cs="Times New Roman"/>
          <w:color w:val="000000"/>
          <w:sz w:val="24"/>
          <w:szCs w:val="24"/>
        </w:rPr>
        <w:t xml:space="preserve">. </w:t>
      </w:r>
    </w:p>
    <w:p w14:paraId="5596931A" w14:textId="00014526" w:rsidR="009F38F1" w:rsidRPr="00B879F2" w:rsidRDefault="009F38F1" w:rsidP="00A44D9C">
      <w:pPr>
        <w:suppressAutoHyphens/>
        <w:autoSpaceDN w:val="0"/>
        <w:spacing w:after="0" w:line="240" w:lineRule="auto"/>
        <w:ind w:firstLine="708"/>
        <w:contextualSpacing/>
        <w:jc w:val="both"/>
        <w:textAlignment w:val="baseline"/>
        <w:rPr>
          <w:rFonts w:ascii="Times New Roman" w:hAnsi="Times New Roman"/>
          <w:color w:val="000000"/>
          <w:sz w:val="24"/>
          <w:szCs w:val="24"/>
        </w:rPr>
      </w:pPr>
    </w:p>
    <w:p w14:paraId="77F24CE5" w14:textId="77777777" w:rsidR="0050730F" w:rsidRPr="00C413DD" w:rsidRDefault="0050730F" w:rsidP="009F38F1">
      <w:pPr>
        <w:suppressAutoHyphens/>
        <w:autoSpaceDN w:val="0"/>
        <w:spacing w:after="200" w:line="240" w:lineRule="auto"/>
        <w:contextualSpacing/>
        <w:jc w:val="both"/>
        <w:textAlignment w:val="baseline"/>
        <w:rPr>
          <w:rFonts w:ascii="Times New Roman" w:eastAsia="Times New Roman" w:hAnsi="Times New Roman" w:cs="Times New Roman"/>
          <w:sz w:val="24"/>
          <w:szCs w:val="24"/>
        </w:rPr>
      </w:pPr>
    </w:p>
    <w:p w14:paraId="04092303" w14:textId="332D04AD" w:rsidR="00AF268F" w:rsidRPr="00FF4073" w:rsidRDefault="00E844C0" w:rsidP="00E844C0">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AF268F" w:rsidRPr="00FF4073">
        <w:rPr>
          <w:rFonts w:ascii="Times New Roman" w:eastAsia="Times New Roman" w:hAnsi="Times New Roman" w:cs="Times New Roman"/>
          <w:b/>
          <w:sz w:val="24"/>
          <w:szCs w:val="24"/>
        </w:rPr>
        <w:t xml:space="preserve">Točka </w:t>
      </w:r>
      <w:r w:rsidR="00AF268F">
        <w:rPr>
          <w:rFonts w:ascii="Times New Roman" w:eastAsia="Times New Roman" w:hAnsi="Times New Roman" w:cs="Times New Roman"/>
          <w:b/>
          <w:sz w:val="24"/>
          <w:szCs w:val="24"/>
        </w:rPr>
        <w:t>5</w:t>
      </w:r>
      <w:r w:rsidR="00AF268F" w:rsidRPr="00FF4073">
        <w:rPr>
          <w:rFonts w:ascii="Times New Roman" w:eastAsia="Times New Roman" w:hAnsi="Times New Roman" w:cs="Times New Roman"/>
          <w:b/>
          <w:sz w:val="24"/>
          <w:szCs w:val="24"/>
        </w:rPr>
        <w:t>.</w:t>
      </w:r>
    </w:p>
    <w:p w14:paraId="01ED2BE4" w14:textId="67B9D915" w:rsidR="00D40D8A" w:rsidRPr="0088375E" w:rsidRDefault="00AF268F" w:rsidP="00D40D8A">
      <w:pPr>
        <w:suppressAutoHyphens/>
        <w:autoSpaceDN w:val="0"/>
        <w:spacing w:after="0" w:line="240" w:lineRule="auto"/>
        <w:ind w:firstLine="786"/>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 točki</w:t>
      </w:r>
      <w:bookmarkStart w:id="16" w:name="_Hlk191557802"/>
      <w:r w:rsidR="009D58B4">
        <w:rPr>
          <w:rFonts w:ascii="Times New Roman" w:eastAsia="Times New Roman" w:hAnsi="Times New Roman" w:cs="Times New Roman"/>
          <w:sz w:val="24"/>
          <w:szCs w:val="24"/>
        </w:rPr>
        <w:t xml:space="preserve"> </w:t>
      </w:r>
      <w:bookmarkStart w:id="17" w:name="_Hlk210812264"/>
      <w:r w:rsidR="00D40D8A">
        <w:rPr>
          <w:rFonts w:ascii="Times New Roman" w:eastAsia="Calibri" w:hAnsi="Times New Roman" w:cs="Times New Roman"/>
          <w:color w:val="000000"/>
          <w:sz w:val="24"/>
          <w:szCs w:val="24"/>
        </w:rPr>
        <w:t>d</w:t>
      </w:r>
      <w:r w:rsidR="00D40D8A" w:rsidRPr="0088375E">
        <w:rPr>
          <w:rFonts w:ascii="Times New Roman" w:eastAsia="Calibri" w:hAnsi="Times New Roman" w:cs="Times New Roman"/>
          <w:color w:val="000000"/>
          <w:sz w:val="24"/>
          <w:szCs w:val="24"/>
        </w:rPr>
        <w:t xml:space="preserve">onošenje </w:t>
      </w:r>
      <w:r w:rsidR="00D40D8A">
        <w:rPr>
          <w:rFonts w:ascii="Times New Roman" w:eastAsia="Calibri" w:hAnsi="Times New Roman" w:cs="Times New Roman"/>
          <w:color w:val="000000"/>
          <w:sz w:val="24"/>
          <w:szCs w:val="24"/>
        </w:rPr>
        <w:t>o</w:t>
      </w:r>
      <w:r w:rsidR="00D40D8A" w:rsidRPr="0088375E">
        <w:rPr>
          <w:rFonts w:ascii="Times New Roman" w:eastAsia="Calibri" w:hAnsi="Times New Roman" w:cs="Times New Roman"/>
          <w:color w:val="000000"/>
          <w:sz w:val="24"/>
          <w:szCs w:val="24"/>
        </w:rPr>
        <w:t>dluke o vrijednosti boda komunalne naknade za područje Grada Zlatara</w:t>
      </w:r>
      <w:r w:rsidR="00D40D8A">
        <w:rPr>
          <w:rFonts w:ascii="Times New Roman" w:eastAsia="Calibri" w:hAnsi="Times New Roman" w:cs="Times New Roman"/>
          <w:color w:val="000000"/>
          <w:sz w:val="24"/>
          <w:szCs w:val="24"/>
        </w:rPr>
        <w:t xml:space="preserve">. </w:t>
      </w:r>
    </w:p>
    <w:bookmarkEnd w:id="16"/>
    <w:bookmarkEnd w:id="17"/>
    <w:p w14:paraId="24FE7B37" w14:textId="501517B9" w:rsidR="0069362A" w:rsidRDefault="00D40D8A" w:rsidP="0069362A">
      <w:pPr>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Uslijedil</w:t>
      </w:r>
      <w:r w:rsidR="0069362A">
        <w:rPr>
          <w:rFonts w:ascii="Times New Roman" w:hAnsi="Times New Roman" w:cs="Times New Roman"/>
          <w:sz w:val="24"/>
          <w:szCs w:val="24"/>
        </w:rPr>
        <w:t>o je obrazloženje gradonačelnice koja govori kako se vrijednost komunalnog boda nije mijenjala od 2009. godine</w:t>
      </w:r>
      <w:r>
        <w:rPr>
          <w:rFonts w:ascii="Times New Roman" w:hAnsi="Times New Roman" w:cs="Times New Roman"/>
          <w:sz w:val="24"/>
          <w:szCs w:val="24"/>
        </w:rPr>
        <w:t xml:space="preserve">. </w:t>
      </w:r>
      <w:r w:rsidR="0069362A">
        <w:rPr>
          <w:rFonts w:ascii="Times New Roman" w:hAnsi="Times New Roman" w:cs="Times New Roman"/>
          <w:sz w:val="24"/>
          <w:szCs w:val="24"/>
        </w:rPr>
        <w:t xml:space="preserve">Gradonačelnica dodaje da je potrebno </w:t>
      </w:r>
      <w:r w:rsidR="0069362A" w:rsidRPr="00D56231">
        <w:rPr>
          <w:rFonts w:ascii="Times New Roman" w:hAnsi="Times New Roman" w:cs="Times New Roman"/>
          <w:sz w:val="24"/>
          <w:szCs w:val="24"/>
        </w:rPr>
        <w:t xml:space="preserve">usklađivanje sa  Zakonom o komunalnom gospodarstvu kao i sadašnjim stanjem komunalne infrastrukture na području </w:t>
      </w:r>
      <w:r w:rsidR="0069362A">
        <w:rPr>
          <w:rFonts w:ascii="Times New Roman" w:hAnsi="Times New Roman" w:cs="Times New Roman"/>
          <w:sz w:val="24"/>
          <w:szCs w:val="24"/>
        </w:rPr>
        <w:t>g</w:t>
      </w:r>
      <w:r w:rsidR="0069362A" w:rsidRPr="00D56231">
        <w:rPr>
          <w:rFonts w:ascii="Times New Roman" w:hAnsi="Times New Roman" w:cs="Times New Roman"/>
          <w:sz w:val="24"/>
          <w:szCs w:val="24"/>
        </w:rPr>
        <w:t xml:space="preserve">rada Zlatara koja je od vremena donošenja prethodne </w:t>
      </w:r>
      <w:r w:rsidR="0069362A">
        <w:rPr>
          <w:rFonts w:ascii="Times New Roman" w:hAnsi="Times New Roman" w:cs="Times New Roman"/>
          <w:sz w:val="24"/>
          <w:szCs w:val="24"/>
        </w:rPr>
        <w:t>o</w:t>
      </w:r>
      <w:r w:rsidR="0069362A" w:rsidRPr="00D56231">
        <w:rPr>
          <w:rFonts w:ascii="Times New Roman" w:hAnsi="Times New Roman" w:cs="Times New Roman"/>
          <w:sz w:val="24"/>
          <w:szCs w:val="24"/>
        </w:rPr>
        <w:t>dluke o komunalnoj naknadi Grada Zlatara u boljem izgrađenom stanju</w:t>
      </w:r>
      <w:r w:rsidR="0069362A">
        <w:rPr>
          <w:rFonts w:ascii="Times New Roman" w:hAnsi="Times New Roman" w:cs="Times New Roman"/>
          <w:sz w:val="24"/>
          <w:szCs w:val="24"/>
        </w:rPr>
        <w:t xml:space="preserve"> te su </w:t>
      </w:r>
      <w:r w:rsidR="0069362A" w:rsidRPr="007727E4">
        <w:rPr>
          <w:rFonts w:ascii="Times New Roman" w:hAnsi="Times New Roman" w:cs="Times New Roman"/>
          <w:sz w:val="24"/>
          <w:szCs w:val="24"/>
        </w:rPr>
        <w:t>uložena znatna sredstva u izgradnju objekata i uređaja komunalne infrastrukture</w:t>
      </w:r>
      <w:r w:rsidR="0069362A">
        <w:rPr>
          <w:rFonts w:ascii="Times New Roman" w:hAnsi="Times New Roman" w:cs="Times New Roman"/>
          <w:sz w:val="24"/>
          <w:szCs w:val="24"/>
        </w:rPr>
        <w:t xml:space="preserve">, a cijene svih usluga su porasle. </w:t>
      </w:r>
    </w:p>
    <w:p w14:paraId="1C305CA0" w14:textId="2EE22956" w:rsidR="0069362A" w:rsidRDefault="0069362A" w:rsidP="0069362A">
      <w:pPr>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Vijećnica Darinka Sviben govori kako je ovdje riječ o povećanju iznosa komunalnog boda u stopostotnom iznosu u odnosu na 2018.godinu kad je on iznosio 3,60 kn i da za to nema potrebe. Govori kako je dovoljno da se iznos komunalnog boda podigne za 20 posto. </w:t>
      </w:r>
    </w:p>
    <w:p w14:paraId="215DB330" w14:textId="07D0DDC6" w:rsidR="0069362A" w:rsidRDefault="0069362A" w:rsidP="0069362A">
      <w:pPr>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Vijećnik Danijel Delija postavlja pitanje što će </w:t>
      </w:r>
      <w:r w:rsidR="005F0E2B">
        <w:rPr>
          <w:rFonts w:ascii="Times New Roman" w:hAnsi="Times New Roman" w:cs="Times New Roman"/>
          <w:sz w:val="24"/>
          <w:szCs w:val="24"/>
        </w:rPr>
        <w:t xml:space="preserve">dvostruko bolje </w:t>
      </w:r>
      <w:r>
        <w:rPr>
          <w:rFonts w:ascii="Times New Roman" w:hAnsi="Times New Roman" w:cs="Times New Roman"/>
          <w:sz w:val="24"/>
          <w:szCs w:val="24"/>
        </w:rPr>
        <w:t xml:space="preserve">građani </w:t>
      </w:r>
      <w:r w:rsidR="005F0E2B">
        <w:rPr>
          <w:rFonts w:ascii="Times New Roman" w:hAnsi="Times New Roman" w:cs="Times New Roman"/>
          <w:sz w:val="24"/>
          <w:szCs w:val="24"/>
        </w:rPr>
        <w:t xml:space="preserve">grada Zlatara dobiti s ovim stopostotnim povećanjem i znači li to da će se graditi u neko skorije vrijeme planira neka kanalizacijska mreža za okolna mjesta koja su izostala iz sustava aglomeracije. </w:t>
      </w:r>
    </w:p>
    <w:p w14:paraId="7A6B8A5A" w14:textId="3188FB37" w:rsidR="005F0E2B" w:rsidRDefault="005F0E2B" w:rsidP="0069362A">
      <w:pPr>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Gradonačelnica odgovara kako se prije za određeni iznos sredstava moglo napraviti puno više radova i asfaltirati puno više cesta nego danas jer je sve jako </w:t>
      </w:r>
      <w:proofErr w:type="spellStart"/>
      <w:r>
        <w:rPr>
          <w:rFonts w:ascii="Times New Roman" w:hAnsi="Times New Roman" w:cs="Times New Roman"/>
          <w:sz w:val="24"/>
          <w:szCs w:val="24"/>
        </w:rPr>
        <w:t>poskupljelo</w:t>
      </w:r>
      <w:proofErr w:type="spellEnd"/>
      <w:r>
        <w:rPr>
          <w:rFonts w:ascii="Times New Roman" w:hAnsi="Times New Roman" w:cs="Times New Roman"/>
          <w:sz w:val="24"/>
          <w:szCs w:val="24"/>
        </w:rPr>
        <w:t>, tako da to stopostotno poskupljenje nije realno s obzirom na puno veće poskupljenje. Napominje da se bez povećanja iznosa komunalnog boda neće moći izvoditi radovi na komunalnoj infr</w:t>
      </w:r>
      <w:r w:rsidR="00563D26">
        <w:rPr>
          <w:rFonts w:ascii="Times New Roman" w:hAnsi="Times New Roman" w:cs="Times New Roman"/>
          <w:sz w:val="24"/>
          <w:szCs w:val="24"/>
        </w:rPr>
        <w:t>a</w:t>
      </w:r>
      <w:r>
        <w:rPr>
          <w:rFonts w:ascii="Times New Roman" w:hAnsi="Times New Roman" w:cs="Times New Roman"/>
          <w:sz w:val="24"/>
          <w:szCs w:val="24"/>
        </w:rPr>
        <w:t>strukturi</w:t>
      </w:r>
      <w:r w:rsidR="00563D26">
        <w:rPr>
          <w:rFonts w:ascii="Times New Roman" w:hAnsi="Times New Roman" w:cs="Times New Roman"/>
          <w:sz w:val="24"/>
          <w:szCs w:val="24"/>
        </w:rPr>
        <w:t xml:space="preserve"> jer se radi o namjenskim sredstvima koja su predviđena isključivo za razvoj grada</w:t>
      </w:r>
      <w:r>
        <w:rPr>
          <w:rFonts w:ascii="Times New Roman" w:hAnsi="Times New Roman" w:cs="Times New Roman"/>
          <w:sz w:val="24"/>
          <w:szCs w:val="24"/>
        </w:rPr>
        <w:t xml:space="preserve"> </w:t>
      </w:r>
    </w:p>
    <w:p w14:paraId="0740C630" w14:textId="25676112" w:rsidR="005F0E2B" w:rsidRDefault="005F0E2B" w:rsidP="0069362A">
      <w:pPr>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Vijećnik Davor </w:t>
      </w:r>
      <w:proofErr w:type="spellStart"/>
      <w:r>
        <w:rPr>
          <w:rFonts w:ascii="Times New Roman" w:hAnsi="Times New Roman" w:cs="Times New Roman"/>
          <w:sz w:val="24"/>
          <w:szCs w:val="24"/>
        </w:rPr>
        <w:t>Kljak</w:t>
      </w:r>
      <w:proofErr w:type="spellEnd"/>
      <w:r>
        <w:rPr>
          <w:rFonts w:ascii="Times New Roman" w:hAnsi="Times New Roman" w:cs="Times New Roman"/>
          <w:sz w:val="24"/>
          <w:szCs w:val="24"/>
        </w:rPr>
        <w:t xml:space="preserve"> govori kako je povećanje komunalne naknade predviđeno u cijeloj Krapinsko -zagorskoj županiji i bez obzira na to što je oporba u svim jedinicama protiv povećanja, trebali bi realno sagledati situaciju na tržišt</w:t>
      </w:r>
      <w:r w:rsidR="00563D26">
        <w:rPr>
          <w:rFonts w:ascii="Times New Roman" w:hAnsi="Times New Roman" w:cs="Times New Roman"/>
          <w:sz w:val="24"/>
          <w:szCs w:val="24"/>
        </w:rPr>
        <w:t>u i sukladno tome glasati iako nikome nije drago što do povećanja dolazi.</w:t>
      </w:r>
    </w:p>
    <w:p w14:paraId="5F159245" w14:textId="71CD6D18" w:rsidR="009D58B4" w:rsidRDefault="00D40D8A" w:rsidP="00563D2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Nakon rasprave</w:t>
      </w:r>
      <w:r w:rsidR="009D58B4">
        <w:rPr>
          <w:rFonts w:ascii="Times New Roman" w:hAnsi="Times New Roman" w:cs="Times New Roman"/>
          <w:sz w:val="24"/>
          <w:szCs w:val="24"/>
        </w:rPr>
        <w:t xml:space="preserve"> je predsjednica dala točku na glasanje. </w:t>
      </w:r>
    </w:p>
    <w:p w14:paraId="7BBDCBCC" w14:textId="78C8A533" w:rsidR="009D58B4" w:rsidRPr="00B879F2" w:rsidRDefault="009D58B4" w:rsidP="009D58B4">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Od 1</w:t>
      </w:r>
      <w:r w:rsidR="00D40D8A">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prisutnih vijećnika, </w:t>
      </w:r>
      <w:r w:rsidR="006A28E4">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je glasovalo „ZA“, </w:t>
      </w:r>
      <w:r w:rsidR="006A28E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„PROTIV“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sidR="00D40D8A">
        <w:rPr>
          <w:rFonts w:ascii="Times New Roman" w:eastAsia="Calibri" w:hAnsi="Times New Roman" w:cs="Times New Roman"/>
          <w:color w:val="000000"/>
          <w:sz w:val="24"/>
          <w:szCs w:val="24"/>
        </w:rPr>
        <w:t xml:space="preserve">Odluku o vrijednosti boda komunalne naknade za područje Grada Zlatara. </w:t>
      </w:r>
    </w:p>
    <w:p w14:paraId="59993B47" w14:textId="3B404F5D" w:rsidR="009D58B4" w:rsidRDefault="009D58B4" w:rsidP="009D58B4">
      <w:pPr>
        <w:suppressAutoHyphens/>
        <w:autoSpaceDN w:val="0"/>
        <w:spacing w:after="200" w:line="240" w:lineRule="auto"/>
        <w:ind w:firstLine="708"/>
        <w:contextualSpacing/>
        <w:jc w:val="both"/>
        <w:textAlignment w:val="baseline"/>
        <w:rPr>
          <w:rFonts w:ascii="Times New Roman" w:hAnsi="Times New Roman"/>
          <w:color w:val="000000"/>
          <w:sz w:val="24"/>
          <w:szCs w:val="24"/>
        </w:rPr>
      </w:pPr>
    </w:p>
    <w:p w14:paraId="6B73BF9E" w14:textId="6684074E" w:rsidR="00AF268F" w:rsidRDefault="00AF268F" w:rsidP="009D58B4">
      <w:pPr>
        <w:spacing w:after="0" w:line="240" w:lineRule="auto"/>
        <w:ind w:firstLine="708"/>
        <w:contextualSpacing/>
        <w:jc w:val="both"/>
        <w:rPr>
          <w:rFonts w:ascii="Times New Roman" w:hAnsi="Times New Roman" w:cs="Times New Roman"/>
          <w:color w:val="000000" w:themeColor="text1"/>
          <w:sz w:val="24"/>
          <w:szCs w:val="24"/>
        </w:rPr>
      </w:pPr>
    </w:p>
    <w:p w14:paraId="76596ADF" w14:textId="3F7B6B27" w:rsidR="009D58B4" w:rsidRPr="00FF4073" w:rsidRDefault="009D58B4" w:rsidP="009D58B4">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6</w:t>
      </w:r>
      <w:r w:rsidRPr="00FF4073">
        <w:rPr>
          <w:rFonts w:ascii="Times New Roman" w:eastAsia="Times New Roman" w:hAnsi="Times New Roman" w:cs="Times New Roman"/>
          <w:b/>
          <w:sz w:val="24"/>
          <w:szCs w:val="24"/>
        </w:rPr>
        <w:t>.</w:t>
      </w:r>
    </w:p>
    <w:p w14:paraId="480CDD3A" w14:textId="32A34C9B" w:rsidR="006A28E4" w:rsidRDefault="009D58B4" w:rsidP="006A28E4">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 </w:t>
      </w:r>
      <w:r w:rsidR="006A28E4">
        <w:rPr>
          <w:rFonts w:ascii="Times New Roman" w:eastAsia="Times New Roman" w:hAnsi="Times New Roman" w:cs="Times New Roman"/>
          <w:sz w:val="24"/>
          <w:szCs w:val="24"/>
        </w:rPr>
        <w:t xml:space="preserve">donošenju </w:t>
      </w:r>
      <w:r w:rsidR="006A28E4" w:rsidRPr="0088375E">
        <w:rPr>
          <w:rFonts w:ascii="Times New Roman" w:eastAsia="Calibri" w:hAnsi="Times New Roman" w:cs="Times New Roman"/>
          <w:color w:val="000000"/>
          <w:sz w:val="24"/>
          <w:szCs w:val="24"/>
        </w:rPr>
        <w:t>Statutarn</w:t>
      </w:r>
      <w:r w:rsidR="006A28E4">
        <w:rPr>
          <w:rFonts w:ascii="Times New Roman" w:eastAsia="Calibri" w:hAnsi="Times New Roman" w:cs="Times New Roman"/>
          <w:color w:val="000000"/>
          <w:sz w:val="24"/>
          <w:szCs w:val="24"/>
        </w:rPr>
        <w:t>e</w:t>
      </w:r>
      <w:r w:rsidR="006A28E4" w:rsidRPr="0088375E">
        <w:rPr>
          <w:rFonts w:ascii="Times New Roman" w:eastAsia="Calibri" w:hAnsi="Times New Roman" w:cs="Times New Roman"/>
          <w:color w:val="000000"/>
          <w:sz w:val="24"/>
          <w:szCs w:val="24"/>
        </w:rPr>
        <w:t xml:space="preserve"> odluk</w:t>
      </w:r>
      <w:r w:rsidR="006A28E4">
        <w:rPr>
          <w:rFonts w:ascii="Times New Roman" w:eastAsia="Calibri" w:hAnsi="Times New Roman" w:cs="Times New Roman"/>
          <w:color w:val="000000"/>
          <w:sz w:val="24"/>
          <w:szCs w:val="24"/>
        </w:rPr>
        <w:t>e</w:t>
      </w:r>
      <w:r w:rsidR="006A28E4" w:rsidRPr="0088375E">
        <w:rPr>
          <w:rFonts w:ascii="Times New Roman" w:eastAsia="Calibri" w:hAnsi="Times New Roman" w:cs="Times New Roman"/>
          <w:color w:val="000000"/>
          <w:sz w:val="24"/>
          <w:szCs w:val="24"/>
        </w:rPr>
        <w:t xml:space="preserve"> o izmjenama Statuta Grada Zlatara</w:t>
      </w:r>
      <w:r w:rsidR="006A28E4">
        <w:rPr>
          <w:rFonts w:ascii="Times New Roman" w:eastAsia="Calibri" w:hAnsi="Times New Roman" w:cs="Times New Roman"/>
          <w:color w:val="000000"/>
          <w:sz w:val="24"/>
          <w:szCs w:val="24"/>
        </w:rPr>
        <w:t xml:space="preserve">. </w:t>
      </w:r>
    </w:p>
    <w:p w14:paraId="4D6E4A20" w14:textId="6CCAA44A" w:rsidR="00563D26" w:rsidRDefault="00563D26" w:rsidP="006A28E4">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Predsjednica poziva predsjednicu Komisije za statut, poslovnik i normativnu djelatnost Ivonu </w:t>
      </w:r>
      <w:proofErr w:type="spellStart"/>
      <w:r>
        <w:rPr>
          <w:rFonts w:ascii="Times New Roman" w:eastAsia="Calibri" w:hAnsi="Times New Roman" w:cs="Times New Roman"/>
          <w:color w:val="000000"/>
          <w:sz w:val="24"/>
          <w:szCs w:val="24"/>
        </w:rPr>
        <w:t>Bingulu</w:t>
      </w:r>
      <w:proofErr w:type="spellEnd"/>
      <w:r>
        <w:rPr>
          <w:rFonts w:ascii="Times New Roman" w:eastAsia="Calibri" w:hAnsi="Times New Roman" w:cs="Times New Roman"/>
          <w:color w:val="000000"/>
          <w:sz w:val="24"/>
          <w:szCs w:val="24"/>
        </w:rPr>
        <w:t xml:space="preserve"> da iznese zaključak. </w:t>
      </w:r>
    </w:p>
    <w:p w14:paraId="3D2D7E67" w14:textId="1D974377" w:rsidR="00563D26" w:rsidRDefault="00563D26" w:rsidP="00563D26">
      <w:pPr>
        <w:spacing w:after="0" w:line="240" w:lineRule="auto"/>
        <w:ind w:firstLine="54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Predsjednica komisije čita zaključak koji glasi: </w:t>
      </w:r>
      <w:r>
        <w:rPr>
          <w:rFonts w:ascii="Times New Roman" w:eastAsia="Times New Roman" w:hAnsi="Times New Roman" w:cs="Times New Roman"/>
          <w:sz w:val="24"/>
          <w:szCs w:val="24"/>
          <w:lang w:eastAsia="hr-HR"/>
        </w:rPr>
        <w:t xml:space="preserve">Komisija za Statut, Poslovnik i normativnu djelatnost na temelju članka 36. i 66. </w:t>
      </w:r>
      <w:r w:rsidRPr="002B6F13">
        <w:rPr>
          <w:rFonts w:ascii="Times New Roman" w:hAnsi="Times New Roman" w:cs="Times New Roman"/>
          <w:sz w:val="24"/>
          <w:szCs w:val="24"/>
        </w:rPr>
        <w:t xml:space="preserve">Statuta Grada Zlatara („Službeni glasnik Krapinsko-zagorske županije“ broj </w:t>
      </w:r>
      <w:r>
        <w:rPr>
          <w:rFonts w:ascii="Times New Roman" w:hAnsi="Times New Roman" w:cs="Times New Roman"/>
          <w:sz w:val="24"/>
          <w:szCs w:val="24"/>
        </w:rPr>
        <w:t>36A/13, 9/18</w:t>
      </w:r>
      <w:r w:rsidRPr="002B6F13">
        <w:rPr>
          <w:rFonts w:ascii="Times New Roman" w:hAnsi="Times New Roman" w:cs="Times New Roman"/>
          <w:sz w:val="24"/>
          <w:szCs w:val="24"/>
        </w:rPr>
        <w:t>)</w:t>
      </w:r>
      <w:r>
        <w:rPr>
          <w:rFonts w:ascii="Times New Roman" w:hAnsi="Times New Roman" w:cs="Times New Roman"/>
          <w:sz w:val="24"/>
          <w:szCs w:val="24"/>
        </w:rPr>
        <w:t xml:space="preserve"> i članka 19. Poslovnika Gradskog vijeća Grada Zlatara </w:t>
      </w:r>
      <w:r w:rsidRPr="002B6F13">
        <w:rPr>
          <w:rFonts w:ascii="Times New Roman" w:hAnsi="Times New Roman" w:cs="Times New Roman"/>
          <w:sz w:val="24"/>
          <w:szCs w:val="24"/>
        </w:rPr>
        <w:t>(„Službeni glasnik Krapinsko-zagorske županije“ broj</w:t>
      </w:r>
      <w:r>
        <w:rPr>
          <w:rFonts w:ascii="Times New Roman" w:hAnsi="Times New Roman" w:cs="Times New Roman"/>
          <w:sz w:val="24"/>
          <w:szCs w:val="24"/>
        </w:rPr>
        <w:t xml:space="preserve"> 27/13) donosi</w:t>
      </w:r>
      <w:r>
        <w:rPr>
          <w:rFonts w:ascii="Times New Roman" w:hAnsi="Times New Roman" w:cs="Times New Roman"/>
          <w:sz w:val="24"/>
          <w:szCs w:val="24"/>
        </w:rPr>
        <w:t xml:space="preserve"> Zaključak koji glasi: </w:t>
      </w:r>
    </w:p>
    <w:p w14:paraId="326C696D" w14:textId="74303DF6" w:rsidR="00563D26" w:rsidRPr="002452EA" w:rsidRDefault="00563D26" w:rsidP="00563D26">
      <w:pPr>
        <w:spacing w:after="0" w:line="240" w:lineRule="auto"/>
        <w:jc w:val="both"/>
        <w:rPr>
          <w:rFonts w:ascii="Times New Roman" w:eastAsia="Times New Roman" w:hAnsi="Times New Roman" w:cs="Times New Roman"/>
          <w:b/>
          <w:sz w:val="24"/>
          <w:szCs w:val="24"/>
          <w:lang w:eastAsia="hr-HR"/>
        </w:rPr>
      </w:pPr>
      <w:r>
        <w:rPr>
          <w:rFonts w:ascii="Times New Roman" w:hAnsi="Times New Roman" w:cs="Times New Roman"/>
          <w:sz w:val="24"/>
          <w:szCs w:val="24"/>
        </w:rPr>
        <w:t xml:space="preserve">Predlaže se Gradskom vijeću Grada Zlatara da </w:t>
      </w:r>
      <w:bookmarkStart w:id="18" w:name="_Hlk34115602"/>
      <w:r>
        <w:rPr>
          <w:rFonts w:ascii="Times New Roman" w:eastAsia="Calibri" w:hAnsi="Times New Roman" w:cs="Times New Roman"/>
          <w:sz w:val="24"/>
          <w:szCs w:val="24"/>
        </w:rPr>
        <w:t xml:space="preserve">donese Statutarnu odluku o izmjenama Statuta Grada Zlatara koji je u skladu </w:t>
      </w:r>
      <w:bookmarkEnd w:id="18"/>
      <w:r>
        <w:rPr>
          <w:rFonts w:ascii="Times New Roman" w:hAnsi="Times New Roman"/>
          <w:sz w:val="24"/>
          <w:szCs w:val="24"/>
        </w:rPr>
        <w:t xml:space="preserve">čl. 35. Zakona o lokalnoj i područnoj (regionalnoj) samoupravi (NN </w:t>
      </w:r>
      <w:r w:rsidRPr="00C54F61">
        <w:rPr>
          <w:rFonts w:ascii="Times New Roman" w:hAnsi="Times New Roman"/>
          <w:sz w:val="24"/>
          <w:szCs w:val="24"/>
        </w:rPr>
        <w:t>33/01, 60/01, 129/05, 109/07, 125/08, 36/09, 36/09, 150/11, 144/12, 19/13, 137/15, 123/17, 98/19</w:t>
      </w:r>
      <w:r>
        <w:rPr>
          <w:rFonts w:ascii="Times New Roman" w:hAnsi="Times New Roman"/>
          <w:sz w:val="24"/>
          <w:szCs w:val="24"/>
        </w:rPr>
        <w:t>, 144/20)</w:t>
      </w:r>
      <w:r>
        <w:rPr>
          <w:rFonts w:ascii="Times New Roman" w:hAnsi="Times New Roman"/>
          <w:sz w:val="24"/>
          <w:szCs w:val="24"/>
        </w:rPr>
        <w:t xml:space="preserve">. </w:t>
      </w:r>
    </w:p>
    <w:p w14:paraId="618148CC" w14:textId="72941F46" w:rsidR="009D58B4" w:rsidRDefault="009D58B4" w:rsidP="00563D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Gradonačelnica daje pojašnjenje prijedloga odluke. </w:t>
      </w:r>
      <w:r w:rsidR="00563D26">
        <w:rPr>
          <w:rFonts w:ascii="Times New Roman" w:hAnsi="Times New Roman" w:cs="Times New Roman"/>
          <w:sz w:val="24"/>
          <w:szCs w:val="24"/>
        </w:rPr>
        <w:t xml:space="preserve">Govori kako se statut mijenja zbog osnivanja više upravnih odjela umjesto Jedinstvenog upravnog odjela zbog povećanja broja djelatnika. </w:t>
      </w:r>
    </w:p>
    <w:p w14:paraId="37D2B30B" w14:textId="77777777" w:rsidR="009D58B4" w:rsidRDefault="009D58B4" w:rsidP="00D214D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Pitanja ni rasprave nije bilo pa je  predsjednica dala točku na glasanje. </w:t>
      </w:r>
    </w:p>
    <w:p w14:paraId="66C8DF1E" w14:textId="774B7134" w:rsidR="009D58B4" w:rsidRDefault="009D58B4" w:rsidP="00D40D8A">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Od 1</w:t>
      </w:r>
      <w:r w:rsidR="00D40D8A">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prisutnih vijećnika, </w:t>
      </w:r>
      <w:r w:rsidR="006A28E4">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je glasovalo „ZA“, </w:t>
      </w:r>
      <w:r w:rsidR="006A28E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„PROTIV“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sidR="006A28E4" w:rsidRPr="0088375E">
        <w:rPr>
          <w:rFonts w:ascii="Times New Roman" w:eastAsia="Calibri" w:hAnsi="Times New Roman" w:cs="Times New Roman"/>
          <w:color w:val="000000"/>
          <w:sz w:val="24"/>
          <w:szCs w:val="24"/>
        </w:rPr>
        <w:t>Statutar</w:t>
      </w:r>
      <w:r w:rsidR="006A28E4">
        <w:rPr>
          <w:rFonts w:ascii="Times New Roman" w:eastAsia="Calibri" w:hAnsi="Times New Roman" w:cs="Times New Roman"/>
          <w:color w:val="000000"/>
          <w:sz w:val="24"/>
          <w:szCs w:val="24"/>
        </w:rPr>
        <w:t>nu</w:t>
      </w:r>
      <w:r w:rsidR="006A28E4" w:rsidRPr="0088375E">
        <w:rPr>
          <w:rFonts w:ascii="Times New Roman" w:eastAsia="Calibri" w:hAnsi="Times New Roman" w:cs="Times New Roman"/>
          <w:color w:val="000000"/>
          <w:sz w:val="24"/>
          <w:szCs w:val="24"/>
        </w:rPr>
        <w:t xml:space="preserve"> odluk</w:t>
      </w:r>
      <w:r w:rsidR="006A28E4">
        <w:rPr>
          <w:rFonts w:ascii="Times New Roman" w:eastAsia="Calibri" w:hAnsi="Times New Roman" w:cs="Times New Roman"/>
          <w:color w:val="000000"/>
          <w:sz w:val="24"/>
          <w:szCs w:val="24"/>
        </w:rPr>
        <w:t>u</w:t>
      </w:r>
      <w:r w:rsidR="006A28E4" w:rsidRPr="0088375E">
        <w:rPr>
          <w:rFonts w:ascii="Times New Roman" w:eastAsia="Calibri" w:hAnsi="Times New Roman" w:cs="Times New Roman"/>
          <w:color w:val="000000"/>
          <w:sz w:val="24"/>
          <w:szCs w:val="24"/>
        </w:rPr>
        <w:t xml:space="preserve"> o izmjenama Statuta Grada Zlatara</w:t>
      </w:r>
      <w:r w:rsidR="007724F5">
        <w:rPr>
          <w:rFonts w:ascii="Times New Roman" w:eastAsia="Calibri" w:hAnsi="Times New Roman" w:cs="Times New Roman"/>
          <w:color w:val="000000"/>
          <w:sz w:val="24"/>
          <w:szCs w:val="24"/>
        </w:rPr>
        <w:t xml:space="preserve">. </w:t>
      </w:r>
    </w:p>
    <w:p w14:paraId="2F7DAFAD" w14:textId="77777777" w:rsidR="007724F5" w:rsidRPr="009D58B4" w:rsidRDefault="007724F5" w:rsidP="00D40D8A">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p>
    <w:p w14:paraId="25680C75" w14:textId="15C9AF04" w:rsidR="009D58B4" w:rsidRPr="00FF4073" w:rsidRDefault="009D58B4" w:rsidP="009D58B4">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7</w:t>
      </w:r>
      <w:r w:rsidRPr="00FF4073">
        <w:rPr>
          <w:rFonts w:ascii="Times New Roman" w:eastAsia="Times New Roman" w:hAnsi="Times New Roman" w:cs="Times New Roman"/>
          <w:b/>
          <w:sz w:val="24"/>
          <w:szCs w:val="24"/>
        </w:rPr>
        <w:t>.</w:t>
      </w:r>
    </w:p>
    <w:p w14:paraId="623164D8" w14:textId="26EC0C01" w:rsidR="009D58B4" w:rsidRPr="00B879F2" w:rsidRDefault="009D58B4" w:rsidP="007724F5">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 točki</w:t>
      </w:r>
      <w:r>
        <w:rPr>
          <w:rFonts w:ascii="Times New Roman" w:eastAsia="Times New Roman" w:hAnsi="Times New Roman" w:cs="Times New Roman"/>
          <w:sz w:val="24"/>
          <w:szCs w:val="24"/>
        </w:rPr>
        <w:t xml:space="preserve"> </w:t>
      </w:r>
      <w:r w:rsidR="00E0237B">
        <w:rPr>
          <w:rFonts w:ascii="Times New Roman" w:eastAsia="Calibri" w:hAnsi="Times New Roman" w:cs="Times New Roman"/>
          <w:color w:val="000000"/>
          <w:sz w:val="24"/>
          <w:szCs w:val="24"/>
        </w:rPr>
        <w:t>d</w:t>
      </w:r>
      <w:r w:rsidR="007724F5" w:rsidRPr="0088375E">
        <w:rPr>
          <w:rFonts w:ascii="Times New Roman" w:eastAsia="Calibri" w:hAnsi="Times New Roman" w:cs="Times New Roman"/>
          <w:color w:val="000000"/>
          <w:sz w:val="24"/>
          <w:szCs w:val="24"/>
        </w:rPr>
        <w:t>onošenje Strategije upravljanja pokretninama i nekretninama u vlasništvu Grada Zlatara za razdoblje od 2026. do 2035. godine</w:t>
      </w:r>
      <w:r w:rsidR="007724F5">
        <w:rPr>
          <w:rFonts w:ascii="Times New Roman" w:eastAsia="Calibri" w:hAnsi="Times New Roman" w:cs="Times New Roman"/>
          <w:color w:val="000000"/>
          <w:sz w:val="24"/>
          <w:szCs w:val="24"/>
        </w:rPr>
        <w:t xml:space="preserve">. </w:t>
      </w:r>
    </w:p>
    <w:p w14:paraId="5C336E6F" w14:textId="1E7DFAB9" w:rsidR="009D58B4" w:rsidRDefault="009D58B4" w:rsidP="009D58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Gradonačelnica daje pojašnjenje prijedloga odlu</w:t>
      </w:r>
      <w:r w:rsidR="00563D26">
        <w:rPr>
          <w:rFonts w:ascii="Times New Roman" w:hAnsi="Times New Roman" w:cs="Times New Roman"/>
          <w:sz w:val="24"/>
          <w:szCs w:val="24"/>
        </w:rPr>
        <w:t xml:space="preserve">ke </w:t>
      </w:r>
      <w:r w:rsidR="00563D26" w:rsidRPr="00563D26">
        <w:rPr>
          <w:rFonts w:ascii="Times New Roman" w:hAnsi="Times New Roman" w:cs="Times New Roman"/>
          <w:sz w:val="24"/>
          <w:szCs w:val="24"/>
        </w:rPr>
        <w:t xml:space="preserve">govoreći da </w:t>
      </w:r>
      <w:r w:rsidR="00563D26">
        <w:rPr>
          <w:rFonts w:ascii="Times New Roman" w:hAnsi="Times New Roman" w:cs="Times New Roman"/>
          <w:sz w:val="24"/>
          <w:szCs w:val="24"/>
        </w:rPr>
        <w:t xml:space="preserve">je </w:t>
      </w:r>
      <w:r w:rsidR="00563D26" w:rsidRPr="00563D26">
        <w:rPr>
          <w:rFonts w:ascii="Times New Roman" w:hAnsi="Times New Roman" w:cs="Times New Roman"/>
          <w:sz w:val="24"/>
          <w:szCs w:val="24"/>
        </w:rPr>
        <w:t>propisano da lokalne jedinice, osim financijskim sredstvima, upravljaju i raspolažu pokretninama i nekretninama u svom vlasništvu. Prema odredbama spomenutog Zakona, lokalna jedinica je dužna pokretninama i nekretninama upravljati, koristiti ih i raspolagati njima</w:t>
      </w:r>
      <w:r w:rsidRPr="00563D26">
        <w:rPr>
          <w:rFonts w:ascii="Times New Roman" w:hAnsi="Times New Roman" w:cs="Times New Roman"/>
          <w:sz w:val="24"/>
          <w:szCs w:val="24"/>
        </w:rPr>
        <w:t xml:space="preserve"> </w:t>
      </w:r>
    </w:p>
    <w:p w14:paraId="742830E9" w14:textId="5980F9C9" w:rsidR="00563D26" w:rsidRDefault="00563D26" w:rsidP="009D58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Vijećnik Božidar </w:t>
      </w:r>
      <w:proofErr w:type="spellStart"/>
      <w:r>
        <w:rPr>
          <w:rFonts w:ascii="Times New Roman" w:hAnsi="Times New Roman" w:cs="Times New Roman"/>
          <w:sz w:val="24"/>
          <w:szCs w:val="24"/>
        </w:rPr>
        <w:t>Hanžek</w:t>
      </w:r>
      <w:proofErr w:type="spellEnd"/>
      <w:r>
        <w:rPr>
          <w:rFonts w:ascii="Times New Roman" w:hAnsi="Times New Roman" w:cs="Times New Roman"/>
          <w:sz w:val="24"/>
          <w:szCs w:val="24"/>
        </w:rPr>
        <w:t xml:space="preserve"> postavlja pitanje hoće li se sukladno donošenju strategije </w:t>
      </w:r>
      <w:r w:rsidR="00C648D6">
        <w:rPr>
          <w:rFonts w:ascii="Times New Roman" w:hAnsi="Times New Roman" w:cs="Times New Roman"/>
          <w:sz w:val="24"/>
          <w:szCs w:val="24"/>
        </w:rPr>
        <w:t xml:space="preserve">početi voditi briga o održavanju i čišćenju nekretnina u vlasništvu Grada Zlatara i srediti se imovinsko-pravni odnosi istih. </w:t>
      </w:r>
    </w:p>
    <w:p w14:paraId="0EEA29B5" w14:textId="4CE603F3" w:rsidR="00C648D6" w:rsidRPr="00563D26" w:rsidRDefault="00C648D6" w:rsidP="009D58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Gradonačelnica odgovara da nekretnine u stopostotnom vlasništvu Grada Zlatara nisu zapuštene nego se održavaju i prijavljuju na natječaje. Napominje da nekretnine koje Grad Zlatar nasljeđuje putem </w:t>
      </w:r>
      <w:proofErr w:type="spellStart"/>
      <w:r>
        <w:rPr>
          <w:rFonts w:ascii="Times New Roman" w:hAnsi="Times New Roman" w:cs="Times New Roman"/>
          <w:sz w:val="24"/>
          <w:szCs w:val="24"/>
        </w:rPr>
        <w:t>ošasne</w:t>
      </w:r>
      <w:proofErr w:type="spellEnd"/>
      <w:r>
        <w:rPr>
          <w:rFonts w:ascii="Times New Roman" w:hAnsi="Times New Roman" w:cs="Times New Roman"/>
          <w:sz w:val="24"/>
          <w:szCs w:val="24"/>
        </w:rPr>
        <w:t xml:space="preserve"> imovine nisu u stopostotnom vlasništvu Grada nego samo jednim dijelom, pa shodno tome nije moguće doći u posjed iste</w:t>
      </w:r>
      <w:r w:rsidR="00A63714">
        <w:rPr>
          <w:rFonts w:ascii="Times New Roman" w:hAnsi="Times New Roman" w:cs="Times New Roman"/>
          <w:sz w:val="24"/>
          <w:szCs w:val="24"/>
        </w:rPr>
        <w:t xml:space="preserve"> jer ima više vlasnika</w:t>
      </w:r>
      <w:r>
        <w:rPr>
          <w:rFonts w:ascii="Times New Roman" w:hAnsi="Times New Roman" w:cs="Times New Roman"/>
          <w:sz w:val="24"/>
          <w:szCs w:val="24"/>
        </w:rPr>
        <w:t xml:space="preserve">. </w:t>
      </w:r>
    </w:p>
    <w:p w14:paraId="3C207589" w14:textId="4294F7AE" w:rsidR="009D58B4" w:rsidRDefault="00C648D6" w:rsidP="009D58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Nije bilo više rasprave pa</w:t>
      </w:r>
      <w:r w:rsidR="009D58B4">
        <w:rPr>
          <w:rFonts w:ascii="Times New Roman" w:hAnsi="Times New Roman" w:cs="Times New Roman"/>
          <w:sz w:val="24"/>
          <w:szCs w:val="24"/>
        </w:rPr>
        <w:t xml:space="preserve"> je  predsjednica dala točku na glasanje. </w:t>
      </w:r>
    </w:p>
    <w:p w14:paraId="55176C5F" w14:textId="7FA5FA1D" w:rsidR="007724F5" w:rsidRPr="0088375E" w:rsidRDefault="009D58B4" w:rsidP="007724F5">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Od 1</w:t>
      </w:r>
      <w:r w:rsidR="007724F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prisutnih vijećnika,  je glasovalo „ZA“, 0 „PROTIV“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sidR="007724F5" w:rsidRPr="0088375E">
        <w:rPr>
          <w:rFonts w:ascii="Times New Roman" w:eastAsia="Calibri" w:hAnsi="Times New Roman" w:cs="Times New Roman"/>
          <w:color w:val="000000"/>
          <w:sz w:val="24"/>
          <w:szCs w:val="24"/>
        </w:rPr>
        <w:t>Strategije upravljanja pokretninama i nekretninama u vlasništvu Grada Zlatara za razdoblje od 2026. do 2035. godine</w:t>
      </w:r>
      <w:r w:rsidR="007724F5">
        <w:rPr>
          <w:rFonts w:ascii="Times New Roman" w:eastAsia="Calibri" w:hAnsi="Times New Roman" w:cs="Times New Roman"/>
          <w:color w:val="000000"/>
          <w:sz w:val="24"/>
          <w:szCs w:val="24"/>
        </w:rPr>
        <w:t xml:space="preserve">. </w:t>
      </w:r>
    </w:p>
    <w:p w14:paraId="257B92B9" w14:textId="7EA54D8D" w:rsidR="00AF268F" w:rsidRPr="00FF4073" w:rsidRDefault="00AF268F" w:rsidP="007724F5">
      <w:pPr>
        <w:suppressAutoHyphens/>
        <w:autoSpaceDN w:val="0"/>
        <w:spacing w:after="0" w:line="240" w:lineRule="auto"/>
        <w:ind w:firstLine="708"/>
        <w:contextualSpacing/>
        <w:jc w:val="both"/>
        <w:textAlignment w:val="baseline"/>
        <w:rPr>
          <w:rFonts w:ascii="Times New Roman" w:hAnsi="Times New Roman" w:cs="Times New Roman"/>
          <w:color w:val="000000"/>
          <w:sz w:val="24"/>
          <w:szCs w:val="24"/>
        </w:rPr>
      </w:pPr>
    </w:p>
    <w:p w14:paraId="75DD629A" w14:textId="3DE1D4A0" w:rsidR="009D58B4" w:rsidRPr="00FF4073" w:rsidRDefault="009D58B4" w:rsidP="009D58B4">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8</w:t>
      </w:r>
      <w:r w:rsidRPr="00FF4073">
        <w:rPr>
          <w:rFonts w:ascii="Times New Roman" w:eastAsia="Times New Roman" w:hAnsi="Times New Roman" w:cs="Times New Roman"/>
          <w:b/>
          <w:sz w:val="24"/>
          <w:szCs w:val="24"/>
        </w:rPr>
        <w:t>.</w:t>
      </w:r>
    </w:p>
    <w:p w14:paraId="60E7846E" w14:textId="77777777" w:rsidR="007724F5" w:rsidRDefault="009D58B4" w:rsidP="007724F5">
      <w:pPr>
        <w:suppressAutoHyphens/>
        <w:autoSpaceDN w:val="0"/>
        <w:spacing w:after="0" w:line="240" w:lineRule="auto"/>
        <w:ind w:left="786"/>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 točki</w:t>
      </w:r>
      <w:r>
        <w:rPr>
          <w:rFonts w:ascii="Times New Roman" w:eastAsia="Times New Roman" w:hAnsi="Times New Roman" w:cs="Times New Roman"/>
          <w:sz w:val="24"/>
          <w:szCs w:val="24"/>
        </w:rPr>
        <w:t xml:space="preserve"> </w:t>
      </w:r>
      <w:r w:rsidR="007724F5" w:rsidRPr="0088375E">
        <w:rPr>
          <w:rFonts w:ascii="Times New Roman" w:eastAsia="Calibri" w:hAnsi="Times New Roman" w:cs="Times New Roman"/>
          <w:color w:val="000000"/>
          <w:sz w:val="24"/>
          <w:szCs w:val="24"/>
        </w:rPr>
        <w:t>Polugodišnji izvještaj o izvršenju</w:t>
      </w:r>
    </w:p>
    <w:p w14:paraId="491C99C4" w14:textId="1B103F98" w:rsidR="009D58B4" w:rsidRPr="007724F5" w:rsidRDefault="007724F5" w:rsidP="007724F5">
      <w:p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r w:rsidRPr="0088375E">
        <w:rPr>
          <w:rFonts w:ascii="Times New Roman" w:eastAsia="Calibri" w:hAnsi="Times New Roman" w:cs="Times New Roman"/>
          <w:color w:val="000000"/>
          <w:sz w:val="24"/>
          <w:szCs w:val="24"/>
        </w:rPr>
        <w:t>proračuna 2025. godine</w:t>
      </w:r>
      <w:r>
        <w:rPr>
          <w:rFonts w:ascii="Times New Roman" w:eastAsia="Calibri" w:hAnsi="Times New Roman" w:cs="Times New Roman"/>
          <w:color w:val="000000"/>
          <w:sz w:val="24"/>
          <w:szCs w:val="24"/>
        </w:rPr>
        <w:t xml:space="preserve">. </w:t>
      </w:r>
    </w:p>
    <w:p w14:paraId="5F8B54EC" w14:textId="77777777" w:rsidR="00A63714" w:rsidRDefault="009D58B4" w:rsidP="00A63714">
      <w:pPr>
        <w:spacing w:after="0"/>
        <w:ind w:firstLine="960"/>
        <w:jc w:val="both"/>
        <w:rPr>
          <w:rFonts w:ascii="Times New Roman" w:eastAsia="Times New Roman" w:hAnsi="Times New Roman" w:cs="Times New Roman"/>
          <w:bCs/>
          <w:sz w:val="24"/>
          <w:szCs w:val="24"/>
          <w:lang w:eastAsia="hr-HR"/>
        </w:rPr>
      </w:pPr>
      <w:r>
        <w:rPr>
          <w:rFonts w:ascii="Times New Roman" w:hAnsi="Times New Roman" w:cs="Times New Roman"/>
          <w:sz w:val="24"/>
          <w:szCs w:val="24"/>
        </w:rPr>
        <w:t>Gradonačelnica daje pojašnjenje prijedloga odluk</w:t>
      </w:r>
      <w:r w:rsidR="00A63714">
        <w:rPr>
          <w:rFonts w:ascii="Times New Roman" w:hAnsi="Times New Roman" w:cs="Times New Roman"/>
          <w:sz w:val="24"/>
          <w:szCs w:val="24"/>
        </w:rPr>
        <w:t xml:space="preserve">e govoreći da se točka </w:t>
      </w:r>
      <w:r w:rsidR="00A63714" w:rsidRPr="00A63714">
        <w:rPr>
          <w:rFonts w:ascii="Times New Roman" w:eastAsia="Times New Roman" w:hAnsi="Times New Roman" w:cs="Times New Roman"/>
          <w:bCs/>
          <w:sz w:val="24"/>
          <w:szCs w:val="24"/>
          <w:lang w:eastAsia="hr-HR"/>
        </w:rPr>
        <w:t xml:space="preserve">odnosi na donošenje polugodišnjeg izvještaja o izvršenju proračuna, a na temelju nacrta kojeg donosi Jedinstveni upravni odjel Grada Zlatara, </w:t>
      </w:r>
      <w:r w:rsidR="00A63714">
        <w:rPr>
          <w:rFonts w:ascii="Times New Roman" w:eastAsia="Times New Roman" w:hAnsi="Times New Roman" w:cs="Times New Roman"/>
          <w:bCs/>
          <w:sz w:val="24"/>
          <w:szCs w:val="24"/>
          <w:lang w:eastAsia="hr-HR"/>
        </w:rPr>
        <w:t xml:space="preserve">a gradonačelnica daje vijeću prijedlog za donošenje. </w:t>
      </w:r>
    </w:p>
    <w:p w14:paraId="6B77B451" w14:textId="55B017BB" w:rsidR="009D58B4" w:rsidRPr="00A63714" w:rsidRDefault="009D58B4" w:rsidP="00A63714">
      <w:pPr>
        <w:spacing w:after="0"/>
        <w:ind w:firstLine="960"/>
        <w:jc w:val="both"/>
        <w:rPr>
          <w:rFonts w:ascii="Times New Roman" w:eastAsia="Times New Roman" w:hAnsi="Times New Roman" w:cs="Times New Roman"/>
          <w:bCs/>
          <w:sz w:val="24"/>
          <w:szCs w:val="24"/>
          <w:lang w:eastAsia="hr-HR"/>
        </w:rPr>
      </w:pPr>
      <w:r>
        <w:rPr>
          <w:rFonts w:ascii="Times New Roman" w:hAnsi="Times New Roman" w:cs="Times New Roman"/>
          <w:sz w:val="24"/>
          <w:szCs w:val="24"/>
        </w:rPr>
        <w:t xml:space="preserve">Pitanja ni rasprave nije bilo pa je  predsjednica dala točku na glasanje. </w:t>
      </w:r>
    </w:p>
    <w:p w14:paraId="62C44913" w14:textId="529B476F" w:rsidR="007724F5" w:rsidRPr="0088375E" w:rsidRDefault="009D58B4" w:rsidP="00A63714">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Od 1</w:t>
      </w:r>
      <w:r w:rsidR="00A6371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prisutnih vijećnika, 10 je glasovalo „ZA“, 0 „PROTIV“ </w:t>
      </w:r>
      <w:r>
        <w:rPr>
          <w:rFonts w:ascii="Times New Roman" w:eastAsia="Times New Roman" w:hAnsi="Times New Roman" w:cs="Times New Roman"/>
          <w:sz w:val="24"/>
        </w:rPr>
        <w:t xml:space="preserve">i </w:t>
      </w:r>
      <w:r w:rsidR="00A63714">
        <w:rPr>
          <w:rFonts w:ascii="Times New Roman" w:eastAsia="Times New Roman" w:hAnsi="Times New Roman" w:cs="Times New Roman"/>
          <w:sz w:val="24"/>
        </w:rPr>
        <w:t>2</w:t>
      </w:r>
      <w:r>
        <w:rPr>
          <w:rFonts w:ascii="Times New Roman" w:eastAsia="Times New Roman" w:hAnsi="Times New Roman" w:cs="Times New Roman"/>
          <w:sz w:val="24"/>
        </w:rPr>
        <w:t xml:space="preserve"> </w:t>
      </w:r>
      <w:r w:rsidRPr="00E32CF9">
        <w:rPr>
          <w:rFonts w:ascii="Times New Roman" w:eastAsia="Times New Roman" w:hAnsi="Times New Roman" w:cs="Times New Roman"/>
          <w:sz w:val="24"/>
        </w:rPr>
        <w:t xml:space="preserve">„SUZDRŽAN“ te je Gradsko vijeće </w:t>
      </w:r>
      <w:r w:rsidR="007724F5">
        <w:rPr>
          <w:rFonts w:ascii="Times New Roman" w:eastAsia="Times New Roman" w:hAnsi="Times New Roman" w:cs="Times New Roman"/>
          <w:sz w:val="24"/>
        </w:rPr>
        <w:t xml:space="preserve">donijelo </w:t>
      </w:r>
      <w:r w:rsidR="007724F5" w:rsidRPr="0088375E">
        <w:rPr>
          <w:rFonts w:ascii="Times New Roman" w:eastAsia="Calibri" w:hAnsi="Times New Roman" w:cs="Times New Roman"/>
          <w:color w:val="000000"/>
          <w:sz w:val="24"/>
          <w:szCs w:val="24"/>
        </w:rPr>
        <w:t>Polugodišnji izvještaj o izvršenju proračuna 2025. godine,</w:t>
      </w:r>
    </w:p>
    <w:p w14:paraId="75E9C32C" w14:textId="1F343A71" w:rsidR="00450A03" w:rsidRPr="00C413DD" w:rsidRDefault="00450A03" w:rsidP="00A63714">
      <w:pPr>
        <w:suppressAutoHyphens/>
        <w:autoSpaceDN w:val="0"/>
        <w:spacing w:after="0" w:line="240" w:lineRule="auto"/>
        <w:ind w:firstLine="708"/>
        <w:contextualSpacing/>
        <w:jc w:val="both"/>
        <w:textAlignment w:val="baseline"/>
        <w:rPr>
          <w:rFonts w:ascii="Times New Roman" w:eastAsia="Times New Roman" w:hAnsi="Times New Roman" w:cs="Times New Roman"/>
          <w:sz w:val="24"/>
          <w:szCs w:val="24"/>
        </w:rPr>
      </w:pPr>
    </w:p>
    <w:p w14:paraId="23F16CCB" w14:textId="3C6EEDB2" w:rsidR="00450A03" w:rsidRPr="00FF4073" w:rsidRDefault="00450A03" w:rsidP="00450A03">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bookmarkStart w:id="19" w:name="_Hlk210815350"/>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9</w:t>
      </w:r>
      <w:r w:rsidRPr="00FF4073">
        <w:rPr>
          <w:rFonts w:ascii="Times New Roman" w:eastAsia="Times New Roman" w:hAnsi="Times New Roman" w:cs="Times New Roman"/>
          <w:b/>
          <w:sz w:val="24"/>
          <w:szCs w:val="24"/>
        </w:rPr>
        <w:t>.</w:t>
      </w:r>
    </w:p>
    <w:p w14:paraId="42DFBDF8" w14:textId="1E2B2142" w:rsidR="007724F5" w:rsidRPr="0088375E" w:rsidRDefault="00450A03" w:rsidP="007724F5">
      <w:pPr>
        <w:suppressAutoHyphens/>
        <w:autoSpaceDN w:val="0"/>
        <w:spacing w:after="0" w:line="240" w:lineRule="auto"/>
        <w:ind w:firstLine="786"/>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 točki</w:t>
      </w:r>
      <w:r>
        <w:rPr>
          <w:rFonts w:ascii="Times New Roman" w:eastAsia="Times New Roman" w:hAnsi="Times New Roman" w:cs="Times New Roman"/>
          <w:sz w:val="24"/>
          <w:szCs w:val="24"/>
        </w:rPr>
        <w:t xml:space="preserve"> </w:t>
      </w:r>
      <w:r w:rsidR="00A63714">
        <w:rPr>
          <w:rFonts w:ascii="Times New Roman" w:eastAsia="Calibri" w:hAnsi="Times New Roman" w:cs="Times New Roman"/>
          <w:color w:val="000000"/>
          <w:sz w:val="24"/>
          <w:szCs w:val="24"/>
        </w:rPr>
        <w:t>d</w:t>
      </w:r>
      <w:r w:rsidR="007724F5" w:rsidRPr="0088375E">
        <w:rPr>
          <w:rFonts w:ascii="Times New Roman" w:eastAsia="Calibri" w:hAnsi="Times New Roman" w:cs="Times New Roman"/>
          <w:color w:val="000000"/>
          <w:sz w:val="24"/>
          <w:szCs w:val="24"/>
        </w:rPr>
        <w:t>onošenje Odluke o utvrđivanju</w:t>
      </w:r>
      <w:r w:rsidR="007724F5">
        <w:rPr>
          <w:rFonts w:ascii="Times New Roman" w:eastAsia="Calibri" w:hAnsi="Times New Roman" w:cs="Times New Roman"/>
          <w:color w:val="000000"/>
          <w:sz w:val="24"/>
          <w:szCs w:val="24"/>
        </w:rPr>
        <w:t xml:space="preserve"> </w:t>
      </w:r>
      <w:r w:rsidR="007724F5" w:rsidRPr="0088375E">
        <w:rPr>
          <w:rFonts w:ascii="Times New Roman" w:eastAsia="Calibri" w:hAnsi="Times New Roman" w:cs="Times New Roman"/>
          <w:color w:val="000000"/>
          <w:sz w:val="24"/>
          <w:szCs w:val="24"/>
        </w:rPr>
        <w:t xml:space="preserve">statusa nerazvrstane ceste – javnog dobra u općoj uporabi, NC </w:t>
      </w:r>
      <w:proofErr w:type="spellStart"/>
      <w:r w:rsidR="007724F5" w:rsidRPr="0088375E">
        <w:rPr>
          <w:rFonts w:ascii="Times New Roman" w:eastAsia="Calibri" w:hAnsi="Times New Roman" w:cs="Times New Roman"/>
          <w:color w:val="000000"/>
          <w:sz w:val="24"/>
          <w:szCs w:val="24"/>
        </w:rPr>
        <w:t>Martinečka</w:t>
      </w:r>
      <w:proofErr w:type="spellEnd"/>
      <w:r w:rsidR="007724F5" w:rsidRPr="0088375E">
        <w:rPr>
          <w:rFonts w:ascii="Times New Roman" w:eastAsia="Calibri" w:hAnsi="Times New Roman" w:cs="Times New Roman"/>
          <w:color w:val="000000"/>
          <w:sz w:val="24"/>
          <w:szCs w:val="24"/>
        </w:rPr>
        <w:t xml:space="preserve"> ulica put</w:t>
      </w:r>
      <w:r w:rsidR="007724F5">
        <w:rPr>
          <w:rFonts w:ascii="Times New Roman" w:eastAsia="Calibri" w:hAnsi="Times New Roman" w:cs="Times New Roman"/>
          <w:color w:val="000000"/>
          <w:sz w:val="24"/>
          <w:szCs w:val="24"/>
        </w:rPr>
        <w:t xml:space="preserve">. </w:t>
      </w:r>
    </w:p>
    <w:p w14:paraId="6980ECEE" w14:textId="27B3D474" w:rsidR="00450A03" w:rsidRDefault="00450A03" w:rsidP="006609A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Gradonačelnica daje pojašnjenje prijedloga odluke</w:t>
      </w:r>
      <w:r w:rsidR="00A63714">
        <w:rPr>
          <w:rFonts w:ascii="Times New Roman" w:hAnsi="Times New Roman" w:cs="Times New Roman"/>
          <w:sz w:val="24"/>
          <w:szCs w:val="24"/>
        </w:rPr>
        <w:t xml:space="preserve"> govoreći kako se radi o cesti koja je u gruntovnici upisana na privatne vlasnike pa je potrebno donijeti ovu odluku kako bi se ista mogla upisati kao nerazvrstana cesta</w:t>
      </w:r>
      <w:r>
        <w:rPr>
          <w:rFonts w:ascii="Times New Roman" w:hAnsi="Times New Roman" w:cs="Times New Roman"/>
          <w:sz w:val="24"/>
          <w:szCs w:val="24"/>
        </w:rPr>
        <w:t xml:space="preserve">. </w:t>
      </w:r>
    </w:p>
    <w:p w14:paraId="120E4B18" w14:textId="77777777" w:rsidR="00450A03" w:rsidRDefault="00450A03" w:rsidP="00450A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Pitanja ni rasprave nije bilo pa je  predsjednica dala točku na glasanje. </w:t>
      </w:r>
    </w:p>
    <w:p w14:paraId="6A8A47C7" w14:textId="0122EDDC" w:rsidR="006609A5" w:rsidRPr="0088375E" w:rsidRDefault="00450A03" w:rsidP="006609A5">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Od 1</w:t>
      </w:r>
      <w:r w:rsidR="006609A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prisutnih vijećnika, 1</w:t>
      </w:r>
      <w:r w:rsidR="006609A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je glasovalo „ZA“, 0 „PROTIV“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sidR="006609A5" w:rsidRPr="0088375E">
        <w:rPr>
          <w:rFonts w:ascii="Times New Roman" w:eastAsia="Calibri" w:hAnsi="Times New Roman" w:cs="Times New Roman"/>
          <w:color w:val="000000"/>
          <w:sz w:val="24"/>
          <w:szCs w:val="24"/>
        </w:rPr>
        <w:t xml:space="preserve">Odluke o utvrđivanju statusa nerazvrstane ceste – javnog dobra u općoj uporabi, NC </w:t>
      </w:r>
      <w:proofErr w:type="spellStart"/>
      <w:r w:rsidR="006609A5" w:rsidRPr="0088375E">
        <w:rPr>
          <w:rFonts w:ascii="Times New Roman" w:eastAsia="Calibri" w:hAnsi="Times New Roman" w:cs="Times New Roman"/>
          <w:color w:val="000000"/>
          <w:sz w:val="24"/>
          <w:szCs w:val="24"/>
        </w:rPr>
        <w:t>Martinečka</w:t>
      </w:r>
      <w:proofErr w:type="spellEnd"/>
      <w:r w:rsidR="006609A5" w:rsidRPr="0088375E">
        <w:rPr>
          <w:rFonts w:ascii="Times New Roman" w:eastAsia="Calibri" w:hAnsi="Times New Roman" w:cs="Times New Roman"/>
          <w:color w:val="000000"/>
          <w:sz w:val="24"/>
          <w:szCs w:val="24"/>
        </w:rPr>
        <w:t xml:space="preserve"> ulica put</w:t>
      </w:r>
      <w:r w:rsidR="006609A5">
        <w:rPr>
          <w:rFonts w:ascii="Times New Roman" w:eastAsia="Calibri" w:hAnsi="Times New Roman" w:cs="Times New Roman"/>
          <w:color w:val="000000"/>
          <w:sz w:val="24"/>
          <w:szCs w:val="24"/>
        </w:rPr>
        <w:t xml:space="preserve">. </w:t>
      </w:r>
    </w:p>
    <w:p w14:paraId="2127376E" w14:textId="55F09B9F" w:rsidR="00450A03" w:rsidRPr="00B879F2" w:rsidRDefault="00450A03" w:rsidP="00450A03">
      <w:pPr>
        <w:suppressAutoHyphens/>
        <w:autoSpaceDN w:val="0"/>
        <w:spacing w:after="0" w:line="240" w:lineRule="auto"/>
        <w:ind w:firstLine="708"/>
        <w:contextualSpacing/>
        <w:jc w:val="both"/>
        <w:textAlignment w:val="baseline"/>
        <w:rPr>
          <w:rFonts w:ascii="Times New Roman" w:hAnsi="Times New Roman"/>
          <w:color w:val="000000"/>
          <w:sz w:val="24"/>
          <w:szCs w:val="24"/>
        </w:rPr>
      </w:pPr>
    </w:p>
    <w:p w14:paraId="0A8C7297" w14:textId="78864735" w:rsidR="00450A03" w:rsidRDefault="00450A03" w:rsidP="00450A03">
      <w:pPr>
        <w:suppressAutoHyphens/>
        <w:autoSpaceDN w:val="0"/>
        <w:spacing w:after="0" w:line="240" w:lineRule="auto"/>
        <w:ind w:firstLine="708"/>
        <w:contextualSpacing/>
        <w:jc w:val="both"/>
        <w:textAlignment w:val="baseline"/>
        <w:rPr>
          <w:rFonts w:ascii="Times New Roman" w:hAnsi="Times New Roman"/>
          <w:color w:val="000000"/>
          <w:sz w:val="24"/>
          <w:szCs w:val="24"/>
        </w:rPr>
      </w:pPr>
    </w:p>
    <w:bookmarkEnd w:id="19"/>
    <w:p w14:paraId="25A818D9" w14:textId="65871F33" w:rsidR="00450A03" w:rsidRPr="00FF4073" w:rsidRDefault="00450A03" w:rsidP="00450A03">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bookmarkStart w:id="20" w:name="_Hlk210816068"/>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10</w:t>
      </w:r>
      <w:r w:rsidRPr="00FF4073">
        <w:rPr>
          <w:rFonts w:ascii="Times New Roman" w:eastAsia="Times New Roman" w:hAnsi="Times New Roman" w:cs="Times New Roman"/>
          <w:b/>
          <w:sz w:val="24"/>
          <w:szCs w:val="24"/>
        </w:rPr>
        <w:t>.</w:t>
      </w:r>
    </w:p>
    <w:p w14:paraId="369CCED7" w14:textId="305B557F" w:rsidR="0028726B" w:rsidRPr="00B879F2" w:rsidRDefault="00450A03" w:rsidP="00D214DA">
      <w:pPr>
        <w:suppressAutoHyphens/>
        <w:autoSpaceDN w:val="0"/>
        <w:spacing w:after="0" w:line="240" w:lineRule="auto"/>
        <w:ind w:firstLine="709"/>
        <w:contextualSpacing/>
        <w:jc w:val="both"/>
        <w:textAlignment w:val="baseline"/>
        <w:rPr>
          <w:rFonts w:ascii="Times New Roman" w:hAnsi="Times New Roman"/>
          <w:color w:val="000000"/>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 točki</w:t>
      </w:r>
      <w:r>
        <w:rPr>
          <w:rFonts w:ascii="Times New Roman" w:eastAsia="Times New Roman" w:hAnsi="Times New Roman" w:cs="Times New Roman"/>
          <w:sz w:val="24"/>
          <w:szCs w:val="24"/>
        </w:rPr>
        <w:t xml:space="preserve"> </w:t>
      </w:r>
      <w:r w:rsidR="006609A5">
        <w:rPr>
          <w:rFonts w:ascii="Times New Roman" w:eastAsia="Times New Roman" w:hAnsi="Times New Roman" w:cs="Times New Roman"/>
          <w:sz w:val="24"/>
          <w:szCs w:val="24"/>
        </w:rPr>
        <w:t xml:space="preserve">Pitanja i prijedlozi. </w:t>
      </w:r>
    </w:p>
    <w:p w14:paraId="7D0129E2" w14:textId="6F77B1A6" w:rsidR="00004214" w:rsidRDefault="00A63714"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Božidar </w:t>
      </w:r>
      <w:proofErr w:type="spellStart"/>
      <w:r>
        <w:rPr>
          <w:rFonts w:ascii="Times New Roman" w:hAnsi="Times New Roman" w:cs="Times New Roman"/>
          <w:sz w:val="24"/>
          <w:szCs w:val="24"/>
        </w:rPr>
        <w:t>Hanžek</w:t>
      </w:r>
      <w:proofErr w:type="spellEnd"/>
      <w:r>
        <w:rPr>
          <w:rFonts w:ascii="Times New Roman" w:hAnsi="Times New Roman" w:cs="Times New Roman"/>
          <w:sz w:val="24"/>
          <w:szCs w:val="24"/>
        </w:rPr>
        <w:t xml:space="preserve"> postavlja pitanje o javnoj rasvjeti, odnosno o postavljanju rasvjetnih tijela u Gornjoj Batini kod kućnih brojeva  75 i 76 gdje je rasvjeta potrebna jer ljudi tamo žive. </w:t>
      </w:r>
    </w:p>
    <w:p w14:paraId="69071D91" w14:textId="5ED2C300" w:rsidR="006609A5" w:rsidRDefault="00004214"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Sljedeće pitanje koje postavlja vijećnik Božidar </w:t>
      </w:r>
      <w:proofErr w:type="spellStart"/>
      <w:r>
        <w:rPr>
          <w:rFonts w:ascii="Times New Roman" w:hAnsi="Times New Roman" w:cs="Times New Roman"/>
          <w:sz w:val="24"/>
          <w:szCs w:val="24"/>
        </w:rPr>
        <w:t>Hanžek</w:t>
      </w:r>
      <w:proofErr w:type="spellEnd"/>
      <w:r>
        <w:rPr>
          <w:rFonts w:ascii="Times New Roman" w:hAnsi="Times New Roman" w:cs="Times New Roman"/>
          <w:sz w:val="24"/>
          <w:szCs w:val="24"/>
        </w:rPr>
        <w:t xml:space="preserve"> je o </w:t>
      </w:r>
      <w:proofErr w:type="spellStart"/>
      <w:r>
        <w:rPr>
          <w:rFonts w:ascii="Times New Roman" w:hAnsi="Times New Roman" w:cs="Times New Roman"/>
          <w:sz w:val="24"/>
          <w:szCs w:val="24"/>
        </w:rPr>
        <w:t>uvrstavanju</w:t>
      </w:r>
      <w:proofErr w:type="spellEnd"/>
      <w:r>
        <w:rPr>
          <w:rFonts w:ascii="Times New Roman" w:hAnsi="Times New Roman" w:cs="Times New Roman"/>
          <w:sz w:val="24"/>
          <w:szCs w:val="24"/>
        </w:rPr>
        <w:t xml:space="preserve"> vojnog puta Belec-Lobor u nerazvrstane ceste. Traži da se navedeni put stavi u plan za sljedeću godinu i da se riješe imovinsko-pravni odnosi te da se put sanira </w:t>
      </w:r>
      <w:proofErr w:type="spellStart"/>
      <w:r>
        <w:rPr>
          <w:rFonts w:ascii="Times New Roman" w:hAnsi="Times New Roman" w:cs="Times New Roman"/>
          <w:sz w:val="24"/>
          <w:szCs w:val="24"/>
        </w:rPr>
        <w:t>šodranjem</w:t>
      </w:r>
      <w:proofErr w:type="spellEnd"/>
      <w:r>
        <w:rPr>
          <w:rFonts w:ascii="Times New Roman" w:hAnsi="Times New Roman" w:cs="Times New Roman"/>
          <w:sz w:val="24"/>
          <w:szCs w:val="24"/>
        </w:rPr>
        <w:t xml:space="preserve">. </w:t>
      </w:r>
    </w:p>
    <w:p w14:paraId="62E7499C" w14:textId="7D1340FC" w:rsidR="00004214" w:rsidRDefault="00004214"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Gradonačelnica odgovara da je javna rasvjeta bila postavljena na sva mjesta gdje su za to postojali uvjeti, ali da nadogradnja ide svake godine. </w:t>
      </w:r>
    </w:p>
    <w:p w14:paraId="2C85958E" w14:textId="3BEE96A5" w:rsidR="00004214" w:rsidRDefault="00004214"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Službenica Mateja </w:t>
      </w:r>
      <w:proofErr w:type="spellStart"/>
      <w:r>
        <w:rPr>
          <w:rFonts w:ascii="Times New Roman" w:hAnsi="Times New Roman" w:cs="Times New Roman"/>
          <w:sz w:val="24"/>
          <w:szCs w:val="24"/>
        </w:rPr>
        <w:t>Stažnik</w:t>
      </w:r>
      <w:proofErr w:type="spellEnd"/>
      <w:r>
        <w:rPr>
          <w:rFonts w:ascii="Times New Roman" w:hAnsi="Times New Roman" w:cs="Times New Roman"/>
          <w:sz w:val="24"/>
          <w:szCs w:val="24"/>
        </w:rPr>
        <w:t xml:space="preserve"> govori da je za navedena rasvjet</w:t>
      </w:r>
      <w:r w:rsidR="00D17E04">
        <w:rPr>
          <w:rFonts w:ascii="Times New Roman" w:hAnsi="Times New Roman" w:cs="Times New Roman"/>
          <w:sz w:val="24"/>
          <w:szCs w:val="24"/>
        </w:rPr>
        <w:t>n</w:t>
      </w:r>
      <w:r>
        <w:rPr>
          <w:rFonts w:ascii="Times New Roman" w:hAnsi="Times New Roman" w:cs="Times New Roman"/>
          <w:sz w:val="24"/>
          <w:szCs w:val="24"/>
        </w:rPr>
        <w:t xml:space="preserve">a tijela dobiven zahtjev tek prije dva tjedna i da je isto stavljeno u plan nadopune za sljedeću godinu. </w:t>
      </w:r>
    </w:p>
    <w:p w14:paraId="574F8A19" w14:textId="4B1606FE" w:rsidR="00004214" w:rsidRDefault="00004214"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Gradonačelnica odgovara na pitanje u vezi spajanja puta Repno-Lobor da se radi o šumskom putu na kojem nisu riješeni imovinsko-pravni odnosi</w:t>
      </w:r>
      <w:r w:rsidR="0043685A">
        <w:rPr>
          <w:rFonts w:ascii="Times New Roman" w:hAnsi="Times New Roman" w:cs="Times New Roman"/>
          <w:sz w:val="24"/>
          <w:szCs w:val="24"/>
        </w:rPr>
        <w:t>, a ni ljudi ne dozvoljavaju sječu drveća</w:t>
      </w:r>
      <w:r w:rsidR="007E00CC">
        <w:rPr>
          <w:rFonts w:ascii="Times New Roman" w:hAnsi="Times New Roman" w:cs="Times New Roman"/>
          <w:sz w:val="24"/>
          <w:szCs w:val="24"/>
        </w:rPr>
        <w:t>. Napominje da nije moguće riješiti imovin</w:t>
      </w:r>
      <w:r w:rsidR="00D17E04">
        <w:rPr>
          <w:rFonts w:ascii="Times New Roman" w:hAnsi="Times New Roman" w:cs="Times New Roman"/>
          <w:sz w:val="24"/>
          <w:szCs w:val="24"/>
        </w:rPr>
        <w:t>s</w:t>
      </w:r>
      <w:r w:rsidR="007E00CC">
        <w:rPr>
          <w:rFonts w:ascii="Times New Roman" w:hAnsi="Times New Roman" w:cs="Times New Roman"/>
          <w:sz w:val="24"/>
          <w:szCs w:val="24"/>
        </w:rPr>
        <w:t xml:space="preserve">ko-pravne odnose jer postoji jako puno suvlasnika i potrebno je izvlaštenje zemljišta. </w:t>
      </w:r>
    </w:p>
    <w:p w14:paraId="39E59AA6" w14:textId="3ACAB79E" w:rsidR="00D17E04" w:rsidRDefault="00D17E04"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Božidar </w:t>
      </w:r>
      <w:proofErr w:type="spellStart"/>
      <w:r>
        <w:rPr>
          <w:rFonts w:ascii="Times New Roman" w:hAnsi="Times New Roman" w:cs="Times New Roman"/>
          <w:sz w:val="24"/>
          <w:szCs w:val="24"/>
        </w:rPr>
        <w:t>Hanžek</w:t>
      </w:r>
      <w:proofErr w:type="spellEnd"/>
      <w:r>
        <w:rPr>
          <w:rFonts w:ascii="Times New Roman" w:hAnsi="Times New Roman" w:cs="Times New Roman"/>
          <w:sz w:val="24"/>
          <w:szCs w:val="24"/>
        </w:rPr>
        <w:t xml:space="preserve"> daje prijedlog u ime Kluba vijećnika HDZ-a da komunalni redar obilazi područje grada Zlatara svaki tjedan do dva i provjerava rade li rasvjetna tijela na stupovima s obzirom da u Repnu lampe ne rade već dva tjedna. </w:t>
      </w:r>
    </w:p>
    <w:p w14:paraId="3DD4F967" w14:textId="7D16257D" w:rsidR="00D17E04" w:rsidRDefault="00D17E04"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Gradonačelnica odgovara da stanovnici sami mogu prijaviti kvar na javnoj rasvjeti </w:t>
      </w:r>
      <w:r w:rsidR="00DF674D">
        <w:rPr>
          <w:rFonts w:ascii="Times New Roman" w:hAnsi="Times New Roman" w:cs="Times New Roman"/>
          <w:sz w:val="24"/>
          <w:szCs w:val="24"/>
        </w:rPr>
        <w:t xml:space="preserve">jer komunalni redar nema mogućnost obilaziti stalno teren i isto provjeravati. </w:t>
      </w:r>
    </w:p>
    <w:p w14:paraId="54DF6344" w14:textId="380E0DCB" w:rsidR="00DF674D" w:rsidRDefault="00DF674D"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Danijel Delija postavlja pitanje u kojem je statusu izgradnja dječjeg vrtića u Zlataru. Drugo pitanje koje postavlja je li u planu potpisivanje ugovora za katastarske izmjere za ostalo područje grada Zlatara. </w:t>
      </w:r>
    </w:p>
    <w:p w14:paraId="1E321FF9" w14:textId="6FC839F2" w:rsidR="00DF674D" w:rsidRDefault="00DF674D"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Gradonačelnica mu odgovara da su radovi na područnom dječjem vrtiću u toku i dobro napreduju. Dodaje da su radovi na matičnom dječjem vrtiću u fazi potpisivanja ugovora s izvođačem i uvođenjem u posao i da se nada da će radovi biti privedeni kraju početkom sljedeće školske godine. </w:t>
      </w:r>
    </w:p>
    <w:p w14:paraId="681C93DE" w14:textId="52CD6B9A" w:rsidR="00DF674D" w:rsidRDefault="00DF674D"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Na pitanje o katastarskim izmjerama, gradonačelnica odgovara da su odobrena sredstva za provođenje istih na području grada gdje bi radovi trebali krenuti u četvrtom ili petom mjesecu. U sklopu izmjere spajat će se dvije katastarske općine u jednu , a nakon završetka izmjere krenut će se s izmjerama i na ostalim naseljima. </w:t>
      </w:r>
    </w:p>
    <w:p w14:paraId="4C942DDB" w14:textId="02550EF9" w:rsidR="00DF674D" w:rsidRDefault="00DF674D"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Daljnjih pitanja ni rasprave nije bilo pa je predsjednica zaključila sjednicu u </w:t>
      </w:r>
      <w:r w:rsidR="002F0BBE">
        <w:rPr>
          <w:rFonts w:ascii="Times New Roman" w:hAnsi="Times New Roman" w:cs="Times New Roman"/>
          <w:sz w:val="24"/>
          <w:szCs w:val="24"/>
        </w:rPr>
        <w:t xml:space="preserve">18.56 sati. </w:t>
      </w:r>
    </w:p>
    <w:p w14:paraId="7BC62DAB" w14:textId="77777777" w:rsidR="002F0BBE" w:rsidRDefault="002F0BBE"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p>
    <w:p w14:paraId="4163BCFA" w14:textId="77777777" w:rsidR="002F0BBE" w:rsidRDefault="002F0BBE"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p>
    <w:p w14:paraId="438E2962" w14:textId="77777777" w:rsidR="007E00CC" w:rsidRDefault="007E00CC"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p>
    <w:p w14:paraId="06CBB98E" w14:textId="77777777" w:rsidR="006609A5" w:rsidRDefault="006609A5" w:rsidP="0028726B">
      <w:pPr>
        <w:suppressAutoHyphens/>
        <w:autoSpaceDN w:val="0"/>
        <w:spacing w:after="0" w:line="240" w:lineRule="auto"/>
        <w:ind w:firstLine="708"/>
        <w:contextualSpacing/>
        <w:jc w:val="both"/>
        <w:textAlignment w:val="baseline"/>
        <w:rPr>
          <w:rFonts w:ascii="Times New Roman" w:hAnsi="Times New Roman"/>
          <w:color w:val="000000"/>
          <w:sz w:val="24"/>
          <w:szCs w:val="24"/>
        </w:rPr>
      </w:pPr>
    </w:p>
    <w:bookmarkEnd w:id="13"/>
    <w:bookmarkEnd w:id="20"/>
    <w:p w14:paraId="117F944C" w14:textId="77777777" w:rsidR="00AF268F" w:rsidRDefault="00AF268F" w:rsidP="00AF268F">
      <w:pPr>
        <w:jc w:val="both"/>
        <w:rPr>
          <w:rFonts w:ascii="Times New Roman" w:eastAsia="Times New Roman" w:hAnsi="Times New Roman"/>
          <w:color w:val="222222"/>
          <w:sz w:val="24"/>
          <w:szCs w:val="24"/>
          <w:lang w:eastAsia="hr-HR"/>
        </w:rPr>
      </w:pPr>
      <w:r>
        <w:rPr>
          <w:rFonts w:ascii="Times New Roman" w:eastAsia="Times New Roman" w:hAnsi="Times New Roman"/>
          <w:color w:val="222222"/>
          <w:sz w:val="24"/>
          <w:szCs w:val="24"/>
          <w:lang w:eastAsia="hr-HR"/>
        </w:rPr>
        <w:t>ZAPISNIČAR</w:t>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t xml:space="preserve">PREDSJEDNICA GRADSKOG VIJEĆA: </w:t>
      </w:r>
    </w:p>
    <w:p w14:paraId="6668F190" w14:textId="77777777" w:rsidR="00AF268F" w:rsidRPr="0063059A" w:rsidRDefault="00AF268F" w:rsidP="00AF268F">
      <w:pPr>
        <w:jc w:val="both"/>
        <w:rPr>
          <w:rFonts w:ascii="Times New Roman" w:eastAsia="Times New Roman" w:hAnsi="Times New Roman"/>
          <w:color w:val="222222"/>
          <w:sz w:val="24"/>
          <w:szCs w:val="24"/>
          <w:lang w:eastAsia="hr-HR"/>
        </w:rPr>
      </w:pPr>
      <w:r>
        <w:rPr>
          <w:rFonts w:ascii="Times New Roman" w:eastAsia="Times New Roman" w:hAnsi="Times New Roman"/>
          <w:color w:val="222222"/>
          <w:sz w:val="24"/>
          <w:szCs w:val="24"/>
          <w:lang w:eastAsia="hr-HR"/>
        </w:rPr>
        <w:t>Maja Šimunić</w:t>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t xml:space="preserve">                 Danijela </w:t>
      </w:r>
      <w:proofErr w:type="spellStart"/>
      <w:r>
        <w:rPr>
          <w:rFonts w:ascii="Times New Roman" w:eastAsia="Times New Roman" w:hAnsi="Times New Roman"/>
          <w:color w:val="222222"/>
          <w:sz w:val="24"/>
          <w:szCs w:val="24"/>
          <w:lang w:eastAsia="hr-HR"/>
        </w:rPr>
        <w:t>Findak</w:t>
      </w:r>
      <w:proofErr w:type="spellEnd"/>
    </w:p>
    <w:bookmarkEnd w:id="8"/>
    <w:p w14:paraId="70773673" w14:textId="77777777" w:rsidR="00E32CF9" w:rsidRPr="009C6C44" w:rsidRDefault="00E32CF9" w:rsidP="00E32CF9">
      <w:pPr>
        <w:spacing w:after="0" w:line="240" w:lineRule="auto"/>
        <w:jc w:val="center"/>
        <w:rPr>
          <w:rFonts w:ascii="Times New Roman" w:eastAsia="Times New Roman" w:hAnsi="Times New Roman" w:cs="Times New Roman"/>
          <w:b/>
          <w:sz w:val="24"/>
          <w:szCs w:val="24"/>
        </w:rPr>
      </w:pPr>
    </w:p>
    <w:sectPr w:rsidR="00E32CF9" w:rsidRPr="009C6C44" w:rsidSect="00EB2BB1">
      <w:footerReference w:type="default" r:id="rId9"/>
      <w:pgSz w:w="11906" w:h="16838"/>
      <w:pgMar w:top="1134" w:right="1418"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6E760" w14:textId="77777777" w:rsidR="00095675" w:rsidRDefault="00095675">
      <w:pPr>
        <w:spacing w:after="0" w:line="240" w:lineRule="auto"/>
      </w:pPr>
      <w:r>
        <w:separator/>
      </w:r>
    </w:p>
  </w:endnote>
  <w:endnote w:type="continuationSeparator" w:id="0">
    <w:p w14:paraId="3A6E5554" w14:textId="77777777" w:rsidR="00095675" w:rsidRDefault="0009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301491"/>
      <w:docPartObj>
        <w:docPartGallery w:val="Page Numbers (Bottom of Page)"/>
        <w:docPartUnique/>
      </w:docPartObj>
    </w:sdtPr>
    <w:sdtContent>
      <w:p w14:paraId="2EBB754E" w14:textId="77777777" w:rsidR="008368EC" w:rsidRDefault="008368EC">
        <w:pPr>
          <w:pStyle w:val="Podnoje"/>
          <w:jc w:val="center"/>
        </w:pPr>
        <w:r>
          <w:fldChar w:fldCharType="begin"/>
        </w:r>
        <w:r>
          <w:instrText>PAGE   \* MERGEFORMAT</w:instrText>
        </w:r>
        <w:r>
          <w:fldChar w:fldCharType="separate"/>
        </w:r>
        <w:r>
          <w:rPr>
            <w:noProof/>
          </w:rPr>
          <w:t>10</w:t>
        </w:r>
        <w:r>
          <w:rPr>
            <w:noProof/>
          </w:rPr>
          <w:fldChar w:fldCharType="end"/>
        </w:r>
      </w:p>
    </w:sdtContent>
  </w:sdt>
  <w:p w14:paraId="688FF1FF" w14:textId="77777777" w:rsidR="008368EC" w:rsidRDefault="008368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580D" w14:textId="77777777" w:rsidR="00095675" w:rsidRDefault="00095675">
      <w:pPr>
        <w:spacing w:after="0" w:line="240" w:lineRule="auto"/>
      </w:pPr>
      <w:r>
        <w:separator/>
      </w:r>
    </w:p>
  </w:footnote>
  <w:footnote w:type="continuationSeparator" w:id="0">
    <w:p w14:paraId="3694F40D" w14:textId="77777777" w:rsidR="00095675" w:rsidRDefault="00095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67F"/>
    <w:multiLevelType w:val="hybridMultilevel"/>
    <w:tmpl w:val="2BDE4DE6"/>
    <w:lvl w:ilvl="0" w:tplc="AA8C62B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31B48"/>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34E7FB5"/>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8821358"/>
    <w:multiLevelType w:val="hybridMultilevel"/>
    <w:tmpl w:val="12220A14"/>
    <w:lvl w:ilvl="0" w:tplc="EA9E424E">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4" w15:restartNumberingAfterBreak="0">
    <w:nsid w:val="0D256559"/>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37232A3"/>
    <w:multiLevelType w:val="hybridMultilevel"/>
    <w:tmpl w:val="5944D6F2"/>
    <w:lvl w:ilvl="0" w:tplc="661E1C20">
      <w:start w:val="2"/>
      <w:numFmt w:val="decimal"/>
      <w:lvlText w:val="%1."/>
      <w:lvlJc w:val="left"/>
      <w:pPr>
        <w:ind w:left="1133" w:hanging="360"/>
      </w:pPr>
      <w:rPr>
        <w:rFonts w:hint="default"/>
      </w:rPr>
    </w:lvl>
    <w:lvl w:ilvl="1" w:tplc="041A0019">
      <w:start w:val="1"/>
      <w:numFmt w:val="lowerLetter"/>
      <w:lvlText w:val="%2."/>
      <w:lvlJc w:val="left"/>
      <w:pPr>
        <w:ind w:left="1853" w:hanging="360"/>
      </w:pPr>
    </w:lvl>
    <w:lvl w:ilvl="2" w:tplc="041A001B" w:tentative="1">
      <w:start w:val="1"/>
      <w:numFmt w:val="lowerRoman"/>
      <w:lvlText w:val="%3."/>
      <w:lvlJc w:val="right"/>
      <w:pPr>
        <w:ind w:left="2573" w:hanging="180"/>
      </w:pPr>
    </w:lvl>
    <w:lvl w:ilvl="3" w:tplc="041A000F" w:tentative="1">
      <w:start w:val="1"/>
      <w:numFmt w:val="decimal"/>
      <w:lvlText w:val="%4."/>
      <w:lvlJc w:val="left"/>
      <w:pPr>
        <w:ind w:left="3293" w:hanging="360"/>
      </w:pPr>
    </w:lvl>
    <w:lvl w:ilvl="4" w:tplc="041A0019" w:tentative="1">
      <w:start w:val="1"/>
      <w:numFmt w:val="lowerLetter"/>
      <w:lvlText w:val="%5."/>
      <w:lvlJc w:val="left"/>
      <w:pPr>
        <w:ind w:left="4013" w:hanging="360"/>
      </w:pPr>
    </w:lvl>
    <w:lvl w:ilvl="5" w:tplc="041A001B" w:tentative="1">
      <w:start w:val="1"/>
      <w:numFmt w:val="lowerRoman"/>
      <w:lvlText w:val="%6."/>
      <w:lvlJc w:val="right"/>
      <w:pPr>
        <w:ind w:left="4733" w:hanging="180"/>
      </w:pPr>
    </w:lvl>
    <w:lvl w:ilvl="6" w:tplc="041A000F" w:tentative="1">
      <w:start w:val="1"/>
      <w:numFmt w:val="decimal"/>
      <w:lvlText w:val="%7."/>
      <w:lvlJc w:val="left"/>
      <w:pPr>
        <w:ind w:left="5453" w:hanging="360"/>
      </w:pPr>
    </w:lvl>
    <w:lvl w:ilvl="7" w:tplc="041A0019" w:tentative="1">
      <w:start w:val="1"/>
      <w:numFmt w:val="lowerLetter"/>
      <w:lvlText w:val="%8."/>
      <w:lvlJc w:val="left"/>
      <w:pPr>
        <w:ind w:left="6173" w:hanging="360"/>
      </w:pPr>
    </w:lvl>
    <w:lvl w:ilvl="8" w:tplc="041A001B" w:tentative="1">
      <w:start w:val="1"/>
      <w:numFmt w:val="lowerRoman"/>
      <w:lvlText w:val="%9."/>
      <w:lvlJc w:val="right"/>
      <w:pPr>
        <w:ind w:left="6893" w:hanging="180"/>
      </w:pPr>
    </w:lvl>
  </w:abstractNum>
  <w:abstractNum w:abstractNumId="6" w15:restartNumberingAfterBreak="0">
    <w:nsid w:val="19E87C85"/>
    <w:multiLevelType w:val="multilevel"/>
    <w:tmpl w:val="8FA89BA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EC36C8"/>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94741A3"/>
    <w:multiLevelType w:val="hybridMultilevel"/>
    <w:tmpl w:val="1DC0B49E"/>
    <w:lvl w:ilvl="0" w:tplc="FFFFFFFF">
      <w:start w:val="1"/>
      <w:numFmt w:val="decimal"/>
      <w:lvlText w:val="%1."/>
      <w:lvlJc w:val="left"/>
      <w:pPr>
        <w:ind w:left="1016" w:hanging="243"/>
      </w:pPr>
      <w:rPr>
        <w:rFonts w:ascii="Times New Roman" w:eastAsia="Times New Roman" w:hAnsi="Times New Roman" w:cs="Times New Roman"/>
        <w:w w:val="98"/>
        <w:sz w:val="24"/>
        <w:szCs w:val="24"/>
        <w:lang w:val="hr-HR" w:eastAsia="hr-HR" w:bidi="hr-HR"/>
      </w:rPr>
    </w:lvl>
    <w:lvl w:ilvl="1" w:tplc="FFFFFFFF">
      <w:numFmt w:val="bullet"/>
      <w:lvlText w:val="-"/>
      <w:lvlJc w:val="left"/>
      <w:pPr>
        <w:ind w:left="1794" w:hanging="147"/>
      </w:pPr>
      <w:rPr>
        <w:rFonts w:hint="default"/>
        <w:w w:val="93"/>
        <w:lang w:val="hr-HR" w:eastAsia="hr-HR" w:bidi="hr-HR"/>
      </w:rPr>
    </w:lvl>
    <w:lvl w:ilvl="2" w:tplc="FFFFFFFF">
      <w:numFmt w:val="bullet"/>
      <w:lvlText w:val="•"/>
      <w:lvlJc w:val="left"/>
      <w:pPr>
        <w:ind w:left="2631" w:hanging="147"/>
      </w:pPr>
      <w:rPr>
        <w:rFonts w:hint="default"/>
        <w:lang w:val="hr-HR" w:eastAsia="hr-HR" w:bidi="hr-HR"/>
      </w:rPr>
    </w:lvl>
    <w:lvl w:ilvl="3" w:tplc="FFFFFFFF">
      <w:numFmt w:val="bullet"/>
      <w:lvlText w:val="•"/>
      <w:lvlJc w:val="left"/>
      <w:pPr>
        <w:ind w:left="3463" w:hanging="147"/>
      </w:pPr>
      <w:rPr>
        <w:rFonts w:hint="default"/>
        <w:lang w:val="hr-HR" w:eastAsia="hr-HR" w:bidi="hr-HR"/>
      </w:rPr>
    </w:lvl>
    <w:lvl w:ilvl="4" w:tplc="FFFFFFFF">
      <w:numFmt w:val="bullet"/>
      <w:lvlText w:val="•"/>
      <w:lvlJc w:val="left"/>
      <w:pPr>
        <w:ind w:left="4295" w:hanging="147"/>
      </w:pPr>
      <w:rPr>
        <w:rFonts w:hint="default"/>
        <w:lang w:val="hr-HR" w:eastAsia="hr-HR" w:bidi="hr-HR"/>
      </w:rPr>
    </w:lvl>
    <w:lvl w:ilvl="5" w:tplc="FFFFFFFF">
      <w:numFmt w:val="bullet"/>
      <w:lvlText w:val="•"/>
      <w:lvlJc w:val="left"/>
      <w:pPr>
        <w:ind w:left="5127" w:hanging="147"/>
      </w:pPr>
      <w:rPr>
        <w:rFonts w:hint="default"/>
        <w:lang w:val="hr-HR" w:eastAsia="hr-HR" w:bidi="hr-HR"/>
      </w:rPr>
    </w:lvl>
    <w:lvl w:ilvl="6" w:tplc="FFFFFFFF">
      <w:numFmt w:val="bullet"/>
      <w:lvlText w:val="•"/>
      <w:lvlJc w:val="left"/>
      <w:pPr>
        <w:ind w:left="5959" w:hanging="147"/>
      </w:pPr>
      <w:rPr>
        <w:rFonts w:hint="default"/>
        <w:lang w:val="hr-HR" w:eastAsia="hr-HR" w:bidi="hr-HR"/>
      </w:rPr>
    </w:lvl>
    <w:lvl w:ilvl="7" w:tplc="FFFFFFFF">
      <w:numFmt w:val="bullet"/>
      <w:lvlText w:val="•"/>
      <w:lvlJc w:val="left"/>
      <w:pPr>
        <w:ind w:left="6791" w:hanging="147"/>
      </w:pPr>
      <w:rPr>
        <w:rFonts w:hint="default"/>
        <w:lang w:val="hr-HR" w:eastAsia="hr-HR" w:bidi="hr-HR"/>
      </w:rPr>
    </w:lvl>
    <w:lvl w:ilvl="8" w:tplc="FFFFFFFF">
      <w:numFmt w:val="bullet"/>
      <w:lvlText w:val="•"/>
      <w:lvlJc w:val="left"/>
      <w:pPr>
        <w:ind w:left="7623" w:hanging="147"/>
      </w:pPr>
      <w:rPr>
        <w:rFonts w:hint="default"/>
        <w:lang w:val="hr-HR" w:eastAsia="hr-HR" w:bidi="hr-HR"/>
      </w:rPr>
    </w:lvl>
  </w:abstractNum>
  <w:abstractNum w:abstractNumId="9" w15:restartNumberingAfterBreak="0">
    <w:nsid w:val="2A3141A2"/>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B6170DA"/>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C877842"/>
    <w:multiLevelType w:val="hybridMultilevel"/>
    <w:tmpl w:val="6040E762"/>
    <w:lvl w:ilvl="0" w:tplc="041A000F">
      <w:start w:val="1"/>
      <w:numFmt w:val="decimal"/>
      <w:lvlText w:val="%1."/>
      <w:lvlJc w:val="left"/>
      <w:pPr>
        <w:ind w:left="1287" w:hanging="72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2F1A2CEC"/>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14A2575"/>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1AF4652"/>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61A4E3A"/>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71F673F"/>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7417101"/>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0BA502A"/>
    <w:multiLevelType w:val="hybridMultilevel"/>
    <w:tmpl w:val="A2DA1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1797A9F"/>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2433961"/>
    <w:multiLevelType w:val="multilevel"/>
    <w:tmpl w:val="DA32406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4BB0B47"/>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513367F"/>
    <w:multiLevelType w:val="hybridMultilevel"/>
    <w:tmpl w:val="EB7EC9AE"/>
    <w:lvl w:ilvl="0" w:tplc="A470CB4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C8676EB"/>
    <w:multiLevelType w:val="hybridMultilevel"/>
    <w:tmpl w:val="34644AA8"/>
    <w:lvl w:ilvl="0" w:tplc="98685E98">
      <w:start w:val="1"/>
      <w:numFmt w:val="decimal"/>
      <w:lvlText w:val="%1."/>
      <w:lvlJc w:val="left"/>
      <w:pPr>
        <w:ind w:left="1016" w:hanging="243"/>
      </w:pPr>
      <w:rPr>
        <w:rFonts w:ascii="Times New Roman" w:eastAsia="Times New Roman" w:hAnsi="Times New Roman" w:cs="Times New Roman"/>
        <w:w w:val="98"/>
        <w:sz w:val="24"/>
        <w:szCs w:val="24"/>
        <w:lang w:val="hr-HR" w:eastAsia="hr-HR" w:bidi="hr-HR"/>
      </w:rPr>
    </w:lvl>
    <w:lvl w:ilvl="1" w:tplc="A38A4D96">
      <w:numFmt w:val="bullet"/>
      <w:lvlText w:val="-"/>
      <w:lvlJc w:val="left"/>
      <w:pPr>
        <w:ind w:left="1794" w:hanging="147"/>
      </w:pPr>
      <w:rPr>
        <w:rFonts w:hint="default"/>
        <w:w w:val="93"/>
        <w:lang w:val="hr-HR" w:eastAsia="hr-HR" w:bidi="hr-HR"/>
      </w:rPr>
    </w:lvl>
    <w:lvl w:ilvl="2" w:tplc="EDA8059A">
      <w:numFmt w:val="bullet"/>
      <w:lvlText w:val="•"/>
      <w:lvlJc w:val="left"/>
      <w:pPr>
        <w:ind w:left="2631" w:hanging="147"/>
      </w:pPr>
      <w:rPr>
        <w:rFonts w:hint="default"/>
        <w:lang w:val="hr-HR" w:eastAsia="hr-HR" w:bidi="hr-HR"/>
      </w:rPr>
    </w:lvl>
    <w:lvl w:ilvl="3" w:tplc="1CE8497E">
      <w:numFmt w:val="bullet"/>
      <w:lvlText w:val="•"/>
      <w:lvlJc w:val="left"/>
      <w:pPr>
        <w:ind w:left="3463" w:hanging="147"/>
      </w:pPr>
      <w:rPr>
        <w:rFonts w:hint="default"/>
        <w:lang w:val="hr-HR" w:eastAsia="hr-HR" w:bidi="hr-HR"/>
      </w:rPr>
    </w:lvl>
    <w:lvl w:ilvl="4" w:tplc="EC5A01DA">
      <w:numFmt w:val="bullet"/>
      <w:lvlText w:val="•"/>
      <w:lvlJc w:val="left"/>
      <w:pPr>
        <w:ind w:left="4295" w:hanging="147"/>
      </w:pPr>
      <w:rPr>
        <w:rFonts w:hint="default"/>
        <w:lang w:val="hr-HR" w:eastAsia="hr-HR" w:bidi="hr-HR"/>
      </w:rPr>
    </w:lvl>
    <w:lvl w:ilvl="5" w:tplc="483A33FC">
      <w:numFmt w:val="bullet"/>
      <w:lvlText w:val="•"/>
      <w:lvlJc w:val="left"/>
      <w:pPr>
        <w:ind w:left="5127" w:hanging="147"/>
      </w:pPr>
      <w:rPr>
        <w:rFonts w:hint="default"/>
        <w:lang w:val="hr-HR" w:eastAsia="hr-HR" w:bidi="hr-HR"/>
      </w:rPr>
    </w:lvl>
    <w:lvl w:ilvl="6" w:tplc="D0C838C0">
      <w:numFmt w:val="bullet"/>
      <w:lvlText w:val="•"/>
      <w:lvlJc w:val="left"/>
      <w:pPr>
        <w:ind w:left="5959" w:hanging="147"/>
      </w:pPr>
      <w:rPr>
        <w:rFonts w:hint="default"/>
        <w:lang w:val="hr-HR" w:eastAsia="hr-HR" w:bidi="hr-HR"/>
      </w:rPr>
    </w:lvl>
    <w:lvl w:ilvl="7" w:tplc="7250E5E4">
      <w:numFmt w:val="bullet"/>
      <w:lvlText w:val="•"/>
      <w:lvlJc w:val="left"/>
      <w:pPr>
        <w:ind w:left="6791" w:hanging="147"/>
      </w:pPr>
      <w:rPr>
        <w:rFonts w:hint="default"/>
        <w:lang w:val="hr-HR" w:eastAsia="hr-HR" w:bidi="hr-HR"/>
      </w:rPr>
    </w:lvl>
    <w:lvl w:ilvl="8" w:tplc="EDAEC2DA">
      <w:numFmt w:val="bullet"/>
      <w:lvlText w:val="•"/>
      <w:lvlJc w:val="left"/>
      <w:pPr>
        <w:ind w:left="7623" w:hanging="147"/>
      </w:pPr>
      <w:rPr>
        <w:rFonts w:hint="default"/>
        <w:lang w:val="hr-HR" w:eastAsia="hr-HR" w:bidi="hr-HR"/>
      </w:rPr>
    </w:lvl>
  </w:abstractNum>
  <w:abstractNum w:abstractNumId="24" w15:restartNumberingAfterBreak="0">
    <w:nsid w:val="4F3B429D"/>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1A72F2E"/>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696770F"/>
    <w:multiLevelType w:val="multilevel"/>
    <w:tmpl w:val="A8F660E2"/>
    <w:lvl w:ilvl="0">
      <w:numFmt w:val="bullet"/>
      <w:lvlText w:val="-"/>
      <w:lvlJc w:val="left"/>
      <w:pPr>
        <w:ind w:left="1146" w:hanging="360"/>
      </w:pPr>
      <w:rPr>
        <w:rFonts w:ascii="Times New Roman" w:eastAsia="Calibri"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7" w15:restartNumberingAfterBreak="0">
    <w:nsid w:val="72073C97"/>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368242A"/>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7F374A5"/>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BF23E7F"/>
    <w:multiLevelType w:val="hybridMultilevel"/>
    <w:tmpl w:val="01F69CE0"/>
    <w:lvl w:ilvl="0" w:tplc="041A0017">
      <w:start w:val="1"/>
      <w:numFmt w:val="lowerLetter"/>
      <w:lvlText w:val="%1)"/>
      <w:lvlJc w:val="left"/>
      <w:pPr>
        <w:tabs>
          <w:tab w:val="num" w:pos="720"/>
        </w:tabs>
        <w:ind w:left="720" w:hanging="360"/>
      </w:pPr>
      <w:rPr>
        <w:rFonts w:hint="default"/>
      </w:rPr>
    </w:lvl>
    <w:lvl w:ilvl="1" w:tplc="C054C99A">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555039631">
    <w:abstractNumId w:val="30"/>
  </w:num>
  <w:num w:numId="2" w16cid:durableId="836462725">
    <w:abstractNumId w:val="0"/>
  </w:num>
  <w:num w:numId="3" w16cid:durableId="2066292896">
    <w:abstractNumId w:val="14"/>
  </w:num>
  <w:num w:numId="4" w16cid:durableId="1028526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761856">
    <w:abstractNumId w:val="20"/>
  </w:num>
  <w:num w:numId="6" w16cid:durableId="478765587">
    <w:abstractNumId w:val="26"/>
  </w:num>
  <w:num w:numId="7" w16cid:durableId="53629612">
    <w:abstractNumId w:val="6"/>
  </w:num>
  <w:num w:numId="8" w16cid:durableId="740368279">
    <w:abstractNumId w:val="23"/>
  </w:num>
  <w:num w:numId="9" w16cid:durableId="1898736433">
    <w:abstractNumId w:val="3"/>
  </w:num>
  <w:num w:numId="10" w16cid:durableId="1147893507">
    <w:abstractNumId w:val="8"/>
  </w:num>
  <w:num w:numId="11" w16cid:durableId="163784971">
    <w:abstractNumId w:val="5"/>
  </w:num>
  <w:num w:numId="12" w16cid:durableId="1544101961">
    <w:abstractNumId w:val="11"/>
  </w:num>
  <w:num w:numId="13" w16cid:durableId="1481537453">
    <w:abstractNumId w:val="15"/>
  </w:num>
  <w:num w:numId="14" w16cid:durableId="288249806">
    <w:abstractNumId w:val="22"/>
  </w:num>
  <w:num w:numId="15" w16cid:durableId="1128930667">
    <w:abstractNumId w:val="18"/>
  </w:num>
  <w:num w:numId="16" w16cid:durableId="1508709792">
    <w:abstractNumId w:val="1"/>
  </w:num>
  <w:num w:numId="17" w16cid:durableId="537669987">
    <w:abstractNumId w:val="28"/>
  </w:num>
  <w:num w:numId="18" w16cid:durableId="610090396">
    <w:abstractNumId w:val="27"/>
  </w:num>
  <w:num w:numId="19" w16cid:durableId="61566901">
    <w:abstractNumId w:val="19"/>
  </w:num>
  <w:num w:numId="20" w16cid:durableId="1232738194">
    <w:abstractNumId w:val="21"/>
  </w:num>
  <w:num w:numId="21" w16cid:durableId="1276399363">
    <w:abstractNumId w:val="24"/>
  </w:num>
  <w:num w:numId="22" w16cid:durableId="1479422004">
    <w:abstractNumId w:val="7"/>
  </w:num>
  <w:num w:numId="23" w16cid:durableId="1392458175">
    <w:abstractNumId w:val="4"/>
  </w:num>
  <w:num w:numId="24" w16cid:durableId="616644930">
    <w:abstractNumId w:val="13"/>
  </w:num>
  <w:num w:numId="25" w16cid:durableId="604659430">
    <w:abstractNumId w:val="2"/>
  </w:num>
  <w:num w:numId="26" w16cid:durableId="346447377">
    <w:abstractNumId w:val="12"/>
  </w:num>
  <w:num w:numId="27" w16cid:durableId="476000082">
    <w:abstractNumId w:val="29"/>
  </w:num>
  <w:num w:numId="28" w16cid:durableId="1022820497">
    <w:abstractNumId w:val="25"/>
  </w:num>
  <w:num w:numId="29" w16cid:durableId="490413733">
    <w:abstractNumId w:val="9"/>
  </w:num>
  <w:num w:numId="30" w16cid:durableId="7761109">
    <w:abstractNumId w:val="17"/>
  </w:num>
  <w:num w:numId="31" w16cid:durableId="839660861">
    <w:abstractNumId w:val="16"/>
  </w:num>
  <w:num w:numId="32" w16cid:durableId="449520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F9"/>
    <w:rsid w:val="00004214"/>
    <w:rsid w:val="00004A37"/>
    <w:rsid w:val="0001472E"/>
    <w:rsid w:val="0002276F"/>
    <w:rsid w:val="0003152E"/>
    <w:rsid w:val="000326E8"/>
    <w:rsid w:val="00032A5B"/>
    <w:rsid w:val="00036734"/>
    <w:rsid w:val="00041B82"/>
    <w:rsid w:val="00056058"/>
    <w:rsid w:val="00063DF1"/>
    <w:rsid w:val="000641EA"/>
    <w:rsid w:val="00071576"/>
    <w:rsid w:val="00071A3D"/>
    <w:rsid w:val="00074212"/>
    <w:rsid w:val="00075390"/>
    <w:rsid w:val="000809A7"/>
    <w:rsid w:val="00082DD0"/>
    <w:rsid w:val="00083CBA"/>
    <w:rsid w:val="00085C28"/>
    <w:rsid w:val="00090D92"/>
    <w:rsid w:val="00095675"/>
    <w:rsid w:val="0009630A"/>
    <w:rsid w:val="000978A7"/>
    <w:rsid w:val="000A114C"/>
    <w:rsid w:val="000A21D6"/>
    <w:rsid w:val="000B335E"/>
    <w:rsid w:val="000B7328"/>
    <w:rsid w:val="000B775C"/>
    <w:rsid w:val="000C0006"/>
    <w:rsid w:val="000C1030"/>
    <w:rsid w:val="000C4681"/>
    <w:rsid w:val="000D1E82"/>
    <w:rsid w:val="000E22F2"/>
    <w:rsid w:val="000E29D5"/>
    <w:rsid w:val="000E34A9"/>
    <w:rsid w:val="000E4164"/>
    <w:rsid w:val="000E4947"/>
    <w:rsid w:val="000E4D35"/>
    <w:rsid w:val="000E694A"/>
    <w:rsid w:val="000F4EE2"/>
    <w:rsid w:val="00105955"/>
    <w:rsid w:val="00113BB4"/>
    <w:rsid w:val="001254D4"/>
    <w:rsid w:val="00127007"/>
    <w:rsid w:val="001272EB"/>
    <w:rsid w:val="00134F4A"/>
    <w:rsid w:val="00135F22"/>
    <w:rsid w:val="00144730"/>
    <w:rsid w:val="00156EA8"/>
    <w:rsid w:val="00166AA0"/>
    <w:rsid w:val="00177183"/>
    <w:rsid w:val="00190E54"/>
    <w:rsid w:val="0019522F"/>
    <w:rsid w:val="001A2F28"/>
    <w:rsid w:val="001A33FF"/>
    <w:rsid w:val="001D58DF"/>
    <w:rsid w:val="001E0491"/>
    <w:rsid w:val="00201118"/>
    <w:rsid w:val="00207DE0"/>
    <w:rsid w:val="002363D0"/>
    <w:rsid w:val="002432DA"/>
    <w:rsid w:val="00243B27"/>
    <w:rsid w:val="00243E70"/>
    <w:rsid w:val="00251EA4"/>
    <w:rsid w:val="002576E7"/>
    <w:rsid w:val="0026052B"/>
    <w:rsid w:val="0026603A"/>
    <w:rsid w:val="002761B9"/>
    <w:rsid w:val="00283C5B"/>
    <w:rsid w:val="00284919"/>
    <w:rsid w:val="0028726B"/>
    <w:rsid w:val="00293C16"/>
    <w:rsid w:val="00297A5E"/>
    <w:rsid w:val="002B2D68"/>
    <w:rsid w:val="002C2894"/>
    <w:rsid w:val="002C485D"/>
    <w:rsid w:val="002C79A7"/>
    <w:rsid w:val="002D6BF9"/>
    <w:rsid w:val="002E0EE0"/>
    <w:rsid w:val="002F0BBE"/>
    <w:rsid w:val="002F27A0"/>
    <w:rsid w:val="002F3BCA"/>
    <w:rsid w:val="00300134"/>
    <w:rsid w:val="00305207"/>
    <w:rsid w:val="003068A7"/>
    <w:rsid w:val="0030719D"/>
    <w:rsid w:val="00313446"/>
    <w:rsid w:val="00314D05"/>
    <w:rsid w:val="00316441"/>
    <w:rsid w:val="0031653A"/>
    <w:rsid w:val="003311CE"/>
    <w:rsid w:val="003324F0"/>
    <w:rsid w:val="00333FDC"/>
    <w:rsid w:val="00341848"/>
    <w:rsid w:val="00342B3D"/>
    <w:rsid w:val="00345AC9"/>
    <w:rsid w:val="00351D98"/>
    <w:rsid w:val="00356500"/>
    <w:rsid w:val="003723AF"/>
    <w:rsid w:val="00372F30"/>
    <w:rsid w:val="00383B60"/>
    <w:rsid w:val="00384E5B"/>
    <w:rsid w:val="003A1F05"/>
    <w:rsid w:val="003A43FF"/>
    <w:rsid w:val="003A575A"/>
    <w:rsid w:val="003A6489"/>
    <w:rsid w:val="003B2738"/>
    <w:rsid w:val="003B575E"/>
    <w:rsid w:val="003D070B"/>
    <w:rsid w:val="003D28D6"/>
    <w:rsid w:val="003E5657"/>
    <w:rsid w:val="003E6860"/>
    <w:rsid w:val="003E6D2B"/>
    <w:rsid w:val="003F0FB3"/>
    <w:rsid w:val="003F19B6"/>
    <w:rsid w:val="003F340D"/>
    <w:rsid w:val="003F4D77"/>
    <w:rsid w:val="003F4F1F"/>
    <w:rsid w:val="003F55E8"/>
    <w:rsid w:val="0041352D"/>
    <w:rsid w:val="00420F2B"/>
    <w:rsid w:val="004214A6"/>
    <w:rsid w:val="0042569A"/>
    <w:rsid w:val="0043312B"/>
    <w:rsid w:val="004332E7"/>
    <w:rsid w:val="004332EA"/>
    <w:rsid w:val="0043685A"/>
    <w:rsid w:val="004379DC"/>
    <w:rsid w:val="00441B38"/>
    <w:rsid w:val="004475DB"/>
    <w:rsid w:val="004502E2"/>
    <w:rsid w:val="00450A03"/>
    <w:rsid w:val="00464E6C"/>
    <w:rsid w:val="004816AE"/>
    <w:rsid w:val="00483261"/>
    <w:rsid w:val="00483B12"/>
    <w:rsid w:val="00483D42"/>
    <w:rsid w:val="00484F05"/>
    <w:rsid w:val="004938DF"/>
    <w:rsid w:val="004A3AB6"/>
    <w:rsid w:val="004A5F57"/>
    <w:rsid w:val="004B5565"/>
    <w:rsid w:val="004C3958"/>
    <w:rsid w:val="004C5D37"/>
    <w:rsid w:val="004C7786"/>
    <w:rsid w:val="004D0D8E"/>
    <w:rsid w:val="004D0FBD"/>
    <w:rsid w:val="004D1CAF"/>
    <w:rsid w:val="004D62B4"/>
    <w:rsid w:val="004F1F6D"/>
    <w:rsid w:val="0050149B"/>
    <w:rsid w:val="0050166D"/>
    <w:rsid w:val="0050730F"/>
    <w:rsid w:val="00512954"/>
    <w:rsid w:val="00512F8B"/>
    <w:rsid w:val="00515A56"/>
    <w:rsid w:val="00523BB2"/>
    <w:rsid w:val="005302CE"/>
    <w:rsid w:val="00530F34"/>
    <w:rsid w:val="00545761"/>
    <w:rsid w:val="0055066D"/>
    <w:rsid w:val="00552E09"/>
    <w:rsid w:val="00553543"/>
    <w:rsid w:val="00554B14"/>
    <w:rsid w:val="00556CFE"/>
    <w:rsid w:val="00563D26"/>
    <w:rsid w:val="005679FF"/>
    <w:rsid w:val="00570B13"/>
    <w:rsid w:val="00570E55"/>
    <w:rsid w:val="00573D3A"/>
    <w:rsid w:val="00573E7E"/>
    <w:rsid w:val="00582A4A"/>
    <w:rsid w:val="00582E84"/>
    <w:rsid w:val="00585D9B"/>
    <w:rsid w:val="005862B9"/>
    <w:rsid w:val="00596B35"/>
    <w:rsid w:val="005A29BB"/>
    <w:rsid w:val="005A551D"/>
    <w:rsid w:val="005B039D"/>
    <w:rsid w:val="005B3B88"/>
    <w:rsid w:val="005C4C99"/>
    <w:rsid w:val="005C5727"/>
    <w:rsid w:val="005C7A41"/>
    <w:rsid w:val="005E010F"/>
    <w:rsid w:val="005E16B8"/>
    <w:rsid w:val="005E4A6D"/>
    <w:rsid w:val="005F04BA"/>
    <w:rsid w:val="005F0E2B"/>
    <w:rsid w:val="00614B0B"/>
    <w:rsid w:val="00622B44"/>
    <w:rsid w:val="006238CA"/>
    <w:rsid w:val="00625972"/>
    <w:rsid w:val="006334A0"/>
    <w:rsid w:val="00637B1B"/>
    <w:rsid w:val="00637E49"/>
    <w:rsid w:val="006401CF"/>
    <w:rsid w:val="00640C02"/>
    <w:rsid w:val="00640DE7"/>
    <w:rsid w:val="00641A91"/>
    <w:rsid w:val="00644A0A"/>
    <w:rsid w:val="00651389"/>
    <w:rsid w:val="006604D4"/>
    <w:rsid w:val="006609A5"/>
    <w:rsid w:val="00660B48"/>
    <w:rsid w:val="0066134B"/>
    <w:rsid w:val="00661F2F"/>
    <w:rsid w:val="00664BEF"/>
    <w:rsid w:val="00664CB2"/>
    <w:rsid w:val="00671B17"/>
    <w:rsid w:val="00672161"/>
    <w:rsid w:val="00676F3A"/>
    <w:rsid w:val="00680CCF"/>
    <w:rsid w:val="00685602"/>
    <w:rsid w:val="00685891"/>
    <w:rsid w:val="00691BB1"/>
    <w:rsid w:val="0069362A"/>
    <w:rsid w:val="006A28E4"/>
    <w:rsid w:val="006A65C7"/>
    <w:rsid w:val="006B1891"/>
    <w:rsid w:val="006B4DEF"/>
    <w:rsid w:val="006C220D"/>
    <w:rsid w:val="006C31AD"/>
    <w:rsid w:val="006C41EA"/>
    <w:rsid w:val="006C719B"/>
    <w:rsid w:val="006D7D99"/>
    <w:rsid w:val="006E32E8"/>
    <w:rsid w:val="006E68D9"/>
    <w:rsid w:val="006F25E8"/>
    <w:rsid w:val="006F5C76"/>
    <w:rsid w:val="00711673"/>
    <w:rsid w:val="00716C8C"/>
    <w:rsid w:val="00720F8C"/>
    <w:rsid w:val="00721037"/>
    <w:rsid w:val="00723F33"/>
    <w:rsid w:val="0074303D"/>
    <w:rsid w:val="00751E2B"/>
    <w:rsid w:val="0075650C"/>
    <w:rsid w:val="00763445"/>
    <w:rsid w:val="00764503"/>
    <w:rsid w:val="007724F5"/>
    <w:rsid w:val="00773E81"/>
    <w:rsid w:val="0078087F"/>
    <w:rsid w:val="007A1C27"/>
    <w:rsid w:val="007A69E6"/>
    <w:rsid w:val="007A77B5"/>
    <w:rsid w:val="007C2AA3"/>
    <w:rsid w:val="007C2B74"/>
    <w:rsid w:val="007C739E"/>
    <w:rsid w:val="007D246B"/>
    <w:rsid w:val="007E00CC"/>
    <w:rsid w:val="007E14AB"/>
    <w:rsid w:val="007E1842"/>
    <w:rsid w:val="007E1D72"/>
    <w:rsid w:val="007F1C46"/>
    <w:rsid w:val="007F3656"/>
    <w:rsid w:val="007F6994"/>
    <w:rsid w:val="00801EC5"/>
    <w:rsid w:val="008127C5"/>
    <w:rsid w:val="00814730"/>
    <w:rsid w:val="00814A80"/>
    <w:rsid w:val="00817BE5"/>
    <w:rsid w:val="00820775"/>
    <w:rsid w:val="0082101B"/>
    <w:rsid w:val="00822CEF"/>
    <w:rsid w:val="00823315"/>
    <w:rsid w:val="00823785"/>
    <w:rsid w:val="00827B9F"/>
    <w:rsid w:val="008368EC"/>
    <w:rsid w:val="00860F7F"/>
    <w:rsid w:val="008640C4"/>
    <w:rsid w:val="00865B83"/>
    <w:rsid w:val="0087489F"/>
    <w:rsid w:val="0088375E"/>
    <w:rsid w:val="00884770"/>
    <w:rsid w:val="00890663"/>
    <w:rsid w:val="00895DCB"/>
    <w:rsid w:val="008A5814"/>
    <w:rsid w:val="008C7EF7"/>
    <w:rsid w:val="008D27DF"/>
    <w:rsid w:val="008D497C"/>
    <w:rsid w:val="008E6392"/>
    <w:rsid w:val="008F7B40"/>
    <w:rsid w:val="00904AFF"/>
    <w:rsid w:val="009075D8"/>
    <w:rsid w:val="00927F5A"/>
    <w:rsid w:val="00934EA4"/>
    <w:rsid w:val="00952D2C"/>
    <w:rsid w:val="00960311"/>
    <w:rsid w:val="009605DC"/>
    <w:rsid w:val="00961536"/>
    <w:rsid w:val="0096433E"/>
    <w:rsid w:val="009735C8"/>
    <w:rsid w:val="0098217B"/>
    <w:rsid w:val="00987C57"/>
    <w:rsid w:val="009B1F4E"/>
    <w:rsid w:val="009B63CC"/>
    <w:rsid w:val="009B7D70"/>
    <w:rsid w:val="009C0D7E"/>
    <w:rsid w:val="009C2CB0"/>
    <w:rsid w:val="009C5503"/>
    <w:rsid w:val="009C6C44"/>
    <w:rsid w:val="009D58B4"/>
    <w:rsid w:val="009D6C91"/>
    <w:rsid w:val="009E211F"/>
    <w:rsid w:val="009E4210"/>
    <w:rsid w:val="009F069D"/>
    <w:rsid w:val="009F38F1"/>
    <w:rsid w:val="009F60B4"/>
    <w:rsid w:val="00A06522"/>
    <w:rsid w:val="00A10CAE"/>
    <w:rsid w:val="00A16A89"/>
    <w:rsid w:val="00A22784"/>
    <w:rsid w:val="00A27E0F"/>
    <w:rsid w:val="00A3119A"/>
    <w:rsid w:val="00A36315"/>
    <w:rsid w:val="00A372E6"/>
    <w:rsid w:val="00A42E6A"/>
    <w:rsid w:val="00A44D9C"/>
    <w:rsid w:val="00A47AB3"/>
    <w:rsid w:val="00A51D3C"/>
    <w:rsid w:val="00A63714"/>
    <w:rsid w:val="00A65219"/>
    <w:rsid w:val="00A66222"/>
    <w:rsid w:val="00A744D9"/>
    <w:rsid w:val="00A80C48"/>
    <w:rsid w:val="00A829EA"/>
    <w:rsid w:val="00A943D7"/>
    <w:rsid w:val="00A972C3"/>
    <w:rsid w:val="00A973AE"/>
    <w:rsid w:val="00AA33BC"/>
    <w:rsid w:val="00AA47CD"/>
    <w:rsid w:val="00AA5A19"/>
    <w:rsid w:val="00AB2454"/>
    <w:rsid w:val="00AB3F33"/>
    <w:rsid w:val="00AC3F13"/>
    <w:rsid w:val="00AD241B"/>
    <w:rsid w:val="00AE5EA4"/>
    <w:rsid w:val="00AF268F"/>
    <w:rsid w:val="00AF32A9"/>
    <w:rsid w:val="00AF7889"/>
    <w:rsid w:val="00B030D9"/>
    <w:rsid w:val="00B05059"/>
    <w:rsid w:val="00B17351"/>
    <w:rsid w:val="00B238D3"/>
    <w:rsid w:val="00B26708"/>
    <w:rsid w:val="00B309EF"/>
    <w:rsid w:val="00B344BC"/>
    <w:rsid w:val="00B345D5"/>
    <w:rsid w:val="00B4474B"/>
    <w:rsid w:val="00B504B5"/>
    <w:rsid w:val="00B62895"/>
    <w:rsid w:val="00B65825"/>
    <w:rsid w:val="00B7263B"/>
    <w:rsid w:val="00B732E3"/>
    <w:rsid w:val="00B745A6"/>
    <w:rsid w:val="00B87204"/>
    <w:rsid w:val="00B879F2"/>
    <w:rsid w:val="00B91524"/>
    <w:rsid w:val="00BA0CFB"/>
    <w:rsid w:val="00BA3CB9"/>
    <w:rsid w:val="00BB3492"/>
    <w:rsid w:val="00BB3C35"/>
    <w:rsid w:val="00BB4D25"/>
    <w:rsid w:val="00BB5ED0"/>
    <w:rsid w:val="00BC36F2"/>
    <w:rsid w:val="00BC4CC5"/>
    <w:rsid w:val="00BC7200"/>
    <w:rsid w:val="00BD24CA"/>
    <w:rsid w:val="00BD7E73"/>
    <w:rsid w:val="00BE0757"/>
    <w:rsid w:val="00BE3EBC"/>
    <w:rsid w:val="00BE61AB"/>
    <w:rsid w:val="00BE7791"/>
    <w:rsid w:val="00BF38E5"/>
    <w:rsid w:val="00BF7E01"/>
    <w:rsid w:val="00C00117"/>
    <w:rsid w:val="00C03977"/>
    <w:rsid w:val="00C11857"/>
    <w:rsid w:val="00C25D08"/>
    <w:rsid w:val="00C27711"/>
    <w:rsid w:val="00C30D38"/>
    <w:rsid w:val="00C363FA"/>
    <w:rsid w:val="00C44412"/>
    <w:rsid w:val="00C56C18"/>
    <w:rsid w:val="00C648D6"/>
    <w:rsid w:val="00C71AC2"/>
    <w:rsid w:val="00C909CE"/>
    <w:rsid w:val="00C92B9F"/>
    <w:rsid w:val="00C92F4F"/>
    <w:rsid w:val="00CB6E1F"/>
    <w:rsid w:val="00CC33E0"/>
    <w:rsid w:val="00CC3459"/>
    <w:rsid w:val="00CD3EDC"/>
    <w:rsid w:val="00CD6661"/>
    <w:rsid w:val="00CE4B4B"/>
    <w:rsid w:val="00CF0141"/>
    <w:rsid w:val="00CF34FC"/>
    <w:rsid w:val="00D02A9A"/>
    <w:rsid w:val="00D03264"/>
    <w:rsid w:val="00D07F8B"/>
    <w:rsid w:val="00D1065E"/>
    <w:rsid w:val="00D11E66"/>
    <w:rsid w:val="00D12929"/>
    <w:rsid w:val="00D14C2A"/>
    <w:rsid w:val="00D17E04"/>
    <w:rsid w:val="00D214DA"/>
    <w:rsid w:val="00D33FC6"/>
    <w:rsid w:val="00D34A6A"/>
    <w:rsid w:val="00D37ED0"/>
    <w:rsid w:val="00D37F5E"/>
    <w:rsid w:val="00D40D8A"/>
    <w:rsid w:val="00D42BFA"/>
    <w:rsid w:val="00D42E9C"/>
    <w:rsid w:val="00D51F8E"/>
    <w:rsid w:val="00D56D1B"/>
    <w:rsid w:val="00D65F45"/>
    <w:rsid w:val="00D67FA7"/>
    <w:rsid w:val="00D7548F"/>
    <w:rsid w:val="00D77268"/>
    <w:rsid w:val="00D82EDF"/>
    <w:rsid w:val="00D95661"/>
    <w:rsid w:val="00D96B34"/>
    <w:rsid w:val="00DA22B2"/>
    <w:rsid w:val="00DA6C7B"/>
    <w:rsid w:val="00DB0723"/>
    <w:rsid w:val="00DC36A7"/>
    <w:rsid w:val="00DD1669"/>
    <w:rsid w:val="00DE01D1"/>
    <w:rsid w:val="00DF375D"/>
    <w:rsid w:val="00DF4F4F"/>
    <w:rsid w:val="00DF647E"/>
    <w:rsid w:val="00DF674D"/>
    <w:rsid w:val="00E0237B"/>
    <w:rsid w:val="00E17CAD"/>
    <w:rsid w:val="00E25093"/>
    <w:rsid w:val="00E251E1"/>
    <w:rsid w:val="00E32CF9"/>
    <w:rsid w:val="00E33644"/>
    <w:rsid w:val="00E33A4C"/>
    <w:rsid w:val="00E34EF5"/>
    <w:rsid w:val="00E35DA3"/>
    <w:rsid w:val="00E3770B"/>
    <w:rsid w:val="00E40A00"/>
    <w:rsid w:val="00E411EC"/>
    <w:rsid w:val="00E43743"/>
    <w:rsid w:val="00E5161A"/>
    <w:rsid w:val="00E51B45"/>
    <w:rsid w:val="00E62B55"/>
    <w:rsid w:val="00E71D98"/>
    <w:rsid w:val="00E844C0"/>
    <w:rsid w:val="00E84CE4"/>
    <w:rsid w:val="00E8665B"/>
    <w:rsid w:val="00EA3C5B"/>
    <w:rsid w:val="00EA4674"/>
    <w:rsid w:val="00EA5F4E"/>
    <w:rsid w:val="00EA6B9F"/>
    <w:rsid w:val="00EB2BB1"/>
    <w:rsid w:val="00EB3CC1"/>
    <w:rsid w:val="00EB6F99"/>
    <w:rsid w:val="00EC05D4"/>
    <w:rsid w:val="00EC1D49"/>
    <w:rsid w:val="00EC36F3"/>
    <w:rsid w:val="00EC6108"/>
    <w:rsid w:val="00EC6ABA"/>
    <w:rsid w:val="00EC7D04"/>
    <w:rsid w:val="00EC7FFC"/>
    <w:rsid w:val="00EE2536"/>
    <w:rsid w:val="00EE53FB"/>
    <w:rsid w:val="00EE7A4C"/>
    <w:rsid w:val="00F012B5"/>
    <w:rsid w:val="00F03478"/>
    <w:rsid w:val="00F04C70"/>
    <w:rsid w:val="00F070C3"/>
    <w:rsid w:val="00F0776A"/>
    <w:rsid w:val="00F37959"/>
    <w:rsid w:val="00F621F9"/>
    <w:rsid w:val="00F67BC9"/>
    <w:rsid w:val="00F74B55"/>
    <w:rsid w:val="00F760F3"/>
    <w:rsid w:val="00F7685D"/>
    <w:rsid w:val="00F810E9"/>
    <w:rsid w:val="00F81734"/>
    <w:rsid w:val="00F82A8A"/>
    <w:rsid w:val="00F848E9"/>
    <w:rsid w:val="00F85F29"/>
    <w:rsid w:val="00F87F14"/>
    <w:rsid w:val="00F90C98"/>
    <w:rsid w:val="00F911FC"/>
    <w:rsid w:val="00F924B2"/>
    <w:rsid w:val="00F96F61"/>
    <w:rsid w:val="00FA056D"/>
    <w:rsid w:val="00FA311E"/>
    <w:rsid w:val="00FA3CA4"/>
    <w:rsid w:val="00FA7216"/>
    <w:rsid w:val="00FC42C8"/>
    <w:rsid w:val="00FC677E"/>
    <w:rsid w:val="00FD4AF3"/>
    <w:rsid w:val="00FD4BC1"/>
    <w:rsid w:val="00FE331A"/>
    <w:rsid w:val="00FE3348"/>
    <w:rsid w:val="00FE36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989E"/>
  <w15:chartTrackingRefBased/>
  <w15:docId w15:val="{F813D6A9-9C96-44F2-AB3E-EBB5EA84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5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E32CF9"/>
    <w:pPr>
      <w:tabs>
        <w:tab w:val="center" w:pos="4536"/>
        <w:tab w:val="right" w:pos="9072"/>
      </w:tabs>
      <w:spacing w:after="0" w:line="240" w:lineRule="auto"/>
      <w:ind w:firstLine="709"/>
      <w:jc w:val="both"/>
    </w:pPr>
    <w:rPr>
      <w:rFonts w:ascii="Times New Roman" w:eastAsia="Times New Roman" w:hAnsi="Times New Roman" w:cs="Times New Roman"/>
      <w:sz w:val="24"/>
    </w:rPr>
  </w:style>
  <w:style w:type="character" w:customStyle="1" w:styleId="PodnojeChar">
    <w:name w:val="Podnožje Char"/>
    <w:basedOn w:val="Zadanifontodlomka"/>
    <w:link w:val="Podnoje"/>
    <w:uiPriority w:val="99"/>
    <w:rsid w:val="00E32CF9"/>
    <w:rPr>
      <w:rFonts w:ascii="Times New Roman" w:eastAsia="Times New Roman" w:hAnsi="Times New Roman" w:cs="Times New Roman"/>
      <w:sz w:val="24"/>
    </w:rPr>
  </w:style>
  <w:style w:type="paragraph" w:styleId="Odlomakpopisa">
    <w:name w:val="List Paragraph"/>
    <w:basedOn w:val="Normal"/>
    <w:uiPriority w:val="34"/>
    <w:qFormat/>
    <w:rsid w:val="00B44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A3193-5783-4E2C-B3D4-2A33A262E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5728</TotalTime>
  <Pages>5</Pages>
  <Words>2225</Words>
  <Characters>12688</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Grad Zlatar</cp:lastModifiedBy>
  <cp:revision>99</cp:revision>
  <cp:lastPrinted>2025-06-11T08:07:00Z</cp:lastPrinted>
  <dcterms:created xsi:type="dcterms:W3CDTF">2020-11-24T06:54:00Z</dcterms:created>
  <dcterms:modified xsi:type="dcterms:W3CDTF">2025-11-27T12:27:00Z</dcterms:modified>
</cp:coreProperties>
</file>