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C96E" w14:textId="77777777" w:rsidR="009358A0" w:rsidRDefault="00BB1E08" w:rsidP="00BB1E08">
      <w:r>
        <w:t xml:space="preserve">   </w:t>
      </w:r>
    </w:p>
    <w:p w14:paraId="5A2FDC61" w14:textId="77777777" w:rsidR="009358A0" w:rsidRPr="000661C1" w:rsidRDefault="009358A0" w:rsidP="009358A0">
      <w:pPr>
        <w:ind w:right="4677"/>
        <w:jc w:val="center"/>
        <w:rPr>
          <w:b/>
          <w:lang w:eastAsia="hr-HR"/>
        </w:rPr>
      </w:pPr>
      <w:bookmarkStart w:id="0" w:name="_Hlk98751519"/>
      <w:bookmarkEnd w:id="0"/>
      <w:r w:rsidRPr="000661C1">
        <w:rPr>
          <w:noProof/>
          <w:lang w:eastAsia="hr-HR"/>
        </w:rPr>
        <w:drawing>
          <wp:inline distT="0" distB="0" distL="0" distR="0" wp14:anchorId="04027804" wp14:editId="6DC2D112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48A1" w14:textId="77777777" w:rsidR="009358A0" w:rsidRPr="000661C1" w:rsidRDefault="009358A0" w:rsidP="009358A0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REPUBLIKA HRVATSKA</w:t>
      </w:r>
    </w:p>
    <w:p w14:paraId="4CBD4F0F" w14:textId="77777777" w:rsidR="009358A0" w:rsidRPr="000661C1" w:rsidRDefault="009358A0" w:rsidP="009358A0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KRAPINSKO – ZAGORSKA ŽUPANIJA</w:t>
      </w:r>
    </w:p>
    <w:p w14:paraId="158ED4FC" w14:textId="77777777" w:rsidR="009358A0" w:rsidRPr="000661C1" w:rsidRDefault="009358A0" w:rsidP="009358A0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GRAD ZLATAR</w:t>
      </w:r>
    </w:p>
    <w:p w14:paraId="238D758E" w14:textId="77777777" w:rsidR="009358A0" w:rsidRPr="000661C1" w:rsidRDefault="009358A0" w:rsidP="009358A0">
      <w:pPr>
        <w:ind w:right="4677"/>
        <w:jc w:val="center"/>
        <w:rPr>
          <w:b/>
          <w:lang w:eastAsia="hr-HR"/>
        </w:rPr>
      </w:pPr>
      <w:r>
        <w:rPr>
          <w:b/>
          <w:lang w:eastAsia="hr-HR"/>
        </w:rPr>
        <w:t>GRADONAČELNIK</w:t>
      </w:r>
    </w:p>
    <w:p w14:paraId="04E3904C" w14:textId="77777777" w:rsidR="009358A0" w:rsidRPr="000661C1" w:rsidRDefault="009358A0" w:rsidP="009358A0">
      <w:pPr>
        <w:rPr>
          <w:b/>
          <w:lang w:eastAsia="hr-HR"/>
        </w:rPr>
      </w:pPr>
    </w:p>
    <w:p w14:paraId="29236091" w14:textId="135B7678" w:rsidR="009358A0" w:rsidRDefault="009358A0" w:rsidP="009358A0">
      <w:pPr>
        <w:jc w:val="both"/>
      </w:pPr>
      <w:r>
        <w:t xml:space="preserve">KLASA: </w:t>
      </w:r>
      <w:r w:rsidR="00BD0D30">
        <w:t>_______________</w:t>
      </w:r>
    </w:p>
    <w:p w14:paraId="4D3C73EA" w14:textId="2990F1A3" w:rsidR="009358A0" w:rsidRDefault="009358A0" w:rsidP="009358A0">
      <w:pPr>
        <w:jc w:val="both"/>
      </w:pPr>
      <w:r>
        <w:t xml:space="preserve">URBROJ: </w:t>
      </w:r>
      <w:r w:rsidR="00BD0D30">
        <w:t>______________</w:t>
      </w:r>
    </w:p>
    <w:p w14:paraId="2337BEA9" w14:textId="301B697D" w:rsidR="009358A0" w:rsidRDefault="009358A0" w:rsidP="009358A0">
      <w:pPr>
        <w:jc w:val="both"/>
      </w:pPr>
      <w:r>
        <w:t xml:space="preserve">U Zlataru </w:t>
      </w:r>
      <w:r w:rsidR="00BD0D30">
        <w:t>XX</w:t>
      </w:r>
      <w:r w:rsidR="008F7EE3">
        <w:t>.09</w:t>
      </w:r>
      <w:r>
        <w:t>.202</w:t>
      </w:r>
      <w:r w:rsidR="00BD0D30">
        <w:t>5</w:t>
      </w:r>
      <w:r>
        <w:t>.</w:t>
      </w:r>
    </w:p>
    <w:p w14:paraId="2C9A2D64" w14:textId="77777777" w:rsidR="009358A0" w:rsidRPr="009A174A" w:rsidRDefault="009358A0" w:rsidP="009358A0">
      <w:pPr>
        <w:jc w:val="both"/>
      </w:pPr>
    </w:p>
    <w:p w14:paraId="31CC208F" w14:textId="77777777" w:rsidR="009358A0" w:rsidRPr="009A174A" w:rsidRDefault="009358A0" w:rsidP="009358A0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 ZLATAR</w:t>
      </w:r>
    </w:p>
    <w:p w14:paraId="7F09CF82" w14:textId="77777777" w:rsidR="009358A0" w:rsidRPr="009A174A" w:rsidRDefault="009358A0" w:rsidP="009358A0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GRADSKO VIJEĆE</w:t>
      </w:r>
    </w:p>
    <w:p w14:paraId="366AABF5" w14:textId="77777777" w:rsidR="009358A0" w:rsidRDefault="009358A0" w:rsidP="009358A0">
      <w:pPr>
        <w:jc w:val="both"/>
      </w:pPr>
    </w:p>
    <w:p w14:paraId="3553A80D" w14:textId="77777777" w:rsidR="009358A0" w:rsidRDefault="009358A0" w:rsidP="009358A0">
      <w:pPr>
        <w:jc w:val="both"/>
      </w:pPr>
    </w:p>
    <w:p w14:paraId="0C243AFF" w14:textId="77777777" w:rsidR="00DC6CDE" w:rsidRDefault="009358A0" w:rsidP="00DC6CDE">
      <w:r>
        <w:t xml:space="preserve">PREDMET: </w:t>
      </w:r>
      <w:r w:rsidR="00DC6CDE">
        <w:rPr>
          <w:b/>
        </w:rPr>
        <w:t xml:space="preserve">Odluka o </w:t>
      </w:r>
      <w:bookmarkStart w:id="1" w:name="_Hlk112845507"/>
      <w:r w:rsidR="00DC6CDE">
        <w:rPr>
          <w:b/>
        </w:rPr>
        <w:t xml:space="preserve">određivanju pravnih osoba od interesa </w:t>
      </w:r>
      <w:bookmarkEnd w:id="1"/>
    </w:p>
    <w:p w14:paraId="7A37D5BA" w14:textId="72D6F271" w:rsidR="009358A0" w:rsidRDefault="00DC6CDE" w:rsidP="00DC6CDE">
      <w:pPr>
        <w:ind w:left="1276"/>
        <w:jc w:val="both"/>
        <w:rPr>
          <w:b/>
        </w:rPr>
      </w:pPr>
      <w:bookmarkStart w:id="2" w:name="_Hlk112845514"/>
      <w:r>
        <w:rPr>
          <w:b/>
        </w:rPr>
        <w:t>za sustav civilne zaštite Grada Zlatara</w:t>
      </w:r>
    </w:p>
    <w:bookmarkEnd w:id="2"/>
    <w:p w14:paraId="56CFE196" w14:textId="37344E09" w:rsidR="00DC6CDE" w:rsidRDefault="00DC6CDE" w:rsidP="00DC6CDE">
      <w:pPr>
        <w:pStyle w:val="Odlomakpopisa"/>
        <w:numPr>
          <w:ilvl w:val="0"/>
          <w:numId w:val="5"/>
        </w:numPr>
        <w:jc w:val="both"/>
      </w:pPr>
      <w:r>
        <w:t>donošenje; traži se</w:t>
      </w:r>
    </w:p>
    <w:p w14:paraId="4B0F47AA" w14:textId="77777777" w:rsidR="009358A0" w:rsidRDefault="009358A0" w:rsidP="009358A0">
      <w:pPr>
        <w:jc w:val="both"/>
      </w:pPr>
    </w:p>
    <w:p w14:paraId="243D31C8" w14:textId="77777777" w:rsidR="009358A0" w:rsidRDefault="009358A0" w:rsidP="009358A0">
      <w:pPr>
        <w:ind w:firstLine="567"/>
        <w:jc w:val="both"/>
      </w:pPr>
    </w:p>
    <w:p w14:paraId="5AAB8425" w14:textId="3B1FE132" w:rsidR="009358A0" w:rsidRDefault="009358A0" w:rsidP="009358A0">
      <w:pPr>
        <w:ind w:firstLine="567"/>
        <w:jc w:val="both"/>
      </w:pPr>
      <w:r>
        <w:t xml:space="preserve">Temeljem članka 28. Poslovnika Gradskog vijeća Grada Zlatara („Službeni glasnik Krapinsko-zagorske županije“ broj 27/13, 17A/21, 54/21) dostavlja se na raspravu i usvajanje </w:t>
      </w:r>
      <w:r w:rsidRPr="00E62B99">
        <w:t>Odluk</w:t>
      </w:r>
      <w:r>
        <w:t>a</w:t>
      </w:r>
      <w:r w:rsidRPr="00E62B99">
        <w:t xml:space="preserve"> o </w:t>
      </w:r>
      <w:r w:rsidR="00DC6CDE" w:rsidRPr="00DC6CDE">
        <w:t>određivanju pravnih osoba od interesa za sustav civilne zaštite Grada Zlatara</w:t>
      </w:r>
      <w:r w:rsidR="00DC6CDE">
        <w:t>.</w:t>
      </w:r>
    </w:p>
    <w:p w14:paraId="53331DE1" w14:textId="4EC3AD3D" w:rsidR="00312725" w:rsidRPr="00DC6CDE" w:rsidRDefault="00DC6CDE" w:rsidP="00DC6CDE">
      <w:pPr>
        <w:ind w:firstLine="567"/>
        <w:jc w:val="both"/>
      </w:pPr>
      <w:r>
        <w:t>Sukladno</w:t>
      </w:r>
      <w:r>
        <w:rPr>
          <w:b/>
        </w:rPr>
        <w:t xml:space="preserve"> </w:t>
      </w:r>
      <w:r>
        <w:t>Odluci o donošenju Procjene rizika od velikih nesreća za Grad Zlatar  („Službeni glasnik Krapinsko-zagorske županije“ broj 16/22) potrebno je donijeti i novu Odluku o određivanju pravnih osoba od interesa za sustav civilne zaštite Grada Zlatara za što je dobivena prethodna suglasnost Ministarstva unutarnjih poslova</w:t>
      </w:r>
      <w:r w:rsidR="008F7EE3">
        <w:t xml:space="preserve">, Ravnateljstva civilne zaštite, Područnog ureda civilne zaštite Varaždin, Službe civilne zaštite Krapina, </w:t>
      </w:r>
      <w:r w:rsidR="008F7EE3" w:rsidRPr="00BD0D30">
        <w:rPr>
          <w:color w:val="EE0000"/>
        </w:rPr>
        <w:t>KLASA:240-05/22-04/5, URBROJ:511-01-394-22-24, od 1. rujna 2022. godine</w:t>
      </w:r>
      <w:r w:rsidRPr="00BD0D30">
        <w:rPr>
          <w:color w:val="EE0000"/>
        </w:rPr>
        <w:t>.</w:t>
      </w:r>
    </w:p>
    <w:p w14:paraId="7BB1907E" w14:textId="7CB552B6" w:rsidR="009358A0" w:rsidRDefault="009358A0" w:rsidP="009358A0">
      <w:pPr>
        <w:ind w:firstLine="567"/>
        <w:jc w:val="both"/>
      </w:pPr>
      <w:r w:rsidRPr="009A174A">
        <w:rPr>
          <w:lang w:eastAsia="hr-HR"/>
        </w:rPr>
        <w:t xml:space="preserve">Slijedom iznijetog, predlaže se </w:t>
      </w:r>
      <w:r>
        <w:t xml:space="preserve">Gradskom vijeću donošenje akta u prilogu. </w:t>
      </w:r>
    </w:p>
    <w:p w14:paraId="66013712" w14:textId="77777777" w:rsidR="009358A0" w:rsidRDefault="009358A0" w:rsidP="009358A0">
      <w:pPr>
        <w:ind w:firstLine="567"/>
        <w:jc w:val="both"/>
      </w:pPr>
    </w:p>
    <w:p w14:paraId="57AA9850" w14:textId="77777777" w:rsidR="009358A0" w:rsidRDefault="009358A0" w:rsidP="009358A0">
      <w:pPr>
        <w:ind w:firstLine="567"/>
        <w:jc w:val="both"/>
      </w:pPr>
    </w:p>
    <w:p w14:paraId="46A208AF" w14:textId="77777777" w:rsidR="009358A0" w:rsidRDefault="009358A0" w:rsidP="009358A0">
      <w:pPr>
        <w:ind w:firstLine="567"/>
        <w:jc w:val="both"/>
      </w:pPr>
    </w:p>
    <w:p w14:paraId="50977652" w14:textId="77777777" w:rsidR="009358A0" w:rsidRDefault="009358A0" w:rsidP="00DC6CDE">
      <w:pPr>
        <w:jc w:val="both"/>
      </w:pPr>
    </w:p>
    <w:p w14:paraId="5DA2FD48" w14:textId="77777777" w:rsidR="009358A0" w:rsidRDefault="009358A0" w:rsidP="009358A0">
      <w:pPr>
        <w:ind w:firstLine="567"/>
        <w:jc w:val="both"/>
      </w:pPr>
    </w:p>
    <w:p w14:paraId="50DB96A9" w14:textId="77777777" w:rsidR="009358A0" w:rsidRPr="00707D30" w:rsidRDefault="009358A0" w:rsidP="009358A0">
      <w:pPr>
        <w:ind w:left="4962"/>
        <w:jc w:val="center"/>
        <w:rPr>
          <w:bCs/>
          <w:noProof/>
          <w:lang w:eastAsia="hr-HR"/>
        </w:rPr>
      </w:pPr>
      <w:r w:rsidRPr="00707D30">
        <w:rPr>
          <w:bCs/>
          <w:noProof/>
          <w:lang w:eastAsia="hr-HR"/>
        </w:rPr>
        <w:t>GRADONAČELNICA</w:t>
      </w:r>
    </w:p>
    <w:p w14:paraId="132FB3A1" w14:textId="77777777" w:rsidR="009358A0" w:rsidRPr="00FC0978" w:rsidRDefault="009358A0" w:rsidP="009358A0">
      <w:pPr>
        <w:ind w:left="4962"/>
        <w:jc w:val="center"/>
        <w:rPr>
          <w:noProof/>
          <w:lang w:eastAsia="hr-HR"/>
        </w:rPr>
      </w:pPr>
      <w:r>
        <w:rPr>
          <w:noProof/>
          <w:lang w:eastAsia="hr-HR"/>
        </w:rPr>
        <w:t>Jasenka Auguštan – Pentek, bacc.oec.</w:t>
      </w:r>
    </w:p>
    <w:p w14:paraId="280ADFFC" w14:textId="77777777" w:rsidR="009358A0" w:rsidRDefault="009358A0" w:rsidP="009358A0">
      <w:pPr>
        <w:ind w:firstLine="567"/>
        <w:jc w:val="both"/>
      </w:pPr>
    </w:p>
    <w:p w14:paraId="345C83A4" w14:textId="04FFDCD0" w:rsidR="00BB1E08" w:rsidRDefault="00BB1E08" w:rsidP="00BB1E08">
      <w:r>
        <w:t xml:space="preserve">                                                                                                                                                                                   </w:t>
      </w:r>
    </w:p>
    <w:p w14:paraId="04D0009F" w14:textId="77777777" w:rsidR="00BB1E08" w:rsidRDefault="00BB1E08" w:rsidP="00BB1E08"/>
    <w:p w14:paraId="3AB4872A" w14:textId="77777777" w:rsidR="00BB1E08" w:rsidRDefault="00BB1E08" w:rsidP="00BB1E08"/>
    <w:p w14:paraId="3AB220F6" w14:textId="77777777" w:rsidR="00BB1E08" w:rsidRDefault="00BB1E08" w:rsidP="00BB1E08"/>
    <w:p w14:paraId="5EA75AE0" w14:textId="77777777" w:rsidR="00BB1E08" w:rsidRDefault="00BB1E08" w:rsidP="00BB1E08"/>
    <w:p w14:paraId="55563796" w14:textId="77777777" w:rsidR="00BB1E08" w:rsidRDefault="00BB1E08" w:rsidP="00BB1E08"/>
    <w:p w14:paraId="679F6B21" w14:textId="77777777" w:rsidR="00BB1E08" w:rsidRDefault="00BB1E08" w:rsidP="00BB1E08"/>
    <w:p w14:paraId="15684792" w14:textId="77777777" w:rsidR="00BB1E08" w:rsidRDefault="00BB1E08" w:rsidP="00BB1E08">
      <w:pPr>
        <w:rPr>
          <w:rStyle w:val="Hiperveza"/>
          <w:color w:val="auto"/>
          <w:u w:val="none"/>
        </w:rPr>
      </w:pPr>
    </w:p>
    <w:p w14:paraId="5C8E5A6B" w14:textId="77777777" w:rsidR="00BB1E08" w:rsidRDefault="00BB1E08" w:rsidP="00BB1E08">
      <w:pPr>
        <w:rPr>
          <w:rStyle w:val="Hiperveza"/>
          <w:color w:val="auto"/>
          <w:u w:val="none"/>
        </w:rPr>
      </w:pPr>
    </w:p>
    <w:p w14:paraId="5C2FA56B" w14:textId="77777777" w:rsidR="00BB1E08" w:rsidRDefault="00BB1E08" w:rsidP="00BB1E08">
      <w:pPr>
        <w:rPr>
          <w:rStyle w:val="Hiperveza"/>
          <w:color w:val="auto"/>
          <w:u w:val="none"/>
        </w:rPr>
      </w:pPr>
    </w:p>
    <w:sectPr w:rsidR="00BB1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3C0"/>
    <w:multiLevelType w:val="multilevel"/>
    <w:tmpl w:val="2C90F8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17C7480"/>
    <w:multiLevelType w:val="hybridMultilevel"/>
    <w:tmpl w:val="713C9794"/>
    <w:lvl w:ilvl="0" w:tplc="2A04455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4AF6"/>
    <w:multiLevelType w:val="hybridMultilevel"/>
    <w:tmpl w:val="EF88D4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B1A0B"/>
    <w:multiLevelType w:val="hybridMultilevel"/>
    <w:tmpl w:val="A07AEDE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5A1"/>
    <w:multiLevelType w:val="hybridMultilevel"/>
    <w:tmpl w:val="04EE6620"/>
    <w:lvl w:ilvl="0" w:tplc="FF6099D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25936215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528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857570">
    <w:abstractNumId w:val="3"/>
  </w:num>
  <w:num w:numId="4" w16cid:durableId="214243642">
    <w:abstractNumId w:val="2"/>
  </w:num>
  <w:num w:numId="5" w16cid:durableId="115487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08"/>
    <w:rsid w:val="00312725"/>
    <w:rsid w:val="00445375"/>
    <w:rsid w:val="008F7EE3"/>
    <w:rsid w:val="009358A0"/>
    <w:rsid w:val="00BB1E08"/>
    <w:rsid w:val="00BD0D30"/>
    <w:rsid w:val="00C95C0B"/>
    <w:rsid w:val="00DC6CDE"/>
    <w:rsid w:val="00EB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BCFF"/>
  <w15:chartTrackingRefBased/>
  <w15:docId w15:val="{19DD223B-92D5-4FC1-B118-D0941227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E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B1E08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99"/>
    <w:locked/>
    <w:rsid w:val="00BB1E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link w:val="OdlomakpopisaChar"/>
    <w:uiPriority w:val="99"/>
    <w:qFormat/>
    <w:rsid w:val="00BB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Goleš</dc:creator>
  <cp:keywords/>
  <dc:description/>
  <cp:lastModifiedBy>Vladimir Goleš</cp:lastModifiedBy>
  <cp:revision>2</cp:revision>
  <dcterms:created xsi:type="dcterms:W3CDTF">2025-08-11T11:11:00Z</dcterms:created>
  <dcterms:modified xsi:type="dcterms:W3CDTF">2025-08-11T11:11:00Z</dcterms:modified>
</cp:coreProperties>
</file>