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E4C7B" w14:textId="77777777" w:rsidR="000C1030" w:rsidRDefault="000C1030" w:rsidP="00E32CF9">
      <w:pPr>
        <w:spacing w:after="0" w:line="240" w:lineRule="auto"/>
        <w:ind w:right="4394"/>
        <w:jc w:val="center"/>
        <w:rPr>
          <w:rFonts w:ascii="Times New Roman" w:eastAsia="Times New Roman" w:hAnsi="Times New Roman" w:cs="Times New Roman"/>
          <w:noProof/>
          <w:sz w:val="24"/>
          <w:szCs w:val="24"/>
          <w:lang w:eastAsia="hr-HR"/>
        </w:rPr>
      </w:pPr>
    </w:p>
    <w:p w14:paraId="0C5415A0" w14:textId="77777777" w:rsidR="000C1030" w:rsidRDefault="000C1030" w:rsidP="00E32CF9">
      <w:pPr>
        <w:spacing w:after="0" w:line="240" w:lineRule="auto"/>
        <w:ind w:right="4394"/>
        <w:jc w:val="center"/>
        <w:rPr>
          <w:rFonts w:ascii="Times New Roman" w:eastAsia="Times New Roman" w:hAnsi="Times New Roman" w:cs="Times New Roman"/>
          <w:noProof/>
          <w:sz w:val="24"/>
          <w:szCs w:val="24"/>
          <w:lang w:eastAsia="hr-HR"/>
        </w:rPr>
      </w:pPr>
    </w:p>
    <w:p w14:paraId="31EA9C81" w14:textId="0DB8F9CE" w:rsidR="00E32CF9" w:rsidRPr="00E32CF9" w:rsidRDefault="00E32CF9" w:rsidP="00E32CF9">
      <w:pPr>
        <w:spacing w:after="0" w:line="240" w:lineRule="auto"/>
        <w:ind w:right="4394"/>
        <w:jc w:val="center"/>
        <w:rPr>
          <w:rFonts w:ascii="Times New Roman" w:eastAsia="Times New Roman" w:hAnsi="Times New Roman" w:cs="Times New Roman"/>
          <w:noProof/>
          <w:sz w:val="24"/>
          <w:szCs w:val="24"/>
          <w:lang w:eastAsia="hr-HR"/>
        </w:rPr>
      </w:pPr>
      <w:r w:rsidRPr="00E32CF9">
        <w:rPr>
          <w:rFonts w:ascii="Times New Roman" w:eastAsia="Times New Roman" w:hAnsi="Times New Roman" w:cs="Times New Roman"/>
          <w:noProof/>
          <w:sz w:val="24"/>
          <w:szCs w:val="24"/>
          <w:lang w:eastAsia="hr-HR"/>
        </w:rPr>
        <w:drawing>
          <wp:inline distT="0" distB="0" distL="0" distR="0" wp14:anchorId="29CEB1EF" wp14:editId="798CEF0B">
            <wp:extent cx="590550" cy="62865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628650"/>
                    </a:xfrm>
                    <a:prstGeom prst="rect">
                      <a:avLst/>
                    </a:prstGeom>
                    <a:noFill/>
                    <a:ln>
                      <a:noFill/>
                    </a:ln>
                  </pic:spPr>
                </pic:pic>
              </a:graphicData>
            </a:graphic>
          </wp:inline>
        </w:drawing>
      </w:r>
    </w:p>
    <w:p w14:paraId="1082D3AA" w14:textId="77777777" w:rsidR="00E32CF9" w:rsidRPr="003D070B" w:rsidRDefault="00E32CF9" w:rsidP="00E32CF9">
      <w:pPr>
        <w:spacing w:after="0" w:line="240" w:lineRule="auto"/>
        <w:ind w:right="4394"/>
        <w:jc w:val="center"/>
        <w:rPr>
          <w:rFonts w:ascii="Times New Roman" w:eastAsia="Times New Roman" w:hAnsi="Times New Roman" w:cs="Times New Roman"/>
          <w:b/>
          <w:sz w:val="24"/>
          <w:szCs w:val="24"/>
          <w:lang w:eastAsia="hr-HR"/>
        </w:rPr>
      </w:pPr>
      <w:r w:rsidRPr="003D070B">
        <w:rPr>
          <w:rFonts w:ascii="Times New Roman" w:eastAsia="Times New Roman" w:hAnsi="Times New Roman" w:cs="Times New Roman"/>
          <w:b/>
          <w:sz w:val="24"/>
          <w:szCs w:val="24"/>
          <w:lang w:eastAsia="hr-HR"/>
        </w:rPr>
        <w:t>REPUBLIKA HRVATSKA</w:t>
      </w:r>
    </w:p>
    <w:p w14:paraId="05FEC939" w14:textId="77777777" w:rsidR="00E32CF9" w:rsidRPr="003D070B" w:rsidRDefault="00E32CF9" w:rsidP="00E32CF9">
      <w:pPr>
        <w:spacing w:after="0" w:line="240" w:lineRule="auto"/>
        <w:ind w:right="4394"/>
        <w:jc w:val="center"/>
        <w:rPr>
          <w:rFonts w:ascii="Times New Roman" w:eastAsia="Times New Roman" w:hAnsi="Times New Roman" w:cs="Times New Roman"/>
          <w:b/>
          <w:sz w:val="24"/>
          <w:szCs w:val="24"/>
          <w:lang w:eastAsia="hr-HR"/>
        </w:rPr>
      </w:pPr>
      <w:r w:rsidRPr="003D070B">
        <w:rPr>
          <w:rFonts w:ascii="Times New Roman" w:eastAsia="Times New Roman" w:hAnsi="Times New Roman" w:cs="Times New Roman"/>
          <w:b/>
          <w:sz w:val="24"/>
          <w:szCs w:val="24"/>
          <w:lang w:eastAsia="hr-HR"/>
        </w:rPr>
        <w:t>KRAPINSKO – ZAGORSKA ŽUPANIJA</w:t>
      </w:r>
    </w:p>
    <w:p w14:paraId="1A7A467B" w14:textId="77777777" w:rsidR="00E32CF9" w:rsidRPr="003D070B" w:rsidRDefault="00E32CF9" w:rsidP="00E32CF9">
      <w:pPr>
        <w:spacing w:after="0" w:line="240" w:lineRule="auto"/>
        <w:ind w:right="4394"/>
        <w:jc w:val="center"/>
        <w:rPr>
          <w:rFonts w:ascii="Times New Roman" w:eastAsia="Times New Roman" w:hAnsi="Times New Roman" w:cs="Times New Roman"/>
          <w:b/>
          <w:sz w:val="24"/>
          <w:szCs w:val="24"/>
          <w:lang w:eastAsia="hr-HR"/>
        </w:rPr>
      </w:pPr>
      <w:r w:rsidRPr="003D070B">
        <w:rPr>
          <w:rFonts w:ascii="Times New Roman" w:eastAsia="Times New Roman" w:hAnsi="Times New Roman" w:cs="Times New Roman"/>
          <w:b/>
          <w:sz w:val="24"/>
          <w:szCs w:val="24"/>
          <w:lang w:eastAsia="hr-HR"/>
        </w:rPr>
        <w:t>GRAD ZLATAR</w:t>
      </w:r>
    </w:p>
    <w:p w14:paraId="5FEEAE0E" w14:textId="77777777" w:rsidR="00E32CF9" w:rsidRPr="003D070B" w:rsidRDefault="00E32CF9" w:rsidP="00E32CF9">
      <w:pPr>
        <w:spacing w:after="0" w:line="240" w:lineRule="auto"/>
        <w:ind w:right="4394"/>
        <w:jc w:val="center"/>
        <w:rPr>
          <w:rFonts w:ascii="Times New Roman" w:eastAsia="Times New Roman" w:hAnsi="Times New Roman" w:cs="Times New Roman"/>
          <w:b/>
          <w:sz w:val="24"/>
          <w:szCs w:val="24"/>
          <w:lang w:eastAsia="hr-HR"/>
        </w:rPr>
      </w:pPr>
      <w:r w:rsidRPr="003D070B">
        <w:rPr>
          <w:rFonts w:ascii="Times New Roman" w:eastAsia="Times New Roman" w:hAnsi="Times New Roman" w:cs="Times New Roman"/>
          <w:b/>
          <w:sz w:val="24"/>
          <w:szCs w:val="24"/>
          <w:lang w:eastAsia="hr-HR"/>
        </w:rPr>
        <w:t>GRADSKO VIJEĆE</w:t>
      </w:r>
    </w:p>
    <w:p w14:paraId="629832F7" w14:textId="77777777" w:rsidR="00E32CF9" w:rsidRPr="00E32CF9" w:rsidRDefault="00E32CF9" w:rsidP="00E32CF9">
      <w:pPr>
        <w:spacing w:after="0" w:line="240" w:lineRule="auto"/>
        <w:ind w:firstLine="709"/>
        <w:jc w:val="both"/>
        <w:rPr>
          <w:rFonts w:ascii="Times New Roman" w:eastAsia="Times New Roman" w:hAnsi="Times New Roman" w:cs="Times New Roman"/>
          <w:b/>
          <w:sz w:val="24"/>
          <w:szCs w:val="24"/>
          <w:lang w:eastAsia="hr-HR"/>
        </w:rPr>
      </w:pPr>
    </w:p>
    <w:p w14:paraId="03E80C72" w14:textId="0A346073" w:rsidR="00E32CF9" w:rsidRPr="00E32CF9" w:rsidRDefault="00E32CF9" w:rsidP="00E32CF9">
      <w:pPr>
        <w:spacing w:after="0" w:line="240" w:lineRule="auto"/>
        <w:jc w:val="both"/>
        <w:rPr>
          <w:rFonts w:ascii="Times New Roman" w:eastAsia="Times New Roman" w:hAnsi="Times New Roman" w:cs="Times New Roman"/>
          <w:sz w:val="24"/>
          <w:szCs w:val="24"/>
        </w:rPr>
      </w:pPr>
      <w:r w:rsidRPr="00E32CF9">
        <w:rPr>
          <w:rFonts w:ascii="Times New Roman" w:eastAsia="Times New Roman" w:hAnsi="Times New Roman" w:cs="Times New Roman"/>
          <w:sz w:val="24"/>
          <w:szCs w:val="24"/>
        </w:rPr>
        <w:t xml:space="preserve">KLASA: </w:t>
      </w:r>
      <w:r w:rsidR="00D77268">
        <w:rPr>
          <w:rFonts w:ascii="Times New Roman" w:eastAsia="Times New Roman" w:hAnsi="Times New Roman" w:cs="Times New Roman"/>
          <w:sz w:val="24"/>
          <w:szCs w:val="24"/>
        </w:rPr>
        <w:t>024-02/25-01/</w:t>
      </w:r>
      <w:r w:rsidR="00AF268F">
        <w:rPr>
          <w:rFonts w:ascii="Times New Roman" w:eastAsia="Times New Roman" w:hAnsi="Times New Roman" w:cs="Times New Roman"/>
          <w:sz w:val="24"/>
          <w:szCs w:val="24"/>
        </w:rPr>
        <w:t>1</w:t>
      </w:r>
      <w:r w:rsidR="00E1204B">
        <w:rPr>
          <w:rFonts w:ascii="Times New Roman" w:eastAsia="Times New Roman" w:hAnsi="Times New Roman" w:cs="Times New Roman"/>
          <w:sz w:val="24"/>
          <w:szCs w:val="24"/>
        </w:rPr>
        <w:t>6</w:t>
      </w:r>
    </w:p>
    <w:p w14:paraId="7832154D" w14:textId="0EAE2C23" w:rsidR="00E32CF9" w:rsidRPr="00E32CF9" w:rsidRDefault="00E32CF9" w:rsidP="00E32CF9">
      <w:pPr>
        <w:spacing w:after="0" w:line="240" w:lineRule="auto"/>
        <w:jc w:val="both"/>
        <w:rPr>
          <w:rFonts w:ascii="Times New Roman" w:eastAsia="Times New Roman" w:hAnsi="Times New Roman" w:cs="Times New Roman"/>
          <w:sz w:val="24"/>
          <w:szCs w:val="24"/>
        </w:rPr>
      </w:pPr>
      <w:r w:rsidRPr="00E32CF9">
        <w:rPr>
          <w:rFonts w:ascii="Times New Roman" w:eastAsia="Times New Roman" w:hAnsi="Times New Roman" w:cs="Times New Roman"/>
          <w:sz w:val="24"/>
          <w:szCs w:val="24"/>
        </w:rPr>
        <w:t xml:space="preserve">URBROJ: </w:t>
      </w:r>
      <w:r w:rsidR="00D77268">
        <w:rPr>
          <w:rFonts w:ascii="Times New Roman" w:eastAsia="Times New Roman" w:hAnsi="Times New Roman" w:cs="Times New Roman"/>
          <w:sz w:val="24"/>
          <w:szCs w:val="24"/>
        </w:rPr>
        <w:t>2140-07-01-25</w:t>
      </w:r>
      <w:r w:rsidR="003F0FB3">
        <w:rPr>
          <w:rFonts w:ascii="Times New Roman" w:eastAsia="Times New Roman" w:hAnsi="Times New Roman" w:cs="Times New Roman"/>
          <w:sz w:val="24"/>
          <w:szCs w:val="24"/>
        </w:rPr>
        <w:t>-</w:t>
      </w:r>
      <w:r w:rsidR="00637B1B">
        <w:rPr>
          <w:rFonts w:ascii="Times New Roman" w:eastAsia="Times New Roman" w:hAnsi="Times New Roman" w:cs="Times New Roman"/>
          <w:sz w:val="24"/>
          <w:szCs w:val="24"/>
        </w:rPr>
        <w:t>2</w:t>
      </w:r>
    </w:p>
    <w:p w14:paraId="34682B67" w14:textId="6AE84E42" w:rsidR="00E32CF9" w:rsidRPr="00E32CF9" w:rsidRDefault="00D77268" w:rsidP="00E32CF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 Zlataru, </w:t>
      </w:r>
      <w:r w:rsidR="00E1204B">
        <w:rPr>
          <w:rFonts w:ascii="Times New Roman" w:eastAsia="Times New Roman" w:hAnsi="Times New Roman" w:cs="Times New Roman"/>
          <w:sz w:val="24"/>
          <w:szCs w:val="24"/>
        </w:rPr>
        <w:t>09. prosinca</w:t>
      </w:r>
      <w:r>
        <w:rPr>
          <w:rFonts w:ascii="Times New Roman" w:eastAsia="Times New Roman" w:hAnsi="Times New Roman" w:cs="Times New Roman"/>
          <w:sz w:val="24"/>
          <w:szCs w:val="24"/>
        </w:rPr>
        <w:t xml:space="preserve"> 2025. </w:t>
      </w:r>
    </w:p>
    <w:p w14:paraId="1B55CEC9" w14:textId="77777777" w:rsidR="00E32CF9" w:rsidRPr="00E32CF9" w:rsidRDefault="00E32CF9" w:rsidP="00E32CF9">
      <w:pPr>
        <w:spacing w:after="0" w:line="240" w:lineRule="auto"/>
        <w:ind w:firstLine="709"/>
        <w:jc w:val="both"/>
        <w:rPr>
          <w:rFonts w:ascii="Times New Roman" w:eastAsia="Times New Roman" w:hAnsi="Times New Roman" w:cs="Times New Roman"/>
          <w:sz w:val="24"/>
          <w:szCs w:val="24"/>
          <w:lang w:eastAsia="hr-HR"/>
        </w:rPr>
      </w:pPr>
    </w:p>
    <w:p w14:paraId="5679FFDE" w14:textId="3233D361" w:rsidR="00E32CF9" w:rsidRDefault="00AF268F" w:rsidP="003D070B">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ZAPISNIK </w:t>
      </w:r>
    </w:p>
    <w:p w14:paraId="395EA1C8" w14:textId="77777777" w:rsidR="007E1D72" w:rsidRPr="00E32CF9" w:rsidRDefault="007E1D72" w:rsidP="003D070B">
      <w:pPr>
        <w:spacing w:after="0" w:line="240" w:lineRule="auto"/>
        <w:jc w:val="center"/>
        <w:rPr>
          <w:rFonts w:ascii="Times New Roman" w:eastAsia="Times New Roman" w:hAnsi="Times New Roman" w:cs="Times New Roman"/>
          <w:b/>
          <w:sz w:val="28"/>
          <w:szCs w:val="28"/>
        </w:rPr>
      </w:pPr>
    </w:p>
    <w:p w14:paraId="2159CFF3" w14:textId="649E6A0D" w:rsidR="00E32CF9" w:rsidRPr="00E32CF9" w:rsidRDefault="00E1204B" w:rsidP="00E32CF9">
      <w:pPr>
        <w:spacing w:after="0" w:line="240" w:lineRule="auto"/>
        <w:ind w:firstLine="709"/>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5</w:t>
      </w:r>
      <w:r w:rsidR="00AF268F">
        <w:rPr>
          <w:rFonts w:ascii="Times New Roman" w:eastAsia="Times New Roman" w:hAnsi="Times New Roman" w:cs="Times New Roman"/>
          <w:sz w:val="24"/>
          <w:szCs w:val="24"/>
          <w:lang w:eastAsia="hr-HR"/>
        </w:rPr>
        <w:t xml:space="preserve">. </w:t>
      </w:r>
      <w:r w:rsidR="007A1C27" w:rsidRPr="007A1C27">
        <w:rPr>
          <w:rFonts w:ascii="Times New Roman" w:eastAsia="Times New Roman" w:hAnsi="Times New Roman" w:cs="Times New Roman"/>
          <w:sz w:val="24"/>
          <w:szCs w:val="24"/>
          <w:lang w:eastAsia="hr-HR"/>
        </w:rPr>
        <w:t xml:space="preserve">sjednice Gradskog vijeća Grada Zlatara održane </w:t>
      </w:r>
      <w:r>
        <w:rPr>
          <w:rFonts w:ascii="Times New Roman" w:eastAsia="Times New Roman" w:hAnsi="Times New Roman" w:cs="Times New Roman"/>
          <w:sz w:val="24"/>
        </w:rPr>
        <w:t>08. prosinca</w:t>
      </w:r>
      <w:r w:rsidR="0088375E">
        <w:rPr>
          <w:rFonts w:ascii="Times New Roman" w:eastAsia="Times New Roman" w:hAnsi="Times New Roman" w:cs="Times New Roman"/>
          <w:sz w:val="24"/>
        </w:rPr>
        <w:t xml:space="preserve"> 2025.</w:t>
      </w:r>
      <w:r w:rsidR="007A1C27" w:rsidRPr="007A1C27">
        <w:rPr>
          <w:rFonts w:ascii="Times New Roman" w:eastAsia="Times New Roman" w:hAnsi="Times New Roman" w:cs="Times New Roman"/>
          <w:sz w:val="24"/>
          <w:szCs w:val="24"/>
          <w:lang w:eastAsia="hr-HR"/>
        </w:rPr>
        <w:t xml:space="preserve"> u Gradskoj vijećnici u Zlataru, Park hrvatske mladeži 2.</w:t>
      </w:r>
      <w:r w:rsidR="00E32CF9" w:rsidRPr="00E32CF9">
        <w:rPr>
          <w:rFonts w:ascii="Times New Roman" w:eastAsia="Times New Roman" w:hAnsi="Times New Roman" w:cs="Times New Roman"/>
          <w:sz w:val="24"/>
        </w:rPr>
        <w:t xml:space="preserve"> </w:t>
      </w:r>
    </w:p>
    <w:p w14:paraId="397F95EB" w14:textId="3186C146" w:rsidR="00E32CF9" w:rsidRPr="00E32CF9" w:rsidRDefault="00E32CF9" w:rsidP="007A1C27">
      <w:pPr>
        <w:spacing w:after="0" w:line="240" w:lineRule="auto"/>
        <w:jc w:val="both"/>
        <w:rPr>
          <w:rFonts w:ascii="Times New Roman" w:eastAsia="Times New Roman" w:hAnsi="Times New Roman" w:cs="Times New Roman"/>
          <w:sz w:val="24"/>
          <w:szCs w:val="24"/>
          <w:lang w:eastAsia="hr-HR"/>
        </w:rPr>
      </w:pPr>
      <w:r w:rsidRPr="00E32CF9">
        <w:rPr>
          <w:rFonts w:ascii="Times New Roman" w:eastAsia="Times New Roman" w:hAnsi="Times New Roman" w:cs="Times New Roman"/>
          <w:sz w:val="24"/>
          <w:szCs w:val="24"/>
          <w:lang w:eastAsia="hr-HR"/>
        </w:rPr>
        <w:t xml:space="preserve">Početak u </w:t>
      </w:r>
      <w:r w:rsidR="0088375E">
        <w:rPr>
          <w:rFonts w:ascii="Times New Roman" w:eastAsia="Times New Roman" w:hAnsi="Times New Roman" w:cs="Times New Roman"/>
          <w:sz w:val="24"/>
          <w:szCs w:val="24"/>
          <w:lang w:eastAsia="hr-HR"/>
        </w:rPr>
        <w:t>18</w:t>
      </w:r>
      <w:r w:rsidRPr="00E32CF9">
        <w:rPr>
          <w:rFonts w:ascii="Times New Roman" w:eastAsia="Times New Roman" w:hAnsi="Times New Roman" w:cs="Times New Roman"/>
          <w:sz w:val="24"/>
          <w:szCs w:val="24"/>
          <w:lang w:eastAsia="hr-HR"/>
        </w:rPr>
        <w:t>:</w:t>
      </w:r>
      <w:r w:rsidR="0001472E">
        <w:rPr>
          <w:rFonts w:ascii="Times New Roman" w:eastAsia="Times New Roman" w:hAnsi="Times New Roman" w:cs="Times New Roman"/>
          <w:sz w:val="24"/>
          <w:szCs w:val="24"/>
          <w:lang w:eastAsia="hr-HR"/>
        </w:rPr>
        <w:t>0</w:t>
      </w:r>
      <w:r w:rsidR="00E1204B">
        <w:rPr>
          <w:rFonts w:ascii="Times New Roman" w:eastAsia="Times New Roman" w:hAnsi="Times New Roman" w:cs="Times New Roman"/>
          <w:sz w:val="24"/>
          <w:szCs w:val="24"/>
          <w:lang w:eastAsia="hr-HR"/>
        </w:rPr>
        <w:t>0</w:t>
      </w:r>
      <w:r w:rsidRPr="00E32CF9">
        <w:rPr>
          <w:rFonts w:ascii="Times New Roman" w:eastAsia="Times New Roman" w:hAnsi="Times New Roman" w:cs="Times New Roman"/>
          <w:sz w:val="24"/>
          <w:szCs w:val="24"/>
          <w:lang w:eastAsia="hr-HR"/>
        </w:rPr>
        <w:t xml:space="preserve"> sati.</w:t>
      </w:r>
    </w:p>
    <w:p w14:paraId="6EA7222C" w14:textId="77777777" w:rsidR="00E32CF9" w:rsidRPr="00E32CF9" w:rsidRDefault="00E32CF9" w:rsidP="00E32CF9">
      <w:pPr>
        <w:spacing w:after="0" w:line="240" w:lineRule="auto"/>
        <w:ind w:firstLine="709"/>
        <w:jc w:val="both"/>
        <w:rPr>
          <w:rFonts w:ascii="Times New Roman" w:eastAsia="Times New Roman" w:hAnsi="Times New Roman" w:cs="Times New Roman"/>
          <w:sz w:val="24"/>
          <w:szCs w:val="24"/>
          <w:lang w:eastAsia="hr-HR"/>
        </w:rPr>
      </w:pPr>
    </w:p>
    <w:p w14:paraId="1CD6EEF8" w14:textId="77777777" w:rsidR="00E32CF9" w:rsidRPr="00E32CF9" w:rsidRDefault="00E32CF9" w:rsidP="00E32CF9">
      <w:pPr>
        <w:spacing w:after="0" w:line="240" w:lineRule="auto"/>
        <w:jc w:val="both"/>
        <w:rPr>
          <w:rFonts w:ascii="Times New Roman" w:eastAsia="Times New Roman" w:hAnsi="Times New Roman" w:cs="Times New Roman"/>
          <w:sz w:val="24"/>
          <w:szCs w:val="24"/>
          <w:lang w:eastAsia="hr-HR"/>
        </w:rPr>
      </w:pPr>
      <w:r w:rsidRPr="00E32CF9">
        <w:rPr>
          <w:rFonts w:ascii="Times New Roman" w:eastAsia="Times New Roman" w:hAnsi="Times New Roman" w:cs="Times New Roman"/>
          <w:sz w:val="24"/>
          <w:szCs w:val="24"/>
          <w:lang w:eastAsia="hr-HR"/>
        </w:rPr>
        <w:t>NAZOČNI:</w:t>
      </w:r>
    </w:p>
    <w:p w14:paraId="58F69558" w14:textId="5B0FBBD8" w:rsidR="00637B1B" w:rsidRDefault="00E32CF9" w:rsidP="0088375E">
      <w:pPr>
        <w:numPr>
          <w:ilvl w:val="0"/>
          <w:numId w:val="1"/>
        </w:numPr>
        <w:spacing w:after="0" w:line="240" w:lineRule="auto"/>
        <w:ind w:left="426"/>
        <w:jc w:val="both"/>
        <w:rPr>
          <w:rFonts w:ascii="Times New Roman" w:eastAsia="Times New Roman" w:hAnsi="Times New Roman" w:cs="Times New Roman"/>
          <w:sz w:val="24"/>
          <w:szCs w:val="24"/>
          <w:lang w:eastAsia="hr-HR"/>
        </w:rPr>
      </w:pPr>
      <w:r w:rsidRPr="00D77268">
        <w:rPr>
          <w:rFonts w:ascii="Times New Roman" w:eastAsia="Times New Roman" w:hAnsi="Times New Roman" w:cs="Times New Roman"/>
          <w:bCs/>
          <w:sz w:val="24"/>
          <w:szCs w:val="24"/>
          <w:u w:val="single"/>
          <w:lang w:eastAsia="hr-HR"/>
        </w:rPr>
        <w:t>Vijećnici</w:t>
      </w:r>
      <w:r w:rsidRPr="00D77268">
        <w:rPr>
          <w:rFonts w:ascii="Times New Roman" w:eastAsia="Times New Roman" w:hAnsi="Times New Roman" w:cs="Times New Roman"/>
          <w:sz w:val="24"/>
          <w:szCs w:val="24"/>
          <w:lang w:eastAsia="hr-HR"/>
        </w:rPr>
        <w:t>:</w:t>
      </w:r>
      <w:r w:rsidR="007A1C27" w:rsidRPr="00D77268">
        <w:rPr>
          <w:rFonts w:ascii="Times New Roman" w:eastAsia="Times New Roman" w:hAnsi="Times New Roman" w:cs="Times New Roman"/>
          <w:sz w:val="24"/>
          <w:szCs w:val="24"/>
          <w:lang w:eastAsia="hr-HR"/>
        </w:rPr>
        <w:t xml:space="preserve"> Danijela Findak,</w:t>
      </w:r>
      <w:r w:rsidR="00D77268" w:rsidRPr="00D77268">
        <w:rPr>
          <w:rFonts w:ascii="Times New Roman" w:eastAsia="Times New Roman" w:hAnsi="Times New Roman" w:cs="Times New Roman"/>
          <w:sz w:val="24"/>
          <w:szCs w:val="24"/>
          <w:lang w:eastAsia="hr-HR"/>
        </w:rPr>
        <w:t xml:space="preserve"> </w:t>
      </w:r>
      <w:r w:rsidR="00E1204B">
        <w:rPr>
          <w:rFonts w:ascii="Times New Roman" w:eastAsia="Times New Roman" w:hAnsi="Times New Roman" w:cs="Times New Roman"/>
          <w:sz w:val="24"/>
          <w:szCs w:val="24"/>
          <w:lang w:eastAsia="hr-HR"/>
        </w:rPr>
        <w:t xml:space="preserve">Davor Kljak, </w:t>
      </w:r>
      <w:r w:rsidR="00D77268" w:rsidRPr="00D77268">
        <w:rPr>
          <w:rFonts w:ascii="Times New Roman" w:eastAsia="Times New Roman" w:hAnsi="Times New Roman" w:cs="Times New Roman"/>
          <w:sz w:val="24"/>
          <w:szCs w:val="24"/>
          <w:lang w:eastAsia="hr-HR"/>
        </w:rPr>
        <w:t>Damir Bručić, Mirjana Bajzek.</w:t>
      </w:r>
      <w:r w:rsidR="007A1C27" w:rsidRPr="00D77268">
        <w:rPr>
          <w:rFonts w:ascii="Times New Roman" w:eastAsia="Times New Roman" w:hAnsi="Times New Roman" w:cs="Times New Roman"/>
          <w:sz w:val="24"/>
          <w:szCs w:val="24"/>
          <w:lang w:eastAsia="hr-HR"/>
        </w:rPr>
        <w:t>,</w:t>
      </w:r>
      <w:r w:rsidR="00D77268" w:rsidRPr="00D77268">
        <w:rPr>
          <w:rFonts w:ascii="Times New Roman" w:eastAsia="Times New Roman" w:hAnsi="Times New Roman" w:cs="Times New Roman"/>
          <w:sz w:val="24"/>
          <w:szCs w:val="24"/>
          <w:lang w:eastAsia="hr-HR"/>
        </w:rPr>
        <w:t xml:space="preserve"> Anita Habazin</w:t>
      </w:r>
      <w:r w:rsidR="00D77268">
        <w:rPr>
          <w:rFonts w:ascii="Times New Roman" w:eastAsia="Times New Roman" w:hAnsi="Times New Roman" w:cs="Times New Roman"/>
          <w:sz w:val="24"/>
          <w:szCs w:val="24"/>
          <w:lang w:eastAsia="hr-HR"/>
        </w:rPr>
        <w:t xml:space="preserve">, Matija Bolfek, </w:t>
      </w:r>
      <w:r w:rsidR="00641A91" w:rsidRPr="00D77268">
        <w:rPr>
          <w:rFonts w:ascii="Times New Roman" w:eastAsia="Times New Roman" w:hAnsi="Times New Roman" w:cs="Times New Roman"/>
          <w:sz w:val="24"/>
          <w:szCs w:val="24"/>
          <w:lang w:eastAsia="hr-HR"/>
        </w:rPr>
        <w:t xml:space="preserve"> </w:t>
      </w:r>
      <w:r w:rsidR="00AF268F">
        <w:rPr>
          <w:rFonts w:ascii="Times New Roman" w:eastAsia="Times New Roman" w:hAnsi="Times New Roman" w:cs="Times New Roman"/>
          <w:sz w:val="24"/>
          <w:szCs w:val="24"/>
          <w:lang w:eastAsia="hr-HR"/>
        </w:rPr>
        <w:t>Robert Rod,</w:t>
      </w:r>
      <w:r w:rsidR="0088375E">
        <w:rPr>
          <w:rFonts w:ascii="Times New Roman" w:eastAsia="Times New Roman" w:hAnsi="Times New Roman" w:cs="Times New Roman"/>
          <w:sz w:val="24"/>
          <w:szCs w:val="24"/>
          <w:lang w:eastAsia="hr-HR"/>
        </w:rPr>
        <w:t xml:space="preserve"> Juraj Žerjavić, </w:t>
      </w:r>
      <w:r w:rsidR="00AF268F">
        <w:rPr>
          <w:rFonts w:ascii="Times New Roman" w:eastAsia="Times New Roman" w:hAnsi="Times New Roman" w:cs="Times New Roman"/>
          <w:sz w:val="24"/>
          <w:szCs w:val="24"/>
          <w:lang w:eastAsia="hr-HR"/>
        </w:rPr>
        <w:t xml:space="preserve"> </w:t>
      </w:r>
      <w:r w:rsidR="007A69E6" w:rsidRPr="00D77268">
        <w:rPr>
          <w:rFonts w:ascii="Times New Roman" w:eastAsia="Times New Roman" w:hAnsi="Times New Roman" w:cs="Times New Roman"/>
          <w:sz w:val="24"/>
          <w:szCs w:val="24"/>
          <w:lang w:eastAsia="hr-HR"/>
        </w:rPr>
        <w:t>Božidar Hanžek</w:t>
      </w:r>
      <w:r w:rsidR="00D77268">
        <w:rPr>
          <w:rFonts w:ascii="Times New Roman" w:eastAsia="Times New Roman" w:hAnsi="Times New Roman" w:cs="Times New Roman"/>
          <w:sz w:val="24"/>
          <w:szCs w:val="24"/>
          <w:lang w:eastAsia="hr-HR"/>
        </w:rPr>
        <w:t>,</w:t>
      </w:r>
      <w:r w:rsidR="00637B1B">
        <w:rPr>
          <w:rFonts w:ascii="Times New Roman" w:eastAsia="Times New Roman" w:hAnsi="Times New Roman" w:cs="Times New Roman"/>
          <w:sz w:val="24"/>
          <w:szCs w:val="24"/>
          <w:lang w:eastAsia="hr-HR"/>
        </w:rPr>
        <w:t xml:space="preserve"> </w:t>
      </w:r>
      <w:r w:rsidR="00D77268">
        <w:rPr>
          <w:rFonts w:ascii="Times New Roman" w:eastAsia="Times New Roman" w:hAnsi="Times New Roman" w:cs="Times New Roman"/>
          <w:sz w:val="24"/>
          <w:szCs w:val="24"/>
          <w:lang w:eastAsia="hr-HR"/>
        </w:rPr>
        <w:t xml:space="preserve"> Danijel Delija</w:t>
      </w:r>
      <w:r w:rsidR="0088375E">
        <w:rPr>
          <w:rFonts w:ascii="Times New Roman" w:eastAsia="Times New Roman" w:hAnsi="Times New Roman" w:cs="Times New Roman"/>
          <w:sz w:val="24"/>
          <w:szCs w:val="24"/>
          <w:lang w:eastAsia="hr-HR"/>
        </w:rPr>
        <w:t>, Darinka Sviben</w:t>
      </w:r>
      <w:r w:rsidR="0088375E" w:rsidRPr="0088375E">
        <w:rPr>
          <w:rFonts w:ascii="Times New Roman" w:eastAsia="Times New Roman" w:hAnsi="Times New Roman" w:cs="Times New Roman"/>
          <w:sz w:val="24"/>
          <w:szCs w:val="24"/>
          <w:lang w:eastAsia="hr-HR"/>
        </w:rPr>
        <w:t xml:space="preserve"> </w:t>
      </w:r>
    </w:p>
    <w:p w14:paraId="2353FDF8" w14:textId="77777777" w:rsidR="00E32CF9" w:rsidRPr="00E32CF9" w:rsidRDefault="00E32CF9" w:rsidP="00E32CF9">
      <w:pPr>
        <w:numPr>
          <w:ilvl w:val="0"/>
          <w:numId w:val="1"/>
        </w:numPr>
        <w:spacing w:after="0" w:line="240" w:lineRule="auto"/>
        <w:ind w:left="426"/>
        <w:jc w:val="both"/>
        <w:rPr>
          <w:rFonts w:ascii="Times New Roman" w:eastAsia="Times New Roman" w:hAnsi="Times New Roman" w:cs="Times New Roman"/>
          <w:sz w:val="24"/>
          <w:szCs w:val="24"/>
          <w:u w:val="single"/>
          <w:lang w:eastAsia="hr-HR"/>
        </w:rPr>
      </w:pPr>
      <w:r w:rsidRPr="00E32CF9">
        <w:rPr>
          <w:rFonts w:ascii="Times New Roman" w:eastAsia="Times New Roman" w:hAnsi="Times New Roman" w:cs="Times New Roman"/>
          <w:sz w:val="24"/>
          <w:szCs w:val="24"/>
          <w:u w:val="single"/>
          <w:lang w:eastAsia="hr-HR"/>
        </w:rPr>
        <w:t xml:space="preserve">Ostali: </w:t>
      </w:r>
    </w:p>
    <w:p w14:paraId="6842EAC2" w14:textId="7CC466AC" w:rsidR="00E32CF9" w:rsidRDefault="00E32CF9" w:rsidP="00E32CF9">
      <w:pPr>
        <w:numPr>
          <w:ilvl w:val="0"/>
          <w:numId w:val="2"/>
        </w:numPr>
        <w:spacing w:after="0" w:line="240" w:lineRule="auto"/>
        <w:jc w:val="both"/>
        <w:rPr>
          <w:rFonts w:ascii="Times New Roman" w:eastAsia="Times New Roman" w:hAnsi="Times New Roman" w:cs="Times New Roman"/>
          <w:sz w:val="24"/>
          <w:szCs w:val="24"/>
          <w:lang w:eastAsia="hr-HR"/>
        </w:rPr>
      </w:pPr>
      <w:r w:rsidRPr="00E32CF9">
        <w:rPr>
          <w:rFonts w:ascii="Times New Roman" w:eastAsia="Times New Roman" w:hAnsi="Times New Roman" w:cs="Times New Roman"/>
          <w:sz w:val="24"/>
          <w:szCs w:val="24"/>
          <w:lang w:eastAsia="hr-HR"/>
        </w:rPr>
        <w:t>Jasenka Auguštan-Pentek, gradonačelnica Grada Zlatara</w:t>
      </w:r>
    </w:p>
    <w:p w14:paraId="6A35023F" w14:textId="77777777" w:rsidR="00E32CF9" w:rsidRPr="00E32CF9" w:rsidRDefault="00E32CF9" w:rsidP="00E32CF9">
      <w:pPr>
        <w:numPr>
          <w:ilvl w:val="0"/>
          <w:numId w:val="2"/>
        </w:numPr>
        <w:spacing w:after="0" w:line="240" w:lineRule="auto"/>
        <w:jc w:val="both"/>
        <w:rPr>
          <w:rFonts w:ascii="Times New Roman" w:eastAsia="Times New Roman" w:hAnsi="Times New Roman" w:cs="Times New Roman"/>
          <w:sz w:val="24"/>
          <w:szCs w:val="24"/>
          <w:lang w:eastAsia="hr-HR"/>
        </w:rPr>
      </w:pPr>
      <w:r w:rsidRPr="00E32CF9">
        <w:rPr>
          <w:rFonts w:ascii="Times New Roman" w:eastAsia="Times New Roman" w:hAnsi="Times New Roman" w:cs="Times New Roman"/>
          <w:sz w:val="24"/>
          <w:szCs w:val="24"/>
          <w:lang w:eastAsia="hr-HR"/>
        </w:rPr>
        <w:t>Mladen Krušelj, pročelnik Jedinstvenog upravnog odjela</w:t>
      </w:r>
    </w:p>
    <w:p w14:paraId="0EA408B3" w14:textId="6114EA3B" w:rsidR="00E32CF9" w:rsidRPr="00E32CF9" w:rsidRDefault="00E32CF9" w:rsidP="00E32CF9">
      <w:pPr>
        <w:numPr>
          <w:ilvl w:val="0"/>
          <w:numId w:val="2"/>
        </w:numPr>
        <w:spacing w:after="0" w:line="240" w:lineRule="auto"/>
        <w:jc w:val="both"/>
        <w:rPr>
          <w:rFonts w:ascii="Times New Roman" w:eastAsia="Times New Roman" w:hAnsi="Times New Roman" w:cs="Times New Roman"/>
          <w:sz w:val="24"/>
          <w:szCs w:val="24"/>
          <w:lang w:eastAsia="hr-HR"/>
        </w:rPr>
      </w:pPr>
      <w:r w:rsidRPr="00E32CF9">
        <w:rPr>
          <w:rFonts w:ascii="Times New Roman" w:eastAsia="Times New Roman" w:hAnsi="Times New Roman" w:cs="Times New Roman"/>
          <w:sz w:val="24"/>
          <w:szCs w:val="24"/>
          <w:lang w:eastAsia="hr-HR"/>
        </w:rPr>
        <w:t xml:space="preserve">Zaposlenici Jedinstvenog upravnog odjela: </w:t>
      </w:r>
      <w:r w:rsidR="00D77268">
        <w:rPr>
          <w:rFonts w:ascii="Times New Roman" w:eastAsia="Times New Roman" w:hAnsi="Times New Roman" w:cs="Times New Roman"/>
          <w:sz w:val="24"/>
          <w:szCs w:val="24"/>
          <w:lang w:eastAsia="hr-HR"/>
        </w:rPr>
        <w:t xml:space="preserve">Mateja Stažnik, Ivana Ivančić Škof, </w:t>
      </w:r>
      <w:r w:rsidR="00637B1B">
        <w:rPr>
          <w:rFonts w:ascii="Times New Roman" w:eastAsia="Times New Roman" w:hAnsi="Times New Roman" w:cs="Times New Roman"/>
          <w:sz w:val="24"/>
          <w:szCs w:val="24"/>
          <w:lang w:eastAsia="hr-HR"/>
        </w:rPr>
        <w:t>Ines Krzna</w:t>
      </w:r>
      <w:r w:rsidR="0088375E">
        <w:rPr>
          <w:rFonts w:ascii="Times New Roman" w:eastAsia="Times New Roman" w:hAnsi="Times New Roman" w:cs="Times New Roman"/>
          <w:sz w:val="24"/>
          <w:szCs w:val="24"/>
          <w:lang w:eastAsia="hr-HR"/>
        </w:rPr>
        <w:t>r</w:t>
      </w:r>
      <w:r w:rsidR="00637B1B">
        <w:rPr>
          <w:rFonts w:ascii="Times New Roman" w:eastAsia="Times New Roman" w:hAnsi="Times New Roman" w:cs="Times New Roman"/>
          <w:sz w:val="24"/>
          <w:szCs w:val="24"/>
          <w:lang w:eastAsia="hr-HR"/>
        </w:rPr>
        <w:t xml:space="preserve"> Vojaković, Jan Pukljak, </w:t>
      </w:r>
      <w:r w:rsidR="0088375E">
        <w:rPr>
          <w:rFonts w:ascii="Times New Roman" w:eastAsia="Times New Roman" w:hAnsi="Times New Roman" w:cs="Times New Roman"/>
          <w:sz w:val="24"/>
          <w:szCs w:val="24"/>
          <w:lang w:eastAsia="hr-HR"/>
        </w:rPr>
        <w:t xml:space="preserve"> </w:t>
      </w:r>
      <w:r w:rsidR="00D77268">
        <w:rPr>
          <w:rFonts w:ascii="Times New Roman" w:eastAsia="Times New Roman" w:hAnsi="Times New Roman" w:cs="Times New Roman"/>
          <w:sz w:val="24"/>
          <w:szCs w:val="24"/>
          <w:lang w:eastAsia="hr-HR"/>
        </w:rPr>
        <w:t>Maja Šimunić (zapisničarka)</w:t>
      </w:r>
    </w:p>
    <w:p w14:paraId="0FF0FD66" w14:textId="69813632" w:rsidR="007A1C27" w:rsidRPr="007A1C27" w:rsidRDefault="007A1C27" w:rsidP="007A1C27">
      <w:pPr>
        <w:numPr>
          <w:ilvl w:val="0"/>
          <w:numId w:val="2"/>
        </w:numPr>
        <w:spacing w:after="0" w:line="240" w:lineRule="auto"/>
        <w:jc w:val="both"/>
        <w:rPr>
          <w:rFonts w:ascii="Times New Roman" w:eastAsia="Times New Roman" w:hAnsi="Times New Roman" w:cs="Times New Roman"/>
          <w:sz w:val="24"/>
          <w:szCs w:val="24"/>
          <w:lang w:eastAsia="hr-HR"/>
        </w:rPr>
      </w:pPr>
      <w:r w:rsidRPr="007A1C27">
        <w:rPr>
          <w:rFonts w:ascii="Times New Roman" w:eastAsia="Times New Roman" w:hAnsi="Times New Roman" w:cs="Times New Roman"/>
          <w:sz w:val="24"/>
          <w:szCs w:val="24"/>
          <w:lang w:eastAsia="hr-HR"/>
        </w:rPr>
        <w:t>Sabina Pušec, novinarka Zagorskog lista</w:t>
      </w:r>
    </w:p>
    <w:p w14:paraId="45EE7E63" w14:textId="59349700" w:rsidR="00E32CF9" w:rsidRDefault="00E32CF9" w:rsidP="00E32CF9">
      <w:pPr>
        <w:numPr>
          <w:ilvl w:val="0"/>
          <w:numId w:val="2"/>
        </w:numPr>
        <w:spacing w:after="0" w:line="240" w:lineRule="auto"/>
        <w:jc w:val="both"/>
        <w:rPr>
          <w:rFonts w:ascii="Times New Roman" w:eastAsia="Times New Roman" w:hAnsi="Times New Roman" w:cs="Times New Roman"/>
          <w:sz w:val="24"/>
          <w:szCs w:val="24"/>
          <w:lang w:eastAsia="hr-HR"/>
        </w:rPr>
      </w:pPr>
      <w:r w:rsidRPr="00E32CF9">
        <w:rPr>
          <w:rFonts w:ascii="Times New Roman" w:eastAsia="Times New Roman" w:hAnsi="Times New Roman" w:cs="Times New Roman"/>
          <w:sz w:val="24"/>
          <w:szCs w:val="24"/>
          <w:lang w:eastAsia="hr-HR"/>
        </w:rPr>
        <w:t>Mirjana</w:t>
      </w:r>
      <w:r w:rsidR="00637B1B">
        <w:rPr>
          <w:rFonts w:ascii="Times New Roman" w:eastAsia="Times New Roman" w:hAnsi="Times New Roman" w:cs="Times New Roman"/>
          <w:sz w:val="24"/>
          <w:szCs w:val="24"/>
          <w:lang w:eastAsia="hr-HR"/>
        </w:rPr>
        <w:t xml:space="preserve"> Ščapec</w:t>
      </w:r>
      <w:r w:rsidRPr="00E32CF9">
        <w:rPr>
          <w:rFonts w:ascii="Times New Roman" w:eastAsia="Times New Roman" w:hAnsi="Times New Roman" w:cs="Times New Roman"/>
          <w:sz w:val="24"/>
          <w:szCs w:val="24"/>
          <w:lang w:eastAsia="hr-HR"/>
        </w:rPr>
        <w:t>, novinarka Radio Zlatara</w:t>
      </w:r>
      <w:r w:rsidR="00637B1B">
        <w:rPr>
          <w:rFonts w:ascii="Times New Roman" w:eastAsia="Times New Roman" w:hAnsi="Times New Roman" w:cs="Times New Roman"/>
          <w:sz w:val="24"/>
          <w:szCs w:val="24"/>
          <w:lang w:eastAsia="hr-HR"/>
        </w:rPr>
        <w:t xml:space="preserve">, </w:t>
      </w:r>
    </w:p>
    <w:p w14:paraId="59E83A4C" w14:textId="77777777" w:rsidR="000809A7" w:rsidRDefault="000809A7" w:rsidP="00E32CF9">
      <w:pPr>
        <w:numPr>
          <w:ilvl w:val="0"/>
          <w:numId w:val="2"/>
        </w:numPr>
        <w:spacing w:after="0" w:line="240" w:lineRule="auto"/>
        <w:jc w:val="both"/>
        <w:rPr>
          <w:rFonts w:ascii="Times New Roman" w:eastAsia="Times New Roman" w:hAnsi="Times New Roman" w:cs="Times New Roman"/>
          <w:sz w:val="24"/>
          <w:szCs w:val="24"/>
          <w:lang w:eastAsia="hr-HR"/>
        </w:rPr>
      </w:pPr>
    </w:p>
    <w:p w14:paraId="04C5FBE7" w14:textId="0469B248" w:rsidR="00AF268F" w:rsidRDefault="006609A5" w:rsidP="00EB2BB1">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ODSUTNI</w:t>
      </w:r>
      <w:r w:rsidR="006F3571">
        <w:rPr>
          <w:rFonts w:ascii="Times New Roman" w:eastAsia="Times New Roman" w:hAnsi="Times New Roman" w:cs="Times New Roman"/>
          <w:sz w:val="24"/>
          <w:szCs w:val="24"/>
          <w:lang w:eastAsia="hr-HR"/>
        </w:rPr>
        <w:t xml:space="preserve"> VIJEĆNICI</w:t>
      </w:r>
      <w:r>
        <w:rPr>
          <w:rFonts w:ascii="Times New Roman" w:eastAsia="Times New Roman" w:hAnsi="Times New Roman" w:cs="Times New Roman"/>
          <w:sz w:val="24"/>
          <w:szCs w:val="24"/>
          <w:lang w:eastAsia="hr-HR"/>
        </w:rPr>
        <w:t>: Darko Varga</w:t>
      </w:r>
      <w:r w:rsidR="00E1204B">
        <w:rPr>
          <w:rFonts w:ascii="Times New Roman" w:eastAsia="Times New Roman" w:hAnsi="Times New Roman" w:cs="Times New Roman"/>
          <w:sz w:val="24"/>
          <w:szCs w:val="24"/>
          <w:lang w:eastAsia="hr-HR"/>
        </w:rPr>
        <w:t xml:space="preserve">, Ivona Bingula </w:t>
      </w:r>
    </w:p>
    <w:p w14:paraId="7899F8D5" w14:textId="77777777" w:rsidR="006609A5" w:rsidRDefault="006609A5" w:rsidP="00EB2BB1">
      <w:pPr>
        <w:spacing w:after="0" w:line="240" w:lineRule="auto"/>
        <w:jc w:val="both"/>
        <w:rPr>
          <w:rFonts w:ascii="Times New Roman" w:eastAsia="Times New Roman" w:hAnsi="Times New Roman" w:cs="Times New Roman"/>
          <w:sz w:val="24"/>
          <w:szCs w:val="24"/>
          <w:lang w:eastAsia="hr-HR"/>
        </w:rPr>
      </w:pPr>
    </w:p>
    <w:p w14:paraId="5BE012EC" w14:textId="6D85B268" w:rsidR="00EB2BB1" w:rsidRPr="00A4009B" w:rsidRDefault="00AF268F" w:rsidP="00EB2BB1">
      <w:pPr>
        <w:tabs>
          <w:tab w:val="left" w:pos="1985"/>
        </w:tabs>
        <w:spacing w:after="0" w:line="240" w:lineRule="auto"/>
        <w:ind w:firstLine="567"/>
        <w:jc w:val="both"/>
        <w:rPr>
          <w:rFonts w:ascii="Times New Roman" w:eastAsia="Calibri" w:hAnsi="Times New Roman" w:cs="Times New Roman"/>
          <w:sz w:val="24"/>
          <w:szCs w:val="24"/>
        </w:rPr>
      </w:pPr>
      <w:r w:rsidRPr="00EB2BB1">
        <w:rPr>
          <w:rFonts w:ascii="Times New Roman" w:eastAsia="Times New Roman" w:hAnsi="Times New Roman" w:cs="Times New Roman"/>
          <w:sz w:val="24"/>
          <w:szCs w:val="24"/>
        </w:rPr>
        <w:t xml:space="preserve">Sjednicu vodi predsjednica Gradskog vijeća Danijela Findak, pozdravlja prisutne i otvara </w:t>
      </w:r>
      <w:r w:rsidR="00E1204B">
        <w:rPr>
          <w:rFonts w:ascii="Times New Roman" w:eastAsia="Times New Roman" w:hAnsi="Times New Roman" w:cs="Times New Roman"/>
          <w:sz w:val="24"/>
          <w:szCs w:val="24"/>
        </w:rPr>
        <w:t>5</w:t>
      </w:r>
      <w:r w:rsidR="0088375E">
        <w:rPr>
          <w:rFonts w:ascii="Times New Roman" w:eastAsia="Times New Roman" w:hAnsi="Times New Roman" w:cs="Times New Roman"/>
          <w:sz w:val="24"/>
          <w:szCs w:val="24"/>
        </w:rPr>
        <w:t>.</w:t>
      </w:r>
      <w:r w:rsidRPr="00EB2BB1">
        <w:rPr>
          <w:rFonts w:ascii="Times New Roman" w:eastAsia="Times New Roman" w:hAnsi="Times New Roman" w:cs="Times New Roman"/>
          <w:sz w:val="24"/>
          <w:szCs w:val="24"/>
        </w:rPr>
        <w:t xml:space="preserve"> sjednicu Gradskog vijeća Grada Zlatara.</w:t>
      </w:r>
      <w:r w:rsidR="00823785" w:rsidRPr="00EB2BB1">
        <w:rPr>
          <w:rFonts w:ascii="Times New Roman" w:eastAsia="Times New Roman" w:hAnsi="Times New Roman" w:cs="Times New Roman"/>
          <w:sz w:val="24"/>
          <w:szCs w:val="24"/>
        </w:rPr>
        <w:t xml:space="preserve"> </w:t>
      </w:r>
    </w:p>
    <w:p w14:paraId="38EE502E" w14:textId="2F4FA3C0" w:rsidR="00313446" w:rsidRDefault="00637B1B" w:rsidP="005C7A41">
      <w:pPr>
        <w:spacing w:after="0"/>
        <w:ind w:firstLine="708"/>
        <w:jc w:val="both"/>
        <w:rPr>
          <w:rFonts w:ascii="Times New Roman" w:eastAsia="Times New Roman" w:hAnsi="Times New Roman" w:cs="Times New Roman"/>
          <w:sz w:val="24"/>
          <w:szCs w:val="24"/>
        </w:rPr>
      </w:pPr>
      <w:r>
        <w:rPr>
          <w:rFonts w:ascii="Times New Roman" w:hAnsi="Times New Roman"/>
          <w:color w:val="000000"/>
          <w:sz w:val="24"/>
          <w:szCs w:val="24"/>
        </w:rPr>
        <w:t>P</w:t>
      </w:r>
      <w:r w:rsidR="00313446">
        <w:rPr>
          <w:rFonts w:ascii="Times New Roman" w:hAnsi="Times New Roman"/>
          <w:color w:val="000000"/>
          <w:sz w:val="24"/>
          <w:szCs w:val="24"/>
        </w:rPr>
        <w:t xml:space="preserve">redsjednica konstatira </w:t>
      </w:r>
      <w:r w:rsidR="00313446" w:rsidRPr="0082044B">
        <w:rPr>
          <w:rFonts w:ascii="Times New Roman" w:eastAsia="Times New Roman" w:hAnsi="Times New Roman" w:cs="Times New Roman"/>
          <w:sz w:val="24"/>
          <w:szCs w:val="24"/>
        </w:rPr>
        <w:t>kako je na sjednici prisutno ukupno</w:t>
      </w:r>
      <w:r w:rsidR="0031344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w:t>
      </w:r>
      <w:r w:rsidR="00E1204B">
        <w:rPr>
          <w:rFonts w:ascii="Times New Roman" w:eastAsia="Times New Roman" w:hAnsi="Times New Roman" w:cs="Times New Roman"/>
          <w:sz w:val="24"/>
          <w:szCs w:val="24"/>
        </w:rPr>
        <w:t>1</w:t>
      </w:r>
      <w:r w:rsidR="00313446">
        <w:rPr>
          <w:rFonts w:ascii="Times New Roman" w:eastAsia="Times New Roman" w:hAnsi="Times New Roman" w:cs="Times New Roman"/>
          <w:sz w:val="24"/>
          <w:szCs w:val="24"/>
        </w:rPr>
        <w:t xml:space="preserve"> </w:t>
      </w:r>
      <w:r w:rsidR="00313446" w:rsidRPr="0082044B">
        <w:rPr>
          <w:rFonts w:ascii="Times New Roman" w:eastAsia="Times New Roman" w:hAnsi="Times New Roman" w:cs="Times New Roman"/>
          <w:sz w:val="24"/>
          <w:szCs w:val="24"/>
        </w:rPr>
        <w:t xml:space="preserve">od 13 vijećnika, kako se mogu donositi pravovaljane odluke te da su vijećnicima uredno dostavljeni svi materijali za sjednicu vijeća po točkama predloženog dnevnog reda. </w:t>
      </w:r>
    </w:p>
    <w:p w14:paraId="7689E790" w14:textId="77777777" w:rsidR="0088375E" w:rsidRDefault="0088375E" w:rsidP="005C7A41">
      <w:pPr>
        <w:spacing w:after="0"/>
        <w:ind w:firstLine="708"/>
        <w:jc w:val="both"/>
        <w:rPr>
          <w:rFonts w:ascii="Times New Roman" w:eastAsia="Times New Roman" w:hAnsi="Times New Roman" w:cs="Times New Roman"/>
          <w:sz w:val="24"/>
          <w:szCs w:val="24"/>
        </w:rPr>
      </w:pPr>
    </w:p>
    <w:p w14:paraId="1027BCE6" w14:textId="77777777" w:rsidR="0088375E" w:rsidRDefault="0088375E" w:rsidP="0088375E">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Predsjednica daje na glasanje sljedeći : </w:t>
      </w:r>
    </w:p>
    <w:p w14:paraId="4057B3D4" w14:textId="77777777" w:rsidR="00E1204B" w:rsidRDefault="00E1204B" w:rsidP="0088375E">
      <w:pPr>
        <w:spacing w:after="0" w:line="240" w:lineRule="auto"/>
        <w:contextualSpacing/>
        <w:rPr>
          <w:rFonts w:ascii="Times New Roman" w:hAnsi="Times New Roman"/>
          <w:b/>
          <w:sz w:val="24"/>
          <w:szCs w:val="24"/>
        </w:rPr>
      </w:pPr>
    </w:p>
    <w:p w14:paraId="4315D0A6" w14:textId="77777777" w:rsidR="0088375E" w:rsidRDefault="0088375E" w:rsidP="0088375E">
      <w:pPr>
        <w:spacing w:after="0" w:line="240" w:lineRule="auto"/>
        <w:contextualSpacing/>
        <w:jc w:val="center"/>
        <w:rPr>
          <w:rFonts w:ascii="Times New Roman" w:hAnsi="Times New Roman"/>
          <w:b/>
          <w:sz w:val="24"/>
          <w:szCs w:val="24"/>
        </w:rPr>
      </w:pPr>
      <w:r w:rsidRPr="004D4AB5">
        <w:rPr>
          <w:rFonts w:ascii="Times New Roman" w:hAnsi="Times New Roman"/>
          <w:b/>
          <w:sz w:val="24"/>
          <w:szCs w:val="24"/>
        </w:rPr>
        <w:t>D N E V N I     R E D</w:t>
      </w:r>
    </w:p>
    <w:p w14:paraId="692A67A1" w14:textId="77777777" w:rsidR="00E1204B" w:rsidRDefault="00E1204B" w:rsidP="0088375E">
      <w:pPr>
        <w:spacing w:after="0" w:line="240" w:lineRule="auto"/>
        <w:contextualSpacing/>
        <w:jc w:val="center"/>
        <w:rPr>
          <w:rFonts w:ascii="Times New Roman" w:hAnsi="Times New Roman"/>
          <w:b/>
          <w:sz w:val="24"/>
          <w:szCs w:val="24"/>
        </w:rPr>
      </w:pPr>
    </w:p>
    <w:p w14:paraId="0D0EF33C" w14:textId="77777777" w:rsidR="00E1204B" w:rsidRPr="00E1204B" w:rsidRDefault="00E1204B" w:rsidP="00E1204B">
      <w:pPr>
        <w:numPr>
          <w:ilvl w:val="0"/>
          <w:numId w:val="3"/>
        </w:numPr>
        <w:suppressAutoHyphens/>
        <w:autoSpaceDN w:val="0"/>
        <w:spacing w:after="0" w:line="240" w:lineRule="auto"/>
        <w:ind w:left="788"/>
        <w:contextualSpacing/>
        <w:jc w:val="both"/>
        <w:textAlignment w:val="baseline"/>
        <w:rPr>
          <w:rFonts w:ascii="Times New Roman" w:eastAsia="Calibri" w:hAnsi="Times New Roman" w:cs="Times New Roman"/>
          <w:color w:val="000000"/>
          <w:sz w:val="24"/>
          <w:szCs w:val="24"/>
        </w:rPr>
      </w:pPr>
      <w:r w:rsidRPr="00E1204B">
        <w:rPr>
          <w:rFonts w:ascii="Times New Roman" w:eastAsia="Calibri" w:hAnsi="Times New Roman" w:cs="Times New Roman"/>
          <w:color w:val="000000"/>
          <w:sz w:val="24"/>
          <w:szCs w:val="24"/>
        </w:rPr>
        <w:t>Usvajanje zapisnika 4. sjednice Gradskog vijeća,</w:t>
      </w:r>
    </w:p>
    <w:p w14:paraId="1195F727" w14:textId="77777777" w:rsidR="00E1204B" w:rsidRPr="00E1204B" w:rsidRDefault="00E1204B" w:rsidP="00E1204B">
      <w:pPr>
        <w:numPr>
          <w:ilvl w:val="0"/>
          <w:numId w:val="3"/>
        </w:numPr>
        <w:suppressAutoHyphens/>
        <w:autoSpaceDN w:val="0"/>
        <w:spacing w:after="200" w:line="240" w:lineRule="auto"/>
        <w:contextualSpacing/>
        <w:jc w:val="both"/>
        <w:textAlignment w:val="baseline"/>
        <w:rPr>
          <w:rFonts w:ascii="Times New Roman" w:eastAsia="Calibri" w:hAnsi="Times New Roman" w:cs="Times New Roman"/>
          <w:sz w:val="24"/>
          <w:szCs w:val="24"/>
        </w:rPr>
      </w:pPr>
      <w:r w:rsidRPr="00E1204B">
        <w:rPr>
          <w:rFonts w:ascii="Times New Roman" w:eastAsia="Calibri" w:hAnsi="Times New Roman" w:cs="Times New Roman"/>
          <w:sz w:val="24"/>
          <w:szCs w:val="24"/>
        </w:rPr>
        <w:t>Donošenje Odluke o određivanju pravnih osoba od interesa za sustav civilne zaštite Grada Zlatara,</w:t>
      </w:r>
    </w:p>
    <w:p w14:paraId="4137490B" w14:textId="77777777" w:rsidR="00E1204B" w:rsidRPr="00E1204B" w:rsidRDefault="00E1204B" w:rsidP="00E1204B">
      <w:pPr>
        <w:numPr>
          <w:ilvl w:val="0"/>
          <w:numId w:val="3"/>
        </w:numPr>
        <w:suppressAutoHyphens/>
        <w:autoSpaceDN w:val="0"/>
        <w:spacing w:after="200" w:line="240" w:lineRule="auto"/>
        <w:contextualSpacing/>
        <w:jc w:val="both"/>
        <w:textAlignment w:val="baseline"/>
        <w:rPr>
          <w:rFonts w:ascii="Times New Roman" w:eastAsia="Calibri" w:hAnsi="Times New Roman" w:cs="Times New Roman"/>
          <w:sz w:val="24"/>
          <w:szCs w:val="24"/>
        </w:rPr>
      </w:pPr>
      <w:r w:rsidRPr="00E1204B">
        <w:rPr>
          <w:rFonts w:ascii="Times New Roman" w:eastAsia="Calibri" w:hAnsi="Times New Roman" w:cs="Times New Roman"/>
          <w:sz w:val="24"/>
          <w:szCs w:val="24"/>
        </w:rPr>
        <w:t xml:space="preserve">Donošenje Odluke o potvrđivanju Odluke o stavljanju van snage Odluke o osnivanju postrojbe civilne zaštite opće namjene Grada Zlatara, </w:t>
      </w:r>
    </w:p>
    <w:p w14:paraId="00F9F57B" w14:textId="77777777" w:rsidR="00E1204B" w:rsidRPr="00E1204B" w:rsidRDefault="00E1204B" w:rsidP="00E1204B">
      <w:pPr>
        <w:numPr>
          <w:ilvl w:val="0"/>
          <w:numId w:val="3"/>
        </w:numPr>
        <w:suppressAutoHyphens/>
        <w:autoSpaceDN w:val="0"/>
        <w:spacing w:after="200" w:line="240" w:lineRule="auto"/>
        <w:contextualSpacing/>
        <w:jc w:val="both"/>
        <w:textAlignment w:val="baseline"/>
        <w:rPr>
          <w:rFonts w:ascii="Times New Roman" w:eastAsia="Calibri" w:hAnsi="Times New Roman" w:cs="Times New Roman"/>
          <w:sz w:val="24"/>
          <w:szCs w:val="24"/>
        </w:rPr>
      </w:pPr>
      <w:bookmarkStart w:id="0" w:name="_Hlk216167006"/>
      <w:r w:rsidRPr="00E1204B">
        <w:rPr>
          <w:rFonts w:ascii="Times New Roman" w:eastAsia="Calibri" w:hAnsi="Times New Roman" w:cs="Times New Roman"/>
          <w:sz w:val="24"/>
          <w:szCs w:val="24"/>
        </w:rPr>
        <w:t>Donošenje Godišnjeg plana upravljanja nekretninama i pokretninama u vlasništvu Grada Zlatara za 2026. godinu,</w:t>
      </w:r>
    </w:p>
    <w:bookmarkEnd w:id="0"/>
    <w:p w14:paraId="104B11EE" w14:textId="77777777" w:rsidR="00E1204B" w:rsidRPr="00E1204B" w:rsidRDefault="00E1204B" w:rsidP="00E1204B">
      <w:pPr>
        <w:numPr>
          <w:ilvl w:val="0"/>
          <w:numId w:val="3"/>
        </w:numPr>
        <w:suppressAutoHyphens/>
        <w:autoSpaceDN w:val="0"/>
        <w:spacing w:after="200" w:line="240" w:lineRule="auto"/>
        <w:contextualSpacing/>
        <w:jc w:val="both"/>
        <w:textAlignment w:val="baseline"/>
        <w:rPr>
          <w:rFonts w:ascii="Times New Roman" w:eastAsia="Calibri" w:hAnsi="Times New Roman" w:cs="Times New Roman"/>
          <w:sz w:val="24"/>
          <w:szCs w:val="24"/>
        </w:rPr>
      </w:pPr>
      <w:r w:rsidRPr="00E1204B">
        <w:rPr>
          <w:rFonts w:ascii="Times New Roman" w:eastAsia="Calibri" w:hAnsi="Times New Roman" w:cs="Times New Roman"/>
          <w:sz w:val="24"/>
          <w:szCs w:val="24"/>
        </w:rPr>
        <w:t>Donošenje Odluke o grobljima na području Grada Zlatara,</w:t>
      </w:r>
    </w:p>
    <w:p w14:paraId="2AFB8B50" w14:textId="77777777" w:rsidR="00E1204B" w:rsidRPr="00E1204B" w:rsidRDefault="00E1204B" w:rsidP="00E1204B">
      <w:pPr>
        <w:numPr>
          <w:ilvl w:val="0"/>
          <w:numId w:val="3"/>
        </w:numPr>
        <w:suppressAutoHyphens/>
        <w:autoSpaceDN w:val="0"/>
        <w:spacing w:after="200" w:line="240" w:lineRule="auto"/>
        <w:contextualSpacing/>
        <w:jc w:val="both"/>
        <w:textAlignment w:val="baseline"/>
        <w:rPr>
          <w:rFonts w:ascii="Times New Roman" w:eastAsia="Calibri" w:hAnsi="Times New Roman" w:cs="Times New Roman"/>
          <w:sz w:val="24"/>
          <w:szCs w:val="24"/>
        </w:rPr>
      </w:pPr>
      <w:r w:rsidRPr="00E1204B">
        <w:rPr>
          <w:rFonts w:ascii="Times New Roman" w:eastAsia="Calibri" w:hAnsi="Times New Roman" w:cs="Times New Roman"/>
          <w:sz w:val="24"/>
          <w:szCs w:val="24"/>
        </w:rPr>
        <w:lastRenderedPageBreak/>
        <w:t>Donošenje Odluke o ustrojstvu i djelokrugu upravnih tijela Grada Zlatara,</w:t>
      </w:r>
    </w:p>
    <w:p w14:paraId="0F1C55B8" w14:textId="77777777" w:rsidR="00E1204B" w:rsidRPr="00E1204B" w:rsidRDefault="00E1204B" w:rsidP="00E1204B">
      <w:pPr>
        <w:numPr>
          <w:ilvl w:val="0"/>
          <w:numId w:val="3"/>
        </w:numPr>
        <w:suppressAutoHyphens/>
        <w:autoSpaceDN w:val="0"/>
        <w:spacing w:after="200" w:line="240" w:lineRule="auto"/>
        <w:contextualSpacing/>
        <w:jc w:val="both"/>
        <w:textAlignment w:val="baseline"/>
        <w:rPr>
          <w:rFonts w:ascii="Times New Roman" w:eastAsia="Calibri" w:hAnsi="Times New Roman" w:cs="Times New Roman"/>
          <w:sz w:val="24"/>
          <w:szCs w:val="24"/>
        </w:rPr>
      </w:pPr>
      <w:r w:rsidRPr="00E1204B">
        <w:rPr>
          <w:rFonts w:ascii="Times New Roman" w:eastAsia="Calibri" w:hAnsi="Times New Roman" w:cs="Times New Roman"/>
          <w:sz w:val="24"/>
          <w:szCs w:val="24"/>
        </w:rPr>
        <w:t>Pitanja i prijedlozi.</w:t>
      </w:r>
    </w:p>
    <w:p w14:paraId="4D1120EA" w14:textId="77777777" w:rsidR="00E1204B" w:rsidRPr="00E1204B" w:rsidRDefault="00E1204B" w:rsidP="00E1204B">
      <w:pPr>
        <w:suppressAutoHyphens/>
        <w:autoSpaceDN w:val="0"/>
        <w:spacing w:after="0" w:line="240" w:lineRule="auto"/>
        <w:ind w:left="786"/>
        <w:contextualSpacing/>
        <w:jc w:val="both"/>
        <w:textAlignment w:val="baseline"/>
        <w:rPr>
          <w:rFonts w:ascii="Times New Roman" w:eastAsia="Times New Roman" w:hAnsi="Times New Roman" w:cs="Times New Roman"/>
          <w:sz w:val="24"/>
          <w:szCs w:val="24"/>
        </w:rPr>
      </w:pPr>
    </w:p>
    <w:p w14:paraId="38E6A699" w14:textId="60474965" w:rsidR="00860F7F" w:rsidRPr="000F4EE2" w:rsidRDefault="00860F7F" w:rsidP="00B879F2">
      <w:pPr>
        <w:suppressAutoHyphens/>
        <w:autoSpaceDN w:val="0"/>
        <w:spacing w:after="0" w:line="240" w:lineRule="auto"/>
        <w:contextualSpacing/>
        <w:jc w:val="both"/>
        <w:textAlignment w:val="baseline"/>
        <w:rPr>
          <w:rFonts w:ascii="Times New Roman" w:hAnsi="Times New Roman"/>
          <w:color w:val="000000"/>
          <w:sz w:val="24"/>
          <w:szCs w:val="24"/>
        </w:rPr>
      </w:pPr>
    </w:p>
    <w:p w14:paraId="6D518FCD" w14:textId="7B4320C8" w:rsidR="00AF268F" w:rsidRPr="00801EC5" w:rsidRDefault="00AF268F" w:rsidP="00801EC5">
      <w:pPr>
        <w:spacing w:after="0" w:line="240" w:lineRule="auto"/>
        <w:ind w:firstLine="708"/>
        <w:rPr>
          <w:rFonts w:ascii="Times New Roman" w:hAnsi="Times New Roman" w:cs="Times New Roman"/>
          <w:color w:val="000000"/>
          <w:sz w:val="24"/>
          <w:szCs w:val="24"/>
        </w:rPr>
      </w:pPr>
      <w:bookmarkStart w:id="1" w:name="_Hlk200453733"/>
      <w:r w:rsidRPr="00801EC5">
        <w:rPr>
          <w:rFonts w:ascii="Times New Roman" w:hAnsi="Times New Roman" w:cs="Times New Roman"/>
          <w:sz w:val="24"/>
          <w:szCs w:val="24"/>
        </w:rPr>
        <w:t xml:space="preserve">Od </w:t>
      </w:r>
      <w:r w:rsidR="00B879F2">
        <w:rPr>
          <w:rFonts w:ascii="Times New Roman" w:hAnsi="Times New Roman" w:cs="Times New Roman"/>
          <w:sz w:val="24"/>
          <w:szCs w:val="24"/>
        </w:rPr>
        <w:t>1</w:t>
      </w:r>
      <w:r w:rsidR="00E1204B">
        <w:rPr>
          <w:rFonts w:ascii="Times New Roman" w:hAnsi="Times New Roman" w:cs="Times New Roman"/>
          <w:sz w:val="24"/>
          <w:szCs w:val="24"/>
        </w:rPr>
        <w:t>1</w:t>
      </w:r>
      <w:r w:rsidRPr="00801EC5">
        <w:rPr>
          <w:rFonts w:ascii="Times New Roman" w:hAnsi="Times New Roman" w:cs="Times New Roman"/>
          <w:sz w:val="24"/>
          <w:szCs w:val="24"/>
        </w:rPr>
        <w:t xml:space="preserve"> prisutnih vijećnika, </w:t>
      </w:r>
      <w:r w:rsidRPr="00801EC5">
        <w:rPr>
          <w:rFonts w:ascii="Times New Roman" w:eastAsia="Times New Roman" w:hAnsi="Times New Roman" w:cs="Times New Roman"/>
          <w:sz w:val="24"/>
        </w:rPr>
        <w:t xml:space="preserve">, </w:t>
      </w:r>
      <w:r w:rsidR="00B879F2">
        <w:rPr>
          <w:rFonts w:ascii="Times New Roman" w:eastAsia="Times New Roman" w:hAnsi="Times New Roman" w:cs="Times New Roman"/>
          <w:sz w:val="24"/>
        </w:rPr>
        <w:t>1</w:t>
      </w:r>
      <w:r w:rsidR="00E1204B">
        <w:rPr>
          <w:rFonts w:ascii="Times New Roman" w:eastAsia="Times New Roman" w:hAnsi="Times New Roman" w:cs="Times New Roman"/>
          <w:sz w:val="24"/>
        </w:rPr>
        <w:t>1</w:t>
      </w:r>
      <w:r w:rsidRPr="00801EC5">
        <w:rPr>
          <w:rFonts w:ascii="Times New Roman" w:eastAsia="Times New Roman" w:hAnsi="Times New Roman" w:cs="Times New Roman"/>
          <w:sz w:val="24"/>
        </w:rPr>
        <w:t xml:space="preserve"> je glasovalo „ZA“ i 0 „PROTIV“ te je dnevni red</w:t>
      </w:r>
      <w:r w:rsidR="0088375E">
        <w:rPr>
          <w:rFonts w:ascii="Times New Roman" w:eastAsia="Times New Roman" w:hAnsi="Times New Roman" w:cs="Times New Roman"/>
          <w:sz w:val="24"/>
        </w:rPr>
        <w:t xml:space="preserve"> </w:t>
      </w:r>
      <w:r w:rsidRPr="00801EC5">
        <w:rPr>
          <w:rFonts w:ascii="Times New Roman" w:eastAsia="Times New Roman" w:hAnsi="Times New Roman" w:cs="Times New Roman"/>
          <w:sz w:val="24"/>
        </w:rPr>
        <w:t xml:space="preserve">jednoglasno prihvaćen. </w:t>
      </w:r>
    </w:p>
    <w:p w14:paraId="2F892622" w14:textId="77777777" w:rsidR="00801EC5" w:rsidRDefault="00801EC5" w:rsidP="00801EC5">
      <w:pPr>
        <w:spacing w:after="0" w:line="240" w:lineRule="auto"/>
        <w:rPr>
          <w:rFonts w:ascii="Times New Roman" w:hAnsi="Times New Roman" w:cs="Times New Roman"/>
          <w:sz w:val="24"/>
          <w:szCs w:val="24"/>
        </w:rPr>
      </w:pPr>
      <w:bookmarkStart w:id="2" w:name="OLE_LINK1"/>
      <w:bookmarkStart w:id="3" w:name="OLE_LINK2"/>
    </w:p>
    <w:p w14:paraId="035B26EC" w14:textId="03EDFE1D" w:rsidR="00AF268F" w:rsidRPr="00FF4073" w:rsidRDefault="00801EC5" w:rsidP="00801EC5">
      <w:pPr>
        <w:spacing w:after="0" w:line="240" w:lineRule="auto"/>
        <w:ind w:left="3540"/>
        <w:rPr>
          <w:rFonts w:ascii="Times New Roman" w:eastAsia="Times New Roman" w:hAnsi="Times New Roman" w:cs="Times New Roman"/>
          <w:b/>
          <w:sz w:val="24"/>
          <w:szCs w:val="24"/>
        </w:rPr>
      </w:pPr>
      <w:r>
        <w:rPr>
          <w:rFonts w:ascii="Times New Roman" w:hAnsi="Times New Roman" w:cs="Times New Roman"/>
          <w:sz w:val="24"/>
          <w:szCs w:val="24"/>
        </w:rPr>
        <w:t xml:space="preserve">         </w:t>
      </w:r>
      <w:r w:rsidR="00AF268F" w:rsidRPr="00FF4073">
        <w:rPr>
          <w:rFonts w:ascii="Times New Roman" w:eastAsia="Times New Roman" w:hAnsi="Times New Roman" w:cs="Times New Roman"/>
          <w:b/>
          <w:sz w:val="24"/>
          <w:szCs w:val="24"/>
        </w:rPr>
        <w:t>Točka 1.</w:t>
      </w:r>
    </w:p>
    <w:p w14:paraId="5AF0D757" w14:textId="101F0AFC" w:rsidR="00AF268F" w:rsidRDefault="00AF268F" w:rsidP="00D56D1B">
      <w:pPr>
        <w:spacing w:after="0" w:line="240" w:lineRule="auto"/>
        <w:ind w:firstLine="709"/>
        <w:jc w:val="both"/>
        <w:rPr>
          <w:rFonts w:ascii="Times New Roman" w:eastAsia="Times New Roman" w:hAnsi="Times New Roman" w:cs="Times New Roman"/>
          <w:sz w:val="24"/>
          <w:szCs w:val="24"/>
        </w:rPr>
      </w:pPr>
      <w:bookmarkStart w:id="4" w:name="_Hlk94869551"/>
      <w:bookmarkStart w:id="5" w:name="_Hlk101250753"/>
      <w:r w:rsidRPr="00FF4073">
        <w:rPr>
          <w:rFonts w:ascii="Times New Roman" w:eastAsia="Times New Roman" w:hAnsi="Times New Roman" w:cs="Times New Roman"/>
          <w:sz w:val="24"/>
          <w:szCs w:val="24"/>
        </w:rPr>
        <w:t>Predsjednica Danijela Findak otvara raspravu o</w:t>
      </w:r>
      <w:bookmarkEnd w:id="2"/>
      <w:bookmarkEnd w:id="3"/>
      <w:r>
        <w:rPr>
          <w:rFonts w:ascii="Times New Roman" w:eastAsia="Times New Roman" w:hAnsi="Times New Roman" w:cs="Times New Roman"/>
          <w:sz w:val="24"/>
          <w:szCs w:val="24"/>
        </w:rPr>
        <w:t xml:space="preserve"> točki</w:t>
      </w:r>
      <w:r w:rsidRPr="00FF4073">
        <w:rPr>
          <w:rFonts w:ascii="Times New Roman" w:eastAsia="Times New Roman" w:hAnsi="Times New Roman" w:cs="Times New Roman"/>
          <w:sz w:val="24"/>
          <w:szCs w:val="24"/>
        </w:rPr>
        <w:t xml:space="preserve"> </w:t>
      </w:r>
      <w:bookmarkEnd w:id="4"/>
      <w:r>
        <w:rPr>
          <w:rFonts w:ascii="Times New Roman" w:eastAsia="Times New Roman" w:hAnsi="Times New Roman" w:cs="Times New Roman"/>
          <w:sz w:val="24"/>
          <w:szCs w:val="24"/>
        </w:rPr>
        <w:t xml:space="preserve">usvajanje zapisnika </w:t>
      </w:r>
      <w:r w:rsidR="00E1204B">
        <w:rPr>
          <w:rFonts w:ascii="Times New Roman" w:eastAsia="Times New Roman" w:hAnsi="Times New Roman" w:cs="Times New Roman"/>
          <w:sz w:val="24"/>
          <w:szCs w:val="24"/>
        </w:rPr>
        <w:t>4</w:t>
      </w:r>
      <w:r w:rsidR="00B879F2">
        <w:rPr>
          <w:rFonts w:ascii="Times New Roman" w:eastAsia="Times New Roman" w:hAnsi="Times New Roman" w:cs="Times New Roman"/>
          <w:sz w:val="24"/>
          <w:szCs w:val="24"/>
        </w:rPr>
        <w:t xml:space="preserve">. sjednice Gradskog vijeća. </w:t>
      </w:r>
    </w:p>
    <w:p w14:paraId="648219DE" w14:textId="77777777" w:rsidR="00AF268F" w:rsidRDefault="00AF268F" w:rsidP="00D56D1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Pitanja ni primjedbi nije bilo pa je predsjednica dala točku 1. na glasanje. </w:t>
      </w:r>
    </w:p>
    <w:p w14:paraId="6E273DC0" w14:textId="2B983184" w:rsidR="00AF268F" w:rsidRDefault="00AF268F" w:rsidP="00D56D1B">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szCs w:val="24"/>
        </w:rPr>
        <w:t xml:space="preserve">Od </w:t>
      </w:r>
      <w:r w:rsidR="00B879F2">
        <w:rPr>
          <w:rFonts w:ascii="Times New Roman" w:eastAsia="Times New Roman" w:hAnsi="Times New Roman" w:cs="Times New Roman"/>
          <w:sz w:val="24"/>
          <w:szCs w:val="24"/>
        </w:rPr>
        <w:t>1</w:t>
      </w:r>
      <w:r w:rsidR="00E1204B">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prisutnih vijećnika, </w:t>
      </w:r>
      <w:r w:rsidR="00B879F2">
        <w:rPr>
          <w:rFonts w:ascii="Times New Roman" w:eastAsia="Times New Roman" w:hAnsi="Times New Roman" w:cs="Times New Roman"/>
          <w:sz w:val="24"/>
          <w:szCs w:val="24"/>
        </w:rPr>
        <w:t>1</w:t>
      </w:r>
      <w:r w:rsidR="00E1204B">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je glasovalo „ZA“, </w:t>
      </w:r>
      <w:r>
        <w:rPr>
          <w:rFonts w:ascii="Times New Roman" w:eastAsia="Times New Roman" w:hAnsi="Times New Roman" w:cs="Times New Roman"/>
          <w:sz w:val="24"/>
        </w:rPr>
        <w:t xml:space="preserve">i 0 </w:t>
      </w:r>
      <w:r w:rsidRPr="00E32CF9">
        <w:rPr>
          <w:rFonts w:ascii="Times New Roman" w:eastAsia="Times New Roman" w:hAnsi="Times New Roman" w:cs="Times New Roman"/>
          <w:sz w:val="24"/>
        </w:rPr>
        <w:t xml:space="preserve">„SUZDRŽAN“  te je Gradsko vijeće </w:t>
      </w:r>
      <w:r>
        <w:rPr>
          <w:rFonts w:ascii="Times New Roman" w:eastAsia="Times New Roman" w:hAnsi="Times New Roman" w:cs="Times New Roman"/>
          <w:sz w:val="24"/>
        </w:rPr>
        <w:t xml:space="preserve">jednoglasno </w:t>
      </w:r>
      <w:r w:rsidRPr="00E32CF9">
        <w:rPr>
          <w:rFonts w:ascii="Times New Roman" w:eastAsia="Times New Roman" w:hAnsi="Times New Roman" w:cs="Times New Roman"/>
          <w:sz w:val="24"/>
        </w:rPr>
        <w:t>usvojilo Zapisnik</w:t>
      </w:r>
      <w:r>
        <w:rPr>
          <w:rFonts w:ascii="Times New Roman" w:eastAsia="Times New Roman" w:hAnsi="Times New Roman" w:cs="Times New Roman"/>
          <w:sz w:val="24"/>
        </w:rPr>
        <w:t xml:space="preserve"> </w:t>
      </w:r>
      <w:r w:rsidR="00E1204B">
        <w:rPr>
          <w:rFonts w:ascii="Times New Roman" w:eastAsia="Times New Roman" w:hAnsi="Times New Roman" w:cs="Times New Roman"/>
          <w:sz w:val="24"/>
        </w:rPr>
        <w:t>4</w:t>
      </w:r>
      <w:r w:rsidR="00B879F2">
        <w:rPr>
          <w:rFonts w:ascii="Times New Roman" w:eastAsia="Times New Roman" w:hAnsi="Times New Roman" w:cs="Times New Roman"/>
          <w:sz w:val="24"/>
        </w:rPr>
        <w:t>.</w:t>
      </w:r>
      <w:r w:rsidRPr="00E32CF9">
        <w:rPr>
          <w:rFonts w:ascii="Times New Roman" w:eastAsia="Times New Roman" w:hAnsi="Times New Roman" w:cs="Times New Roman"/>
          <w:sz w:val="24"/>
        </w:rPr>
        <w:t xml:space="preserve"> sjednice</w:t>
      </w:r>
      <w:r>
        <w:rPr>
          <w:rFonts w:ascii="Times New Roman" w:eastAsia="Times New Roman" w:hAnsi="Times New Roman" w:cs="Times New Roman"/>
          <w:sz w:val="24"/>
        </w:rPr>
        <w:t xml:space="preserve"> Gradskog vijeća. </w:t>
      </w:r>
    </w:p>
    <w:p w14:paraId="7278E25D" w14:textId="77777777" w:rsidR="00AF268F" w:rsidRDefault="00AF268F" w:rsidP="00D56D1B">
      <w:pPr>
        <w:spacing w:after="0" w:line="240" w:lineRule="auto"/>
        <w:ind w:firstLine="709"/>
        <w:jc w:val="both"/>
        <w:rPr>
          <w:rFonts w:ascii="Times New Roman" w:eastAsia="Times New Roman" w:hAnsi="Times New Roman" w:cs="Times New Roman"/>
          <w:sz w:val="24"/>
          <w:szCs w:val="24"/>
        </w:rPr>
      </w:pPr>
    </w:p>
    <w:p w14:paraId="2290EE1E" w14:textId="77777777" w:rsidR="00AF268F" w:rsidRPr="00FF4073" w:rsidRDefault="00AF268F" w:rsidP="00D56D1B">
      <w:pPr>
        <w:tabs>
          <w:tab w:val="left" w:pos="4185"/>
        </w:tabs>
        <w:suppressAutoHyphens/>
        <w:autoSpaceDN w:val="0"/>
        <w:spacing w:after="0" w:line="240" w:lineRule="auto"/>
        <w:contextualSpacing/>
        <w:jc w:val="both"/>
        <w:textAlignment w:val="baseline"/>
        <w:rPr>
          <w:rFonts w:ascii="Times New Roman" w:eastAsia="Times New Roman" w:hAnsi="Times New Roman" w:cs="Times New Roman"/>
          <w:b/>
          <w:sz w:val="24"/>
          <w:szCs w:val="24"/>
        </w:rPr>
      </w:pPr>
      <w:bookmarkStart w:id="6" w:name="_Hlk74566227"/>
      <w:bookmarkEnd w:id="5"/>
      <w:r w:rsidRPr="00FF4073">
        <w:rPr>
          <w:rFonts w:ascii="Times New Roman" w:eastAsia="Times New Roman" w:hAnsi="Times New Roman" w:cs="Times New Roman"/>
          <w:b/>
          <w:sz w:val="24"/>
          <w:szCs w:val="24"/>
        </w:rPr>
        <w:tab/>
        <w:t xml:space="preserve">Točka 2. </w:t>
      </w:r>
      <w:r w:rsidRPr="00FF4073">
        <w:rPr>
          <w:rFonts w:ascii="Times New Roman" w:eastAsia="Times New Roman" w:hAnsi="Times New Roman" w:cs="Times New Roman"/>
          <w:b/>
          <w:sz w:val="24"/>
          <w:szCs w:val="24"/>
        </w:rPr>
        <w:tab/>
      </w:r>
    </w:p>
    <w:p w14:paraId="5D1EB511" w14:textId="24A4F932" w:rsidR="000809A7" w:rsidRDefault="00AF268F" w:rsidP="00E1204B">
      <w:pPr>
        <w:suppressAutoHyphens/>
        <w:autoSpaceDN w:val="0"/>
        <w:spacing w:after="0" w:line="240" w:lineRule="auto"/>
        <w:ind w:firstLine="709"/>
        <w:jc w:val="both"/>
        <w:rPr>
          <w:rFonts w:ascii="Times New Roman" w:eastAsia="Calibri" w:hAnsi="Times New Roman" w:cs="Times New Roman"/>
          <w:color w:val="000000"/>
          <w:sz w:val="24"/>
          <w:szCs w:val="24"/>
        </w:rPr>
      </w:pPr>
      <w:r w:rsidRPr="00E1204B">
        <w:rPr>
          <w:rFonts w:ascii="Times New Roman" w:eastAsia="Times New Roman" w:hAnsi="Times New Roman" w:cs="Times New Roman"/>
          <w:sz w:val="24"/>
          <w:szCs w:val="24"/>
        </w:rPr>
        <w:t xml:space="preserve">Predsjednica Danijela Findak otvara raspravu o točki </w:t>
      </w:r>
      <w:r w:rsidR="0088375E" w:rsidRPr="00E1204B">
        <w:rPr>
          <w:rFonts w:ascii="Times New Roman" w:eastAsia="Calibri" w:hAnsi="Times New Roman" w:cs="Times New Roman"/>
          <w:color w:val="000000"/>
          <w:sz w:val="24"/>
          <w:szCs w:val="24"/>
        </w:rPr>
        <w:t xml:space="preserve">donošenje </w:t>
      </w:r>
      <w:r w:rsidR="00E1204B" w:rsidRPr="00E1204B">
        <w:rPr>
          <w:rFonts w:ascii="Times New Roman" w:eastAsia="Calibri" w:hAnsi="Times New Roman" w:cs="Times New Roman"/>
          <w:sz w:val="24"/>
          <w:szCs w:val="24"/>
        </w:rPr>
        <w:t>Odluke o određivanju pravnih osoba od interesa za sustav civilne zaštite Grada Zlatara</w:t>
      </w:r>
      <w:r w:rsidR="00E1204B">
        <w:rPr>
          <w:rFonts w:ascii="Times New Roman" w:eastAsia="Calibri" w:hAnsi="Times New Roman" w:cs="Times New Roman"/>
          <w:sz w:val="24"/>
          <w:szCs w:val="24"/>
        </w:rPr>
        <w:t>. Pročelnik Mladen Krušelj</w:t>
      </w:r>
      <w:r w:rsidR="000809A7">
        <w:rPr>
          <w:rFonts w:ascii="Times New Roman" w:eastAsia="Calibri" w:hAnsi="Times New Roman" w:cs="Times New Roman"/>
          <w:color w:val="000000"/>
          <w:sz w:val="24"/>
          <w:szCs w:val="24"/>
        </w:rPr>
        <w:t xml:space="preserve"> daje pojašnjenje točke</w:t>
      </w:r>
      <w:r w:rsidR="00E1204B">
        <w:rPr>
          <w:rFonts w:ascii="Times New Roman" w:eastAsia="Calibri" w:hAnsi="Times New Roman" w:cs="Times New Roman"/>
          <w:color w:val="000000"/>
          <w:sz w:val="24"/>
          <w:szCs w:val="24"/>
        </w:rPr>
        <w:t xml:space="preserve">. </w:t>
      </w:r>
    </w:p>
    <w:p w14:paraId="4CAA0A62" w14:textId="676EF146" w:rsidR="00E1204B" w:rsidRPr="00E1204B" w:rsidRDefault="00E1204B" w:rsidP="00E1204B">
      <w:pPr>
        <w:suppressAutoHyphens/>
        <w:autoSpaceDN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xml:space="preserve">Pitanja ni rasprave nije bilo pa je predsjednica dala točku na glasanje. </w:t>
      </w:r>
    </w:p>
    <w:p w14:paraId="1D18671C" w14:textId="2C513174" w:rsidR="00987C57" w:rsidRPr="00E1204B" w:rsidRDefault="00AF268F" w:rsidP="00E1204B">
      <w:pPr>
        <w:suppressAutoHyphens/>
        <w:autoSpaceDN w:val="0"/>
        <w:spacing w:after="200" w:line="240" w:lineRule="auto"/>
        <w:ind w:firstLine="708"/>
        <w:jc w:val="both"/>
        <w:rPr>
          <w:rFonts w:ascii="Times New Roman" w:eastAsia="Calibri" w:hAnsi="Times New Roman" w:cs="Times New Roman"/>
          <w:sz w:val="24"/>
          <w:szCs w:val="24"/>
        </w:rPr>
      </w:pPr>
      <w:r w:rsidRPr="00E1204B">
        <w:rPr>
          <w:rFonts w:ascii="Times New Roman" w:eastAsia="Times New Roman" w:hAnsi="Times New Roman" w:cs="Times New Roman"/>
          <w:sz w:val="24"/>
          <w:szCs w:val="24"/>
        </w:rPr>
        <w:t xml:space="preserve">Od </w:t>
      </w:r>
      <w:r w:rsidR="00B879F2" w:rsidRPr="00E1204B">
        <w:rPr>
          <w:rFonts w:ascii="Times New Roman" w:eastAsia="Times New Roman" w:hAnsi="Times New Roman" w:cs="Times New Roman"/>
          <w:sz w:val="24"/>
          <w:szCs w:val="24"/>
        </w:rPr>
        <w:t>1</w:t>
      </w:r>
      <w:r w:rsidR="00895DCB" w:rsidRPr="00E1204B">
        <w:rPr>
          <w:rFonts w:ascii="Times New Roman" w:eastAsia="Times New Roman" w:hAnsi="Times New Roman" w:cs="Times New Roman"/>
          <w:sz w:val="24"/>
          <w:szCs w:val="24"/>
        </w:rPr>
        <w:t>1</w:t>
      </w:r>
      <w:r w:rsidR="00B879F2" w:rsidRPr="00E1204B">
        <w:rPr>
          <w:rFonts w:ascii="Times New Roman" w:eastAsia="Times New Roman" w:hAnsi="Times New Roman" w:cs="Times New Roman"/>
          <w:sz w:val="24"/>
          <w:szCs w:val="24"/>
        </w:rPr>
        <w:t xml:space="preserve"> </w:t>
      </w:r>
      <w:r w:rsidRPr="00E1204B">
        <w:rPr>
          <w:rFonts w:ascii="Times New Roman" w:eastAsia="Times New Roman" w:hAnsi="Times New Roman" w:cs="Times New Roman"/>
          <w:sz w:val="24"/>
          <w:szCs w:val="24"/>
        </w:rPr>
        <w:t xml:space="preserve">prisutnih vijećnika, </w:t>
      </w:r>
      <w:r w:rsidR="00E1204B" w:rsidRPr="00E1204B">
        <w:rPr>
          <w:rFonts w:ascii="Times New Roman" w:eastAsia="Times New Roman" w:hAnsi="Times New Roman" w:cs="Times New Roman"/>
          <w:sz w:val="24"/>
          <w:szCs w:val="24"/>
        </w:rPr>
        <w:t>11</w:t>
      </w:r>
      <w:r w:rsidRPr="00E1204B">
        <w:rPr>
          <w:rFonts w:ascii="Times New Roman" w:eastAsia="Times New Roman" w:hAnsi="Times New Roman" w:cs="Times New Roman"/>
          <w:sz w:val="24"/>
          <w:szCs w:val="24"/>
        </w:rPr>
        <w:t xml:space="preserve"> je glasovalo „ZA“, </w:t>
      </w:r>
      <w:r w:rsidR="00E844C0" w:rsidRPr="00E1204B">
        <w:rPr>
          <w:rFonts w:ascii="Times New Roman" w:eastAsia="Times New Roman" w:hAnsi="Times New Roman" w:cs="Times New Roman"/>
          <w:sz w:val="24"/>
        </w:rPr>
        <w:t xml:space="preserve">0 „PROTIV  i </w:t>
      </w:r>
      <w:r w:rsidRPr="00E1204B">
        <w:rPr>
          <w:rFonts w:ascii="Times New Roman" w:eastAsia="Times New Roman" w:hAnsi="Times New Roman" w:cs="Times New Roman"/>
          <w:sz w:val="24"/>
        </w:rPr>
        <w:t xml:space="preserve"> </w:t>
      </w:r>
      <w:r w:rsidR="00E1204B" w:rsidRPr="00E1204B">
        <w:rPr>
          <w:rFonts w:ascii="Times New Roman" w:eastAsia="Times New Roman" w:hAnsi="Times New Roman" w:cs="Times New Roman"/>
          <w:sz w:val="24"/>
        </w:rPr>
        <w:t>0</w:t>
      </w:r>
      <w:r w:rsidR="00B879F2" w:rsidRPr="00E1204B">
        <w:rPr>
          <w:rFonts w:ascii="Times New Roman" w:eastAsia="Times New Roman" w:hAnsi="Times New Roman" w:cs="Times New Roman"/>
          <w:sz w:val="24"/>
        </w:rPr>
        <w:t xml:space="preserve"> </w:t>
      </w:r>
      <w:r w:rsidRPr="00E1204B">
        <w:rPr>
          <w:rFonts w:ascii="Times New Roman" w:eastAsia="Times New Roman" w:hAnsi="Times New Roman" w:cs="Times New Roman"/>
          <w:sz w:val="24"/>
        </w:rPr>
        <w:t xml:space="preserve">„SUZDRŽAN“  te je Gradsko vijeće </w:t>
      </w:r>
      <w:r w:rsidR="00801EC5" w:rsidRPr="00E1204B">
        <w:rPr>
          <w:rFonts w:ascii="Times New Roman" w:eastAsia="Times New Roman" w:hAnsi="Times New Roman" w:cs="Times New Roman"/>
          <w:sz w:val="24"/>
        </w:rPr>
        <w:t>d</w:t>
      </w:r>
      <w:r w:rsidRPr="00E1204B">
        <w:rPr>
          <w:rFonts w:ascii="Times New Roman" w:eastAsia="Times New Roman" w:hAnsi="Times New Roman" w:cs="Times New Roman"/>
          <w:sz w:val="24"/>
        </w:rPr>
        <w:t>onijelo</w:t>
      </w:r>
      <w:r w:rsidR="00801EC5" w:rsidRPr="00E1204B">
        <w:rPr>
          <w:rFonts w:ascii="Times New Roman" w:hAnsi="Times New Roman"/>
          <w:color w:val="000000"/>
          <w:sz w:val="24"/>
          <w:szCs w:val="24"/>
        </w:rPr>
        <w:t xml:space="preserve"> </w:t>
      </w:r>
      <w:bookmarkStart w:id="7" w:name="_Hlk216166147"/>
      <w:r w:rsidR="00E1204B" w:rsidRPr="00E1204B">
        <w:rPr>
          <w:rFonts w:ascii="Times New Roman" w:eastAsia="Calibri" w:hAnsi="Times New Roman" w:cs="Times New Roman"/>
          <w:sz w:val="24"/>
          <w:szCs w:val="24"/>
        </w:rPr>
        <w:t>Odluk</w:t>
      </w:r>
      <w:r w:rsidR="00E1204B">
        <w:rPr>
          <w:rFonts w:ascii="Times New Roman" w:eastAsia="Calibri" w:hAnsi="Times New Roman" w:cs="Times New Roman"/>
          <w:sz w:val="24"/>
          <w:szCs w:val="24"/>
        </w:rPr>
        <w:t>u</w:t>
      </w:r>
      <w:r w:rsidR="00E1204B" w:rsidRPr="00E1204B">
        <w:rPr>
          <w:rFonts w:ascii="Times New Roman" w:eastAsia="Calibri" w:hAnsi="Times New Roman" w:cs="Times New Roman"/>
          <w:sz w:val="24"/>
          <w:szCs w:val="24"/>
        </w:rPr>
        <w:t xml:space="preserve"> o određivanju pravnih osoba od interesa za sustav civilne zaštite Grada Zlatara</w:t>
      </w:r>
      <w:r w:rsidR="00E1204B">
        <w:rPr>
          <w:rFonts w:ascii="Times New Roman" w:eastAsia="Calibri" w:hAnsi="Times New Roman" w:cs="Times New Roman"/>
          <w:sz w:val="24"/>
          <w:szCs w:val="24"/>
        </w:rPr>
        <w:t xml:space="preserve">. </w:t>
      </w:r>
      <w:bookmarkEnd w:id="7"/>
    </w:p>
    <w:p w14:paraId="5DB88AEB" w14:textId="2AE7E3BC" w:rsidR="00AF268F" w:rsidRPr="00FF4073" w:rsidRDefault="00AF268F" w:rsidP="00987C57">
      <w:pPr>
        <w:tabs>
          <w:tab w:val="left" w:pos="4185"/>
        </w:tabs>
        <w:suppressAutoHyphens/>
        <w:autoSpaceDN w:val="0"/>
        <w:spacing w:after="0" w:line="240" w:lineRule="auto"/>
        <w:contextualSpacing/>
        <w:jc w:val="both"/>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sidRPr="00FF4073">
        <w:rPr>
          <w:rFonts w:ascii="Times New Roman" w:eastAsia="Times New Roman" w:hAnsi="Times New Roman" w:cs="Times New Roman"/>
          <w:b/>
          <w:sz w:val="24"/>
          <w:szCs w:val="24"/>
        </w:rPr>
        <w:t xml:space="preserve">Točka </w:t>
      </w:r>
      <w:r>
        <w:rPr>
          <w:rFonts w:ascii="Times New Roman" w:eastAsia="Times New Roman" w:hAnsi="Times New Roman" w:cs="Times New Roman"/>
          <w:b/>
          <w:sz w:val="24"/>
          <w:szCs w:val="24"/>
        </w:rPr>
        <w:t>3</w:t>
      </w:r>
      <w:r w:rsidRPr="00FF4073">
        <w:rPr>
          <w:rFonts w:ascii="Times New Roman" w:eastAsia="Times New Roman" w:hAnsi="Times New Roman" w:cs="Times New Roman"/>
          <w:b/>
          <w:sz w:val="24"/>
          <w:szCs w:val="24"/>
        </w:rPr>
        <w:t xml:space="preserve">. </w:t>
      </w:r>
      <w:r w:rsidRPr="00FF4073">
        <w:rPr>
          <w:rFonts w:ascii="Times New Roman" w:eastAsia="Times New Roman" w:hAnsi="Times New Roman" w:cs="Times New Roman"/>
          <w:b/>
          <w:sz w:val="24"/>
          <w:szCs w:val="24"/>
        </w:rPr>
        <w:tab/>
      </w:r>
    </w:p>
    <w:p w14:paraId="2D1200CC" w14:textId="6A3F9AD2" w:rsidR="00AF268F" w:rsidRPr="00801EC5" w:rsidRDefault="00AF268F" w:rsidP="001A252A">
      <w:pPr>
        <w:suppressAutoHyphens/>
        <w:autoSpaceDN w:val="0"/>
        <w:spacing w:after="0" w:line="240" w:lineRule="auto"/>
        <w:ind w:firstLine="709"/>
        <w:jc w:val="both"/>
        <w:rPr>
          <w:rFonts w:ascii="Times New Roman" w:eastAsia="Calibri" w:hAnsi="Times New Roman" w:cs="Times New Roman"/>
          <w:sz w:val="24"/>
          <w:szCs w:val="24"/>
        </w:rPr>
      </w:pPr>
      <w:r w:rsidRPr="001A252A">
        <w:rPr>
          <w:rFonts w:ascii="Times New Roman" w:eastAsia="Times New Roman" w:hAnsi="Times New Roman" w:cs="Times New Roman"/>
          <w:sz w:val="24"/>
          <w:szCs w:val="24"/>
        </w:rPr>
        <w:t xml:space="preserve">Predsjednica Danijela Findak otvara raspravu o točki </w:t>
      </w:r>
      <w:r w:rsidR="00685602" w:rsidRPr="001A252A">
        <w:rPr>
          <w:rFonts w:ascii="Times New Roman" w:eastAsia="Calibri" w:hAnsi="Times New Roman" w:cs="Times New Roman"/>
          <w:color w:val="000000"/>
          <w:sz w:val="24"/>
          <w:szCs w:val="24"/>
        </w:rPr>
        <w:t>donošenje</w:t>
      </w:r>
      <w:r w:rsidR="001A252A" w:rsidRPr="001A252A">
        <w:rPr>
          <w:rFonts w:ascii="Times New Roman" w:eastAsia="Calibri" w:hAnsi="Times New Roman" w:cs="Times New Roman"/>
          <w:sz w:val="24"/>
          <w:szCs w:val="24"/>
        </w:rPr>
        <w:t xml:space="preserve"> Odluke o potvrđivanju Odluke o stavljanju van snage Odluke o osnivanju postrojbe civilne zaštite opće namjene Grada Zlatara</w:t>
      </w:r>
      <w:r w:rsidR="001A252A">
        <w:rPr>
          <w:rFonts w:ascii="Times New Roman" w:eastAsia="Calibri" w:hAnsi="Times New Roman" w:cs="Times New Roman"/>
          <w:sz w:val="24"/>
          <w:szCs w:val="24"/>
        </w:rPr>
        <w:t>. Pročelnik daje</w:t>
      </w:r>
      <w:r w:rsidR="00801EC5">
        <w:rPr>
          <w:rFonts w:ascii="Times New Roman" w:eastAsia="Calibri" w:hAnsi="Times New Roman" w:cs="Times New Roman"/>
          <w:sz w:val="24"/>
          <w:szCs w:val="24"/>
        </w:rPr>
        <w:t xml:space="preserve"> objašnjenje navedene točke. </w:t>
      </w:r>
      <w:r>
        <w:rPr>
          <w:rFonts w:ascii="Times New Roman" w:hAnsi="Times New Roman" w:cs="Times New Roman"/>
          <w:sz w:val="24"/>
          <w:szCs w:val="24"/>
        </w:rPr>
        <w:t xml:space="preserve">Rasprave ni pitanja nije bilo pa je predsjednica dala točku na glasanje. </w:t>
      </w:r>
    </w:p>
    <w:p w14:paraId="393EF4E2" w14:textId="028FBE91" w:rsidR="001A252A" w:rsidRPr="00E1204B" w:rsidRDefault="00AF268F" w:rsidP="001A252A">
      <w:pPr>
        <w:suppressAutoHyphens/>
        <w:autoSpaceDN w:val="0"/>
        <w:spacing w:after="200" w:line="240" w:lineRule="auto"/>
        <w:ind w:firstLine="708"/>
        <w:contextualSpacing/>
        <w:jc w:val="both"/>
        <w:textAlignment w:val="baseline"/>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Od </w:t>
      </w:r>
      <w:r w:rsidR="0050730F">
        <w:rPr>
          <w:rFonts w:ascii="Times New Roman" w:eastAsia="Times New Roman" w:hAnsi="Times New Roman" w:cs="Times New Roman"/>
          <w:sz w:val="24"/>
          <w:szCs w:val="24"/>
        </w:rPr>
        <w:t>1</w:t>
      </w:r>
      <w:r w:rsidR="008E6392">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prisutnih vijećnika,</w:t>
      </w:r>
      <w:r w:rsidR="00E844C0">
        <w:rPr>
          <w:rFonts w:ascii="Times New Roman" w:eastAsia="Times New Roman" w:hAnsi="Times New Roman" w:cs="Times New Roman"/>
          <w:sz w:val="24"/>
          <w:szCs w:val="24"/>
        </w:rPr>
        <w:t xml:space="preserve"> </w:t>
      </w:r>
      <w:r w:rsidR="0050730F">
        <w:rPr>
          <w:rFonts w:ascii="Times New Roman" w:eastAsia="Times New Roman" w:hAnsi="Times New Roman" w:cs="Times New Roman"/>
          <w:sz w:val="24"/>
          <w:szCs w:val="24"/>
        </w:rPr>
        <w:t>1</w:t>
      </w:r>
      <w:r w:rsidR="008E6392">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je glasovalo „ZA“,</w:t>
      </w:r>
      <w:r w:rsidR="00E844C0">
        <w:rPr>
          <w:rFonts w:ascii="Times New Roman" w:eastAsia="Times New Roman" w:hAnsi="Times New Roman" w:cs="Times New Roman"/>
          <w:sz w:val="24"/>
          <w:szCs w:val="24"/>
        </w:rPr>
        <w:t xml:space="preserve"> 0 „PROTIV“ i </w:t>
      </w:r>
      <w:r>
        <w:rPr>
          <w:rFonts w:ascii="Times New Roman" w:eastAsia="Times New Roman" w:hAnsi="Times New Roman" w:cs="Times New Roman"/>
          <w:sz w:val="24"/>
        </w:rPr>
        <w:t xml:space="preserve"> </w:t>
      </w:r>
      <w:r w:rsidR="00E844C0">
        <w:rPr>
          <w:rFonts w:ascii="Times New Roman" w:eastAsia="Times New Roman" w:hAnsi="Times New Roman" w:cs="Times New Roman"/>
          <w:sz w:val="24"/>
        </w:rPr>
        <w:t>„</w:t>
      </w:r>
      <w:r w:rsidR="00A943D7">
        <w:rPr>
          <w:rFonts w:ascii="Times New Roman" w:eastAsia="Times New Roman" w:hAnsi="Times New Roman" w:cs="Times New Roman"/>
          <w:sz w:val="24"/>
        </w:rPr>
        <w:t>0</w:t>
      </w:r>
      <w:r w:rsidR="00A943D7" w:rsidRPr="00E32CF9">
        <w:rPr>
          <w:rFonts w:ascii="Times New Roman" w:eastAsia="Times New Roman" w:hAnsi="Times New Roman" w:cs="Times New Roman"/>
          <w:sz w:val="24"/>
        </w:rPr>
        <w:t xml:space="preserve"> </w:t>
      </w:r>
      <w:r w:rsidRPr="00E32CF9">
        <w:rPr>
          <w:rFonts w:ascii="Times New Roman" w:eastAsia="Times New Roman" w:hAnsi="Times New Roman" w:cs="Times New Roman"/>
          <w:sz w:val="24"/>
        </w:rPr>
        <w:t xml:space="preserve">„SUZDRŽAN“  te je Gradsko vijeće </w:t>
      </w:r>
      <w:r>
        <w:rPr>
          <w:rFonts w:ascii="Times New Roman" w:hAnsi="Times New Roman" w:cs="Times New Roman"/>
          <w:color w:val="000000"/>
          <w:sz w:val="24"/>
          <w:szCs w:val="24"/>
        </w:rPr>
        <w:t xml:space="preserve">donijelo </w:t>
      </w:r>
      <w:r w:rsidR="001A252A" w:rsidRPr="00E1204B">
        <w:rPr>
          <w:rFonts w:ascii="Times New Roman" w:eastAsia="Calibri" w:hAnsi="Times New Roman" w:cs="Times New Roman"/>
          <w:sz w:val="24"/>
          <w:szCs w:val="24"/>
        </w:rPr>
        <w:t>Odluk</w:t>
      </w:r>
      <w:r w:rsidR="001A252A">
        <w:rPr>
          <w:rFonts w:ascii="Times New Roman" w:eastAsia="Calibri" w:hAnsi="Times New Roman" w:cs="Times New Roman"/>
          <w:sz w:val="24"/>
          <w:szCs w:val="24"/>
        </w:rPr>
        <w:t>u</w:t>
      </w:r>
      <w:r w:rsidR="001A252A" w:rsidRPr="00E1204B">
        <w:rPr>
          <w:rFonts w:ascii="Times New Roman" w:eastAsia="Calibri" w:hAnsi="Times New Roman" w:cs="Times New Roman"/>
          <w:sz w:val="24"/>
          <w:szCs w:val="24"/>
        </w:rPr>
        <w:t xml:space="preserve"> o potvrđivanju Odluke o stavljanju van snage Odluke o osnivanju postrojbe civilne zaštite opće namjene Grada Zlatara</w:t>
      </w:r>
      <w:r w:rsidR="001A252A">
        <w:rPr>
          <w:rFonts w:ascii="Times New Roman" w:eastAsia="Calibri" w:hAnsi="Times New Roman" w:cs="Times New Roman"/>
          <w:sz w:val="24"/>
          <w:szCs w:val="24"/>
        </w:rPr>
        <w:t xml:space="preserve">. </w:t>
      </w:r>
    </w:p>
    <w:p w14:paraId="0D9266B1" w14:textId="3F45587F" w:rsidR="0050730F" w:rsidRPr="00B879F2" w:rsidRDefault="0050730F" w:rsidP="001A252A">
      <w:pPr>
        <w:suppressAutoHyphens/>
        <w:autoSpaceDN w:val="0"/>
        <w:spacing w:after="0" w:line="240" w:lineRule="auto"/>
        <w:ind w:firstLine="709"/>
        <w:contextualSpacing/>
        <w:jc w:val="both"/>
        <w:textAlignment w:val="baseline"/>
        <w:rPr>
          <w:rFonts w:ascii="Times New Roman" w:hAnsi="Times New Roman"/>
          <w:color w:val="000000"/>
          <w:sz w:val="24"/>
          <w:szCs w:val="24"/>
        </w:rPr>
      </w:pPr>
    </w:p>
    <w:p w14:paraId="6C6BEB32" w14:textId="447A48E7" w:rsidR="00AF268F" w:rsidRPr="00C413DD" w:rsidRDefault="00AF268F" w:rsidP="0050730F">
      <w:pPr>
        <w:suppressAutoHyphens/>
        <w:autoSpaceDN w:val="0"/>
        <w:spacing w:after="200" w:line="240" w:lineRule="auto"/>
        <w:ind w:firstLine="708"/>
        <w:contextualSpacing/>
        <w:jc w:val="both"/>
        <w:textAlignment w:val="baseline"/>
        <w:rPr>
          <w:rFonts w:ascii="Times New Roman" w:eastAsia="Times New Roman" w:hAnsi="Times New Roman" w:cs="Times New Roman"/>
          <w:sz w:val="24"/>
          <w:szCs w:val="24"/>
        </w:rPr>
      </w:pPr>
    </w:p>
    <w:p w14:paraId="032ACC83" w14:textId="77777777" w:rsidR="00AF268F" w:rsidRPr="00C413DD" w:rsidRDefault="00AF268F" w:rsidP="00AF268F">
      <w:pPr>
        <w:tabs>
          <w:tab w:val="left" w:pos="4185"/>
        </w:tabs>
        <w:suppressAutoHyphens/>
        <w:autoSpaceDN w:val="0"/>
        <w:spacing w:after="0" w:line="240" w:lineRule="auto"/>
        <w:ind w:firstLine="708"/>
        <w:contextualSpacing/>
        <w:jc w:val="both"/>
        <w:textAlignment w:val="baseline"/>
        <w:rPr>
          <w:rFonts w:ascii="Times New Roman" w:eastAsia="Times New Roman" w:hAnsi="Times New Roman" w:cs="Times New Roman"/>
          <w:b/>
          <w:sz w:val="24"/>
          <w:szCs w:val="24"/>
        </w:rPr>
      </w:pPr>
      <w:r w:rsidRPr="00C413DD">
        <w:rPr>
          <w:rFonts w:ascii="Times New Roman" w:eastAsia="Times New Roman" w:hAnsi="Times New Roman" w:cs="Times New Roman"/>
          <w:b/>
          <w:sz w:val="24"/>
          <w:szCs w:val="24"/>
        </w:rPr>
        <w:tab/>
        <w:t>Točka 4.</w:t>
      </w:r>
    </w:p>
    <w:p w14:paraId="629CE349" w14:textId="21AEC5A3" w:rsidR="0043435A" w:rsidRDefault="00AF268F" w:rsidP="00463EBE">
      <w:pPr>
        <w:suppressAutoHyphens/>
        <w:autoSpaceDN w:val="0"/>
        <w:spacing w:after="200" w:line="240" w:lineRule="auto"/>
        <w:ind w:firstLine="708"/>
        <w:contextualSpacing/>
        <w:jc w:val="both"/>
        <w:textAlignment w:val="baseline"/>
        <w:rPr>
          <w:rFonts w:ascii="Times New Roman" w:eastAsia="Calibri" w:hAnsi="Times New Roman" w:cs="Times New Roman"/>
          <w:sz w:val="24"/>
          <w:szCs w:val="24"/>
        </w:rPr>
      </w:pPr>
      <w:r w:rsidRPr="0050730F">
        <w:rPr>
          <w:rFonts w:ascii="Times New Roman" w:eastAsia="Times New Roman" w:hAnsi="Times New Roman" w:cs="Times New Roman"/>
          <w:sz w:val="24"/>
          <w:szCs w:val="24"/>
        </w:rPr>
        <w:t>Predsjednica Danijela Findak otvara raspravu o točki</w:t>
      </w:r>
      <w:r w:rsidRPr="0050730F">
        <w:rPr>
          <w:rFonts w:ascii="Times New Roman" w:hAnsi="Times New Roman" w:cs="Times New Roman"/>
          <w:sz w:val="24"/>
          <w:szCs w:val="24"/>
        </w:rPr>
        <w:t xml:space="preserve"> </w:t>
      </w:r>
      <w:r w:rsidR="00685602">
        <w:rPr>
          <w:rFonts w:ascii="Times New Roman" w:eastAsia="Calibri" w:hAnsi="Times New Roman" w:cs="Times New Roman"/>
          <w:color w:val="000000"/>
          <w:sz w:val="24"/>
          <w:szCs w:val="24"/>
        </w:rPr>
        <w:t>d</w:t>
      </w:r>
      <w:r w:rsidR="00685602" w:rsidRPr="0088375E">
        <w:rPr>
          <w:rFonts w:ascii="Times New Roman" w:eastAsia="Calibri" w:hAnsi="Times New Roman" w:cs="Times New Roman"/>
          <w:color w:val="000000"/>
          <w:sz w:val="24"/>
          <w:szCs w:val="24"/>
        </w:rPr>
        <w:t>onošenje</w:t>
      </w:r>
      <w:bookmarkStart w:id="8" w:name="_Hlk214440268"/>
      <w:r w:rsidR="0043435A" w:rsidRPr="00E1204B">
        <w:rPr>
          <w:rFonts w:ascii="Times New Roman" w:eastAsia="Calibri" w:hAnsi="Times New Roman" w:cs="Times New Roman"/>
          <w:sz w:val="24"/>
          <w:szCs w:val="24"/>
        </w:rPr>
        <w:t xml:space="preserve"> Godišnjeg plana upravljanja nekretninama i pokretninama u vlasništvu Grada Zlatara za 2026. godinu</w:t>
      </w:r>
      <w:r w:rsidR="0043435A">
        <w:rPr>
          <w:rFonts w:ascii="Times New Roman" w:eastAsia="Calibri" w:hAnsi="Times New Roman" w:cs="Times New Roman"/>
          <w:sz w:val="24"/>
          <w:szCs w:val="24"/>
        </w:rPr>
        <w:t xml:space="preserve">. </w:t>
      </w:r>
    </w:p>
    <w:p w14:paraId="72B99AAE" w14:textId="69ABEA5A" w:rsidR="0043435A" w:rsidRDefault="0043435A" w:rsidP="00463EBE">
      <w:pPr>
        <w:suppressAutoHyphens/>
        <w:autoSpaceDN w:val="0"/>
        <w:spacing w:after="200" w:line="240" w:lineRule="auto"/>
        <w:ind w:firstLine="708"/>
        <w:contextualSpacing/>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Uslijedilo je kraće pojašnjenje točke</w:t>
      </w:r>
      <w:r w:rsidR="006F3571">
        <w:rPr>
          <w:rFonts w:ascii="Times New Roman" w:eastAsia="Calibri" w:hAnsi="Times New Roman" w:cs="Times New Roman"/>
          <w:sz w:val="24"/>
          <w:szCs w:val="24"/>
        </w:rPr>
        <w:t xml:space="preserve"> koje daje službenica Ines Krznar Vojaković. </w:t>
      </w:r>
    </w:p>
    <w:p w14:paraId="53D1D834" w14:textId="4975169D" w:rsidR="0043435A" w:rsidRPr="00E1204B" w:rsidRDefault="0043435A" w:rsidP="00463EBE">
      <w:pPr>
        <w:suppressAutoHyphens/>
        <w:autoSpaceDN w:val="0"/>
        <w:spacing w:after="200" w:line="240" w:lineRule="auto"/>
        <w:ind w:firstLine="708"/>
        <w:contextualSpacing/>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Pitanja ni rasprave nije bilo pa je predsjednica dala točku na glasanje. </w:t>
      </w:r>
    </w:p>
    <w:bookmarkEnd w:id="8"/>
    <w:p w14:paraId="29EA7D2C" w14:textId="2CF4B60B" w:rsidR="009F38F1" w:rsidRDefault="00A44D9C" w:rsidP="00463EBE">
      <w:pPr>
        <w:suppressAutoHyphens/>
        <w:autoSpaceDN w:val="0"/>
        <w:spacing w:after="0" w:line="240" w:lineRule="auto"/>
        <w:ind w:firstLine="708"/>
        <w:contextualSpacing/>
        <w:jc w:val="both"/>
        <w:textAlignment w:val="baseline"/>
        <w:rPr>
          <w:rFonts w:ascii="Times New Roman" w:eastAsia="Calibri" w:hAnsi="Times New Roman" w:cs="Times New Roman"/>
          <w:color w:val="000000"/>
          <w:sz w:val="24"/>
          <w:szCs w:val="24"/>
        </w:rPr>
      </w:pPr>
      <w:r>
        <w:rPr>
          <w:rFonts w:ascii="Times New Roman" w:hAnsi="Times New Roman" w:cs="Times New Roman"/>
          <w:sz w:val="24"/>
          <w:szCs w:val="24"/>
        </w:rPr>
        <w:t>Od 1</w:t>
      </w:r>
      <w:r w:rsidR="0043435A">
        <w:rPr>
          <w:rFonts w:ascii="Times New Roman" w:hAnsi="Times New Roman" w:cs="Times New Roman"/>
          <w:sz w:val="24"/>
          <w:szCs w:val="24"/>
        </w:rPr>
        <w:t>1</w:t>
      </w:r>
      <w:r>
        <w:rPr>
          <w:rFonts w:ascii="Times New Roman" w:hAnsi="Times New Roman" w:cs="Times New Roman"/>
          <w:sz w:val="24"/>
          <w:szCs w:val="24"/>
        </w:rPr>
        <w:t xml:space="preserve"> prisutnih vijećnika, </w:t>
      </w:r>
      <w:r>
        <w:rPr>
          <w:rFonts w:ascii="Times New Roman" w:eastAsia="Times New Roman" w:hAnsi="Times New Roman" w:cs="Times New Roman"/>
          <w:sz w:val="24"/>
          <w:szCs w:val="24"/>
        </w:rPr>
        <w:t xml:space="preserve">, </w:t>
      </w:r>
      <w:r w:rsidR="0043435A">
        <w:rPr>
          <w:rFonts w:ascii="Times New Roman" w:eastAsia="Times New Roman" w:hAnsi="Times New Roman" w:cs="Times New Roman"/>
          <w:sz w:val="24"/>
          <w:szCs w:val="24"/>
        </w:rPr>
        <w:t xml:space="preserve">11 </w:t>
      </w:r>
      <w:r>
        <w:rPr>
          <w:rFonts w:ascii="Times New Roman" w:eastAsia="Times New Roman" w:hAnsi="Times New Roman" w:cs="Times New Roman"/>
          <w:sz w:val="24"/>
          <w:szCs w:val="24"/>
        </w:rPr>
        <w:t xml:space="preserve">je glasovalo „ZA“, </w:t>
      </w:r>
      <w:r w:rsidR="0043435A">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„PROTIV“ i </w:t>
      </w:r>
      <w:r>
        <w:rPr>
          <w:rFonts w:ascii="Times New Roman" w:eastAsia="Times New Roman" w:hAnsi="Times New Roman" w:cs="Times New Roman"/>
          <w:sz w:val="24"/>
        </w:rPr>
        <w:t xml:space="preserve"> „0</w:t>
      </w:r>
      <w:r w:rsidRPr="00E32CF9">
        <w:rPr>
          <w:rFonts w:ascii="Times New Roman" w:eastAsia="Times New Roman" w:hAnsi="Times New Roman" w:cs="Times New Roman"/>
          <w:sz w:val="24"/>
        </w:rPr>
        <w:t xml:space="preserve"> „SUZDRŽAN“  te je Gradsko vijeće </w:t>
      </w:r>
      <w:r>
        <w:rPr>
          <w:rFonts w:ascii="Times New Roman" w:hAnsi="Times New Roman" w:cs="Times New Roman"/>
          <w:color w:val="000000"/>
          <w:sz w:val="24"/>
          <w:szCs w:val="24"/>
        </w:rPr>
        <w:t xml:space="preserve">donijelo </w:t>
      </w:r>
      <w:r w:rsidR="00463EBE">
        <w:rPr>
          <w:rFonts w:ascii="Times New Roman" w:hAnsi="Times New Roman" w:cs="Times New Roman"/>
          <w:color w:val="000000"/>
          <w:sz w:val="24"/>
          <w:szCs w:val="24"/>
        </w:rPr>
        <w:t xml:space="preserve">Zaključak o prihvaćanju Godišnjeg plana upravljanja nekretninama i pokretninama u vlasništvu Grada Zlatara za 2026. godinu. </w:t>
      </w:r>
    </w:p>
    <w:p w14:paraId="5596931A" w14:textId="00014526" w:rsidR="009F38F1" w:rsidRPr="00B879F2" w:rsidRDefault="009F38F1" w:rsidP="00463EBE">
      <w:pPr>
        <w:suppressAutoHyphens/>
        <w:autoSpaceDN w:val="0"/>
        <w:spacing w:after="0" w:line="240" w:lineRule="auto"/>
        <w:contextualSpacing/>
        <w:jc w:val="both"/>
        <w:textAlignment w:val="baseline"/>
        <w:rPr>
          <w:rFonts w:ascii="Times New Roman" w:hAnsi="Times New Roman"/>
          <w:color w:val="000000"/>
          <w:sz w:val="24"/>
          <w:szCs w:val="24"/>
        </w:rPr>
      </w:pPr>
    </w:p>
    <w:p w14:paraId="77F24CE5" w14:textId="77777777" w:rsidR="0050730F" w:rsidRPr="00C413DD" w:rsidRDefault="0050730F" w:rsidP="009F38F1">
      <w:pPr>
        <w:suppressAutoHyphens/>
        <w:autoSpaceDN w:val="0"/>
        <w:spacing w:after="200" w:line="240" w:lineRule="auto"/>
        <w:contextualSpacing/>
        <w:jc w:val="both"/>
        <w:textAlignment w:val="baseline"/>
        <w:rPr>
          <w:rFonts w:ascii="Times New Roman" w:eastAsia="Times New Roman" w:hAnsi="Times New Roman" w:cs="Times New Roman"/>
          <w:sz w:val="24"/>
          <w:szCs w:val="24"/>
        </w:rPr>
      </w:pPr>
    </w:p>
    <w:p w14:paraId="04092303" w14:textId="332D04AD" w:rsidR="00AF268F" w:rsidRPr="00FF4073" w:rsidRDefault="00E844C0" w:rsidP="00E844C0">
      <w:pPr>
        <w:tabs>
          <w:tab w:val="left" w:pos="4185"/>
        </w:tabs>
        <w:suppressAutoHyphens/>
        <w:autoSpaceDN w:val="0"/>
        <w:spacing w:after="0" w:line="240" w:lineRule="auto"/>
        <w:contextualSpacing/>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sidR="00AF268F" w:rsidRPr="00FF4073">
        <w:rPr>
          <w:rFonts w:ascii="Times New Roman" w:eastAsia="Times New Roman" w:hAnsi="Times New Roman" w:cs="Times New Roman"/>
          <w:b/>
          <w:sz w:val="24"/>
          <w:szCs w:val="24"/>
        </w:rPr>
        <w:t xml:space="preserve">Točka </w:t>
      </w:r>
      <w:r w:rsidR="00AF268F">
        <w:rPr>
          <w:rFonts w:ascii="Times New Roman" w:eastAsia="Times New Roman" w:hAnsi="Times New Roman" w:cs="Times New Roman"/>
          <w:b/>
          <w:sz w:val="24"/>
          <w:szCs w:val="24"/>
        </w:rPr>
        <w:t>5</w:t>
      </w:r>
      <w:r w:rsidR="00AF268F" w:rsidRPr="00FF4073">
        <w:rPr>
          <w:rFonts w:ascii="Times New Roman" w:eastAsia="Times New Roman" w:hAnsi="Times New Roman" w:cs="Times New Roman"/>
          <w:b/>
          <w:sz w:val="24"/>
          <w:szCs w:val="24"/>
        </w:rPr>
        <w:t>.</w:t>
      </w:r>
    </w:p>
    <w:p w14:paraId="008C180A" w14:textId="77777777" w:rsidR="00463EBE" w:rsidRDefault="00AF268F" w:rsidP="00463EBE">
      <w:pPr>
        <w:suppressAutoHyphens/>
        <w:autoSpaceDN w:val="0"/>
        <w:spacing w:after="0" w:line="240" w:lineRule="auto"/>
        <w:ind w:firstLine="709"/>
        <w:jc w:val="both"/>
        <w:rPr>
          <w:rFonts w:ascii="Times New Roman" w:eastAsia="Calibri" w:hAnsi="Times New Roman" w:cs="Times New Roman"/>
          <w:color w:val="000000"/>
          <w:sz w:val="24"/>
          <w:szCs w:val="24"/>
        </w:rPr>
      </w:pPr>
      <w:r w:rsidRPr="00463EBE">
        <w:rPr>
          <w:rFonts w:ascii="Times New Roman" w:eastAsia="Times New Roman" w:hAnsi="Times New Roman" w:cs="Times New Roman"/>
          <w:sz w:val="24"/>
          <w:szCs w:val="24"/>
        </w:rPr>
        <w:t>Predsjednica Danijela Findak otvara raspravu o točki</w:t>
      </w:r>
      <w:bookmarkStart w:id="9" w:name="_Hlk191557802"/>
      <w:r w:rsidR="009D58B4" w:rsidRPr="00463EBE">
        <w:rPr>
          <w:rFonts w:ascii="Times New Roman" w:eastAsia="Times New Roman" w:hAnsi="Times New Roman" w:cs="Times New Roman"/>
          <w:sz w:val="24"/>
          <w:szCs w:val="24"/>
        </w:rPr>
        <w:t xml:space="preserve"> </w:t>
      </w:r>
      <w:bookmarkStart w:id="10" w:name="_Hlk210812264"/>
      <w:r w:rsidR="00463EBE" w:rsidRPr="00463EBE">
        <w:rPr>
          <w:rFonts w:ascii="Times New Roman" w:eastAsia="Calibri" w:hAnsi="Times New Roman" w:cs="Times New Roman"/>
          <w:sz w:val="24"/>
          <w:szCs w:val="24"/>
        </w:rPr>
        <w:t>Odluke o grobljima na području Grada Zlatara</w:t>
      </w:r>
      <w:r w:rsidR="00463EBE">
        <w:rPr>
          <w:rFonts w:ascii="Times New Roman" w:eastAsia="Calibri" w:hAnsi="Times New Roman" w:cs="Times New Roman"/>
          <w:sz w:val="24"/>
          <w:szCs w:val="24"/>
        </w:rPr>
        <w:t xml:space="preserve">. </w:t>
      </w:r>
      <w:bookmarkEnd w:id="9"/>
      <w:bookmarkEnd w:id="10"/>
      <w:r w:rsidR="00463EBE">
        <w:rPr>
          <w:rFonts w:ascii="Times New Roman" w:eastAsia="Calibri" w:hAnsi="Times New Roman" w:cs="Times New Roman"/>
          <w:color w:val="000000"/>
          <w:sz w:val="24"/>
          <w:szCs w:val="24"/>
        </w:rPr>
        <w:tab/>
      </w:r>
    </w:p>
    <w:p w14:paraId="52BF9D42" w14:textId="431872E3" w:rsidR="006F3571" w:rsidRPr="006F3571" w:rsidRDefault="00D40D8A" w:rsidP="006F3571">
      <w:pPr>
        <w:ind w:firstLine="708"/>
        <w:contextualSpacing/>
        <w:jc w:val="both"/>
        <w:rPr>
          <w:rFonts w:ascii="Times New Roman" w:hAnsi="Times New Roman" w:cs="Times New Roman"/>
          <w:sz w:val="24"/>
          <w:szCs w:val="24"/>
        </w:rPr>
      </w:pPr>
      <w:r w:rsidRPr="006F3571">
        <w:rPr>
          <w:rFonts w:ascii="Times New Roman" w:hAnsi="Times New Roman" w:cs="Times New Roman"/>
          <w:sz w:val="24"/>
          <w:szCs w:val="24"/>
        </w:rPr>
        <w:t>Uslijedil</w:t>
      </w:r>
      <w:r w:rsidR="0069362A" w:rsidRPr="006F3571">
        <w:rPr>
          <w:rFonts w:ascii="Times New Roman" w:hAnsi="Times New Roman" w:cs="Times New Roman"/>
          <w:sz w:val="24"/>
          <w:szCs w:val="24"/>
        </w:rPr>
        <w:t>o je obrazloženje gradonačelnice</w:t>
      </w:r>
      <w:r w:rsidR="006F3571" w:rsidRPr="006F3571">
        <w:rPr>
          <w:rFonts w:ascii="Times New Roman" w:hAnsi="Times New Roman" w:cs="Times New Roman"/>
          <w:sz w:val="24"/>
          <w:szCs w:val="24"/>
        </w:rPr>
        <w:t xml:space="preserve"> u kojem navodi kako je potrebno uskladiti</w:t>
      </w:r>
      <w:r w:rsidR="006F3571">
        <w:rPr>
          <w:rFonts w:ascii="Times New Roman" w:hAnsi="Times New Roman" w:cs="Times New Roman"/>
          <w:sz w:val="24"/>
          <w:szCs w:val="24"/>
        </w:rPr>
        <w:t xml:space="preserve"> odluku </w:t>
      </w:r>
      <w:r w:rsidR="006F3571" w:rsidRPr="006F3571">
        <w:rPr>
          <w:rFonts w:ascii="Times New Roman" w:hAnsi="Times New Roman" w:cs="Times New Roman"/>
          <w:sz w:val="24"/>
          <w:szCs w:val="24"/>
        </w:rPr>
        <w:t xml:space="preserve"> obzirom na povećanje troškova cijena održavanja groblja</w:t>
      </w:r>
      <w:r w:rsidR="006F3571">
        <w:rPr>
          <w:rFonts w:ascii="Times New Roman" w:hAnsi="Times New Roman" w:cs="Times New Roman"/>
          <w:sz w:val="24"/>
          <w:szCs w:val="24"/>
        </w:rPr>
        <w:t xml:space="preserve">. Također su </w:t>
      </w:r>
      <w:r w:rsidR="006F3571" w:rsidRPr="006F3571">
        <w:rPr>
          <w:rFonts w:ascii="Times New Roman" w:hAnsi="Times New Roman" w:cs="Times New Roman"/>
          <w:sz w:val="24"/>
          <w:szCs w:val="24"/>
        </w:rPr>
        <w:t xml:space="preserve"> povećane su naknade za  dodjelu grobnog mjesta, izdavanje suglasnosti za izgradnju grobnice, izdavanje suglasnosti za izgradnju okvira, godišnje naknade za održavanje groblja i objekata na grobljima. Definirane su cijene usluga ukopa, a koje se određuju cjenikom davatelja usluge prema natječaju za odabir </w:t>
      </w:r>
      <w:r w:rsidR="006F3571" w:rsidRPr="006F3571">
        <w:rPr>
          <w:rFonts w:ascii="Times New Roman" w:hAnsi="Times New Roman" w:cs="Times New Roman"/>
          <w:sz w:val="24"/>
          <w:szCs w:val="24"/>
        </w:rPr>
        <w:lastRenderedPageBreak/>
        <w:t xml:space="preserve">davatelja usluge ukopa. </w:t>
      </w:r>
      <w:r w:rsidR="006F3571">
        <w:rPr>
          <w:rFonts w:ascii="Times New Roman" w:hAnsi="Times New Roman" w:cs="Times New Roman"/>
          <w:sz w:val="24"/>
          <w:szCs w:val="24"/>
        </w:rPr>
        <w:t xml:space="preserve">Navodi kako je neophodno povećati iznose kako bi se mogli nastaviti projekti uređenja sva četiri groblja na području grada. </w:t>
      </w:r>
    </w:p>
    <w:p w14:paraId="3C207589" w14:textId="468850D6" w:rsidR="009D58B4" w:rsidRDefault="00C648D6" w:rsidP="006F357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Nije bilo </w:t>
      </w:r>
      <w:r w:rsidR="00463EBE">
        <w:rPr>
          <w:rFonts w:ascii="Times New Roman" w:hAnsi="Times New Roman" w:cs="Times New Roman"/>
          <w:sz w:val="24"/>
          <w:szCs w:val="24"/>
        </w:rPr>
        <w:t>pitanja ni</w:t>
      </w:r>
      <w:r>
        <w:rPr>
          <w:rFonts w:ascii="Times New Roman" w:hAnsi="Times New Roman" w:cs="Times New Roman"/>
          <w:sz w:val="24"/>
          <w:szCs w:val="24"/>
        </w:rPr>
        <w:t xml:space="preserve"> rasprave pa</w:t>
      </w:r>
      <w:r w:rsidR="009D58B4">
        <w:rPr>
          <w:rFonts w:ascii="Times New Roman" w:hAnsi="Times New Roman" w:cs="Times New Roman"/>
          <w:sz w:val="24"/>
          <w:szCs w:val="24"/>
        </w:rPr>
        <w:t xml:space="preserve"> je  predsjednica dala točku na glasanje. </w:t>
      </w:r>
    </w:p>
    <w:p w14:paraId="257B92B9" w14:textId="15B2E582" w:rsidR="00AF268F" w:rsidRDefault="009D58B4" w:rsidP="007724F5">
      <w:pPr>
        <w:suppressAutoHyphens/>
        <w:autoSpaceDN w:val="0"/>
        <w:spacing w:after="0" w:line="240" w:lineRule="auto"/>
        <w:ind w:firstLine="708"/>
        <w:contextualSpacing/>
        <w:jc w:val="both"/>
        <w:textAlignment w:val="baseline"/>
        <w:rPr>
          <w:rFonts w:ascii="Times New Roman" w:eastAsia="Times New Roman" w:hAnsi="Times New Roman" w:cs="Times New Roman"/>
          <w:sz w:val="24"/>
        </w:rPr>
      </w:pPr>
      <w:r>
        <w:rPr>
          <w:rFonts w:ascii="Times New Roman" w:eastAsia="Times New Roman" w:hAnsi="Times New Roman" w:cs="Times New Roman"/>
          <w:sz w:val="24"/>
          <w:szCs w:val="24"/>
        </w:rPr>
        <w:t xml:space="preserve">Od </w:t>
      </w:r>
      <w:r w:rsidR="009C292F">
        <w:rPr>
          <w:rFonts w:ascii="Times New Roman" w:eastAsia="Times New Roman" w:hAnsi="Times New Roman" w:cs="Times New Roman"/>
          <w:sz w:val="24"/>
          <w:szCs w:val="24"/>
        </w:rPr>
        <w:t>11</w:t>
      </w:r>
      <w:r>
        <w:rPr>
          <w:rFonts w:ascii="Times New Roman" w:eastAsia="Times New Roman" w:hAnsi="Times New Roman" w:cs="Times New Roman"/>
          <w:sz w:val="24"/>
          <w:szCs w:val="24"/>
        </w:rPr>
        <w:t xml:space="preserve"> prisutnih vijećnika, </w:t>
      </w:r>
      <w:r w:rsidR="009C292F">
        <w:rPr>
          <w:rFonts w:ascii="Times New Roman" w:eastAsia="Times New Roman" w:hAnsi="Times New Roman" w:cs="Times New Roman"/>
          <w:sz w:val="24"/>
          <w:szCs w:val="24"/>
        </w:rPr>
        <w:t xml:space="preserve">11 </w:t>
      </w:r>
      <w:r>
        <w:rPr>
          <w:rFonts w:ascii="Times New Roman" w:eastAsia="Times New Roman" w:hAnsi="Times New Roman" w:cs="Times New Roman"/>
          <w:sz w:val="24"/>
          <w:szCs w:val="24"/>
        </w:rPr>
        <w:t xml:space="preserve"> je glasovalo „ZA“, 0 „PROTIV“ </w:t>
      </w:r>
      <w:r>
        <w:rPr>
          <w:rFonts w:ascii="Times New Roman" w:eastAsia="Times New Roman" w:hAnsi="Times New Roman" w:cs="Times New Roman"/>
          <w:sz w:val="24"/>
        </w:rPr>
        <w:t xml:space="preserve">i 0 </w:t>
      </w:r>
      <w:r w:rsidRPr="00E32CF9">
        <w:rPr>
          <w:rFonts w:ascii="Times New Roman" w:eastAsia="Times New Roman" w:hAnsi="Times New Roman" w:cs="Times New Roman"/>
          <w:sz w:val="24"/>
        </w:rPr>
        <w:t xml:space="preserve">„SUZDRŽAN“ te je Gradsko </w:t>
      </w:r>
      <w:r w:rsidR="009C292F">
        <w:rPr>
          <w:rFonts w:ascii="Times New Roman" w:eastAsia="Times New Roman" w:hAnsi="Times New Roman" w:cs="Times New Roman"/>
          <w:sz w:val="24"/>
        </w:rPr>
        <w:t xml:space="preserve">vijeće donijelo Odluku o grobljima na području Grada Zlatara. </w:t>
      </w:r>
    </w:p>
    <w:p w14:paraId="35ED9E2C" w14:textId="77777777" w:rsidR="009C292F" w:rsidRDefault="009C292F" w:rsidP="007724F5">
      <w:pPr>
        <w:suppressAutoHyphens/>
        <w:autoSpaceDN w:val="0"/>
        <w:spacing w:after="0" w:line="240" w:lineRule="auto"/>
        <w:ind w:firstLine="708"/>
        <w:contextualSpacing/>
        <w:jc w:val="both"/>
        <w:textAlignment w:val="baseline"/>
        <w:rPr>
          <w:rFonts w:ascii="Times New Roman" w:eastAsia="Times New Roman" w:hAnsi="Times New Roman" w:cs="Times New Roman"/>
          <w:sz w:val="24"/>
        </w:rPr>
      </w:pPr>
    </w:p>
    <w:p w14:paraId="7B1E3C83" w14:textId="77777777" w:rsidR="009C292F" w:rsidRPr="00FF4073" w:rsidRDefault="009C292F" w:rsidP="007724F5">
      <w:pPr>
        <w:suppressAutoHyphens/>
        <w:autoSpaceDN w:val="0"/>
        <w:spacing w:after="0" w:line="240" w:lineRule="auto"/>
        <w:ind w:firstLine="708"/>
        <w:contextualSpacing/>
        <w:jc w:val="both"/>
        <w:textAlignment w:val="baseline"/>
        <w:rPr>
          <w:rFonts w:ascii="Times New Roman" w:hAnsi="Times New Roman" w:cs="Times New Roman"/>
          <w:color w:val="000000"/>
          <w:sz w:val="24"/>
          <w:szCs w:val="24"/>
        </w:rPr>
      </w:pPr>
    </w:p>
    <w:p w14:paraId="75DD629A" w14:textId="0E81DBAB" w:rsidR="009D58B4" w:rsidRPr="00FF4073" w:rsidRDefault="009D58B4" w:rsidP="009D58B4">
      <w:pPr>
        <w:tabs>
          <w:tab w:val="left" w:pos="4185"/>
        </w:tabs>
        <w:suppressAutoHyphens/>
        <w:autoSpaceDN w:val="0"/>
        <w:spacing w:after="0" w:line="240" w:lineRule="auto"/>
        <w:contextualSpacing/>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sidRPr="00FF4073">
        <w:rPr>
          <w:rFonts w:ascii="Times New Roman" w:eastAsia="Times New Roman" w:hAnsi="Times New Roman" w:cs="Times New Roman"/>
          <w:b/>
          <w:sz w:val="24"/>
          <w:szCs w:val="24"/>
        </w:rPr>
        <w:t xml:space="preserve">Točka </w:t>
      </w:r>
      <w:r w:rsidR="009C292F">
        <w:rPr>
          <w:rFonts w:ascii="Times New Roman" w:eastAsia="Times New Roman" w:hAnsi="Times New Roman" w:cs="Times New Roman"/>
          <w:b/>
          <w:sz w:val="24"/>
          <w:szCs w:val="24"/>
        </w:rPr>
        <w:t>6</w:t>
      </w:r>
      <w:r w:rsidRPr="00FF4073">
        <w:rPr>
          <w:rFonts w:ascii="Times New Roman" w:eastAsia="Times New Roman" w:hAnsi="Times New Roman" w:cs="Times New Roman"/>
          <w:b/>
          <w:sz w:val="24"/>
          <w:szCs w:val="24"/>
        </w:rPr>
        <w:t>.</w:t>
      </w:r>
    </w:p>
    <w:p w14:paraId="717CC60F" w14:textId="77777777" w:rsidR="009C292F" w:rsidRDefault="009D58B4" w:rsidP="009C292F">
      <w:pPr>
        <w:suppressAutoHyphens/>
        <w:autoSpaceDN w:val="0"/>
        <w:spacing w:after="0" w:line="240" w:lineRule="auto"/>
        <w:ind w:firstLine="708"/>
        <w:jc w:val="both"/>
        <w:rPr>
          <w:rFonts w:ascii="Times New Roman" w:eastAsia="Calibri" w:hAnsi="Times New Roman" w:cs="Times New Roman"/>
          <w:sz w:val="24"/>
          <w:szCs w:val="24"/>
        </w:rPr>
      </w:pPr>
      <w:r w:rsidRPr="009C292F">
        <w:rPr>
          <w:rFonts w:ascii="Times New Roman" w:eastAsia="Times New Roman" w:hAnsi="Times New Roman" w:cs="Times New Roman"/>
          <w:sz w:val="24"/>
          <w:szCs w:val="24"/>
        </w:rPr>
        <w:t xml:space="preserve">Predsjednica Danijela Findak otvara raspravu o točki </w:t>
      </w:r>
      <w:r w:rsidR="009C292F">
        <w:rPr>
          <w:rFonts w:ascii="Times New Roman" w:eastAsia="Calibri" w:hAnsi="Times New Roman" w:cs="Times New Roman"/>
          <w:sz w:val="24"/>
          <w:szCs w:val="24"/>
        </w:rPr>
        <w:t>d</w:t>
      </w:r>
      <w:r w:rsidR="009C292F" w:rsidRPr="009C292F">
        <w:rPr>
          <w:rFonts w:ascii="Times New Roman" w:eastAsia="Calibri" w:hAnsi="Times New Roman" w:cs="Times New Roman"/>
          <w:sz w:val="24"/>
          <w:szCs w:val="24"/>
        </w:rPr>
        <w:t>onošenje Odluke o ustrojstvu i djelokrugu upravnih tijela Grada Zlatara</w:t>
      </w:r>
      <w:r w:rsidR="009C292F">
        <w:rPr>
          <w:rFonts w:ascii="Times New Roman" w:eastAsia="Calibri" w:hAnsi="Times New Roman" w:cs="Times New Roman"/>
          <w:sz w:val="24"/>
          <w:szCs w:val="24"/>
        </w:rPr>
        <w:t xml:space="preserve">. </w:t>
      </w:r>
    </w:p>
    <w:p w14:paraId="5F8B54EC" w14:textId="23B87549" w:rsidR="00A63714" w:rsidRPr="009C292F" w:rsidRDefault="009D58B4" w:rsidP="009C292F">
      <w:pPr>
        <w:suppressAutoHyphens/>
        <w:autoSpaceDN w:val="0"/>
        <w:spacing w:after="0" w:line="240" w:lineRule="auto"/>
        <w:ind w:firstLine="708"/>
        <w:jc w:val="both"/>
        <w:rPr>
          <w:rFonts w:ascii="Times New Roman" w:eastAsia="Calibri" w:hAnsi="Times New Roman" w:cs="Times New Roman"/>
          <w:sz w:val="24"/>
          <w:szCs w:val="24"/>
        </w:rPr>
      </w:pPr>
      <w:r>
        <w:rPr>
          <w:rFonts w:ascii="Times New Roman" w:hAnsi="Times New Roman" w:cs="Times New Roman"/>
          <w:sz w:val="24"/>
          <w:szCs w:val="24"/>
        </w:rPr>
        <w:t>Gradonačelnica daje pojašnjenje prijedloga odluk</w:t>
      </w:r>
      <w:r w:rsidR="00A63714">
        <w:rPr>
          <w:rFonts w:ascii="Times New Roman" w:hAnsi="Times New Roman" w:cs="Times New Roman"/>
          <w:sz w:val="24"/>
          <w:szCs w:val="24"/>
        </w:rPr>
        <w:t>e</w:t>
      </w:r>
      <w:r w:rsidR="006F3571">
        <w:rPr>
          <w:rFonts w:ascii="Times New Roman" w:hAnsi="Times New Roman" w:cs="Times New Roman"/>
          <w:sz w:val="24"/>
          <w:szCs w:val="24"/>
        </w:rPr>
        <w:t xml:space="preserve"> navodeći da je povećan broj djelatnika i povećan je opseg poslova, pa je shodno tome potrebno organizirati poslovanje u dva odjela</w:t>
      </w:r>
      <w:r w:rsidR="009C292F">
        <w:rPr>
          <w:rFonts w:ascii="Times New Roman" w:hAnsi="Times New Roman" w:cs="Times New Roman"/>
          <w:sz w:val="24"/>
          <w:szCs w:val="24"/>
        </w:rPr>
        <w:t xml:space="preserve">. </w:t>
      </w:r>
    </w:p>
    <w:p w14:paraId="6B77B451" w14:textId="55B017BB" w:rsidR="009D58B4" w:rsidRPr="00A63714" w:rsidRDefault="009D58B4" w:rsidP="009C292F">
      <w:pPr>
        <w:spacing w:after="0"/>
        <w:ind w:firstLine="960"/>
        <w:jc w:val="both"/>
        <w:rPr>
          <w:rFonts w:ascii="Times New Roman" w:eastAsia="Times New Roman" w:hAnsi="Times New Roman" w:cs="Times New Roman"/>
          <w:bCs/>
          <w:sz w:val="24"/>
          <w:szCs w:val="24"/>
          <w:lang w:eastAsia="hr-HR"/>
        </w:rPr>
      </w:pPr>
      <w:r>
        <w:rPr>
          <w:rFonts w:ascii="Times New Roman" w:hAnsi="Times New Roman" w:cs="Times New Roman"/>
          <w:sz w:val="24"/>
          <w:szCs w:val="24"/>
        </w:rPr>
        <w:t xml:space="preserve">Pitanja ni rasprave nije bilo pa je  predsjednica dala točku na glasanje. </w:t>
      </w:r>
    </w:p>
    <w:p w14:paraId="62C44913" w14:textId="1AA9ED7B" w:rsidR="007724F5" w:rsidRPr="0088375E" w:rsidRDefault="009D58B4" w:rsidP="00A63714">
      <w:pPr>
        <w:suppressAutoHyphens/>
        <w:autoSpaceDN w:val="0"/>
        <w:spacing w:after="0" w:line="240" w:lineRule="auto"/>
        <w:ind w:firstLine="708"/>
        <w:contextualSpacing/>
        <w:jc w:val="both"/>
        <w:textAlignment w:val="baseline"/>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t>Od 1</w:t>
      </w:r>
      <w:r w:rsidR="009C292F">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prisutnih vijećnika, 1</w:t>
      </w:r>
      <w:r w:rsidR="009C292F">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je glasovalo „ZA“, 0 „PROTIV“ </w:t>
      </w:r>
      <w:r>
        <w:rPr>
          <w:rFonts w:ascii="Times New Roman" w:eastAsia="Times New Roman" w:hAnsi="Times New Roman" w:cs="Times New Roman"/>
          <w:sz w:val="24"/>
        </w:rPr>
        <w:t xml:space="preserve">i </w:t>
      </w:r>
      <w:r w:rsidR="009C292F">
        <w:rPr>
          <w:rFonts w:ascii="Times New Roman" w:eastAsia="Times New Roman" w:hAnsi="Times New Roman" w:cs="Times New Roman"/>
          <w:sz w:val="24"/>
        </w:rPr>
        <w:t>0</w:t>
      </w:r>
      <w:r>
        <w:rPr>
          <w:rFonts w:ascii="Times New Roman" w:eastAsia="Times New Roman" w:hAnsi="Times New Roman" w:cs="Times New Roman"/>
          <w:sz w:val="24"/>
        </w:rPr>
        <w:t xml:space="preserve"> </w:t>
      </w:r>
      <w:r w:rsidRPr="00E32CF9">
        <w:rPr>
          <w:rFonts w:ascii="Times New Roman" w:eastAsia="Times New Roman" w:hAnsi="Times New Roman" w:cs="Times New Roman"/>
          <w:sz w:val="24"/>
        </w:rPr>
        <w:t xml:space="preserve">„SUZDRŽAN“ te je Gradsko vijeće </w:t>
      </w:r>
      <w:r w:rsidR="007724F5">
        <w:rPr>
          <w:rFonts w:ascii="Times New Roman" w:eastAsia="Times New Roman" w:hAnsi="Times New Roman" w:cs="Times New Roman"/>
          <w:sz w:val="24"/>
        </w:rPr>
        <w:t xml:space="preserve">donijelo </w:t>
      </w:r>
      <w:r w:rsidR="00B24720">
        <w:rPr>
          <w:rFonts w:ascii="Times New Roman" w:eastAsia="Calibri" w:hAnsi="Times New Roman" w:cs="Times New Roman"/>
          <w:color w:val="000000"/>
          <w:sz w:val="24"/>
          <w:szCs w:val="24"/>
        </w:rPr>
        <w:t xml:space="preserve">Odluku o ustrojstvu i djelokrugu upravnih tijela Grada Zlatara. </w:t>
      </w:r>
    </w:p>
    <w:p w14:paraId="75E9C32C" w14:textId="1F343A71" w:rsidR="00450A03" w:rsidRPr="00C413DD" w:rsidRDefault="00450A03" w:rsidP="00A63714">
      <w:pPr>
        <w:suppressAutoHyphens/>
        <w:autoSpaceDN w:val="0"/>
        <w:spacing w:after="0" w:line="240" w:lineRule="auto"/>
        <w:ind w:firstLine="708"/>
        <w:contextualSpacing/>
        <w:jc w:val="both"/>
        <w:textAlignment w:val="baseline"/>
        <w:rPr>
          <w:rFonts w:ascii="Times New Roman" w:eastAsia="Times New Roman" w:hAnsi="Times New Roman" w:cs="Times New Roman"/>
          <w:sz w:val="24"/>
          <w:szCs w:val="24"/>
        </w:rPr>
      </w:pPr>
    </w:p>
    <w:p w14:paraId="23F16CCB" w14:textId="7F2947DE" w:rsidR="009C292F" w:rsidRDefault="00450A03" w:rsidP="009C292F">
      <w:pPr>
        <w:tabs>
          <w:tab w:val="left" w:pos="4185"/>
        </w:tabs>
        <w:suppressAutoHyphens/>
        <w:autoSpaceDN w:val="0"/>
        <w:spacing w:after="0" w:line="240" w:lineRule="auto"/>
        <w:contextualSpacing/>
        <w:textAlignment w:val="baseline"/>
        <w:rPr>
          <w:rFonts w:ascii="Times New Roman" w:hAnsi="Times New Roman" w:cs="Times New Roman"/>
          <w:sz w:val="24"/>
          <w:szCs w:val="24"/>
        </w:rPr>
      </w:pPr>
      <w:r>
        <w:rPr>
          <w:rFonts w:ascii="Times New Roman" w:eastAsia="Times New Roman" w:hAnsi="Times New Roman" w:cs="Times New Roman"/>
          <w:b/>
          <w:sz w:val="24"/>
          <w:szCs w:val="24"/>
        </w:rPr>
        <w:tab/>
      </w:r>
      <w:bookmarkStart w:id="11" w:name="_Hlk210816068"/>
    </w:p>
    <w:p w14:paraId="5B7CADC4" w14:textId="614AAFC5" w:rsidR="00B24720" w:rsidRPr="00FF4073" w:rsidRDefault="00B24720" w:rsidP="00B24720">
      <w:pPr>
        <w:tabs>
          <w:tab w:val="left" w:pos="4185"/>
        </w:tabs>
        <w:suppressAutoHyphens/>
        <w:autoSpaceDN w:val="0"/>
        <w:spacing w:after="0" w:line="240" w:lineRule="auto"/>
        <w:contextualSpacing/>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sidRPr="00FF4073">
        <w:rPr>
          <w:rFonts w:ascii="Times New Roman" w:eastAsia="Times New Roman" w:hAnsi="Times New Roman" w:cs="Times New Roman"/>
          <w:b/>
          <w:sz w:val="24"/>
          <w:szCs w:val="24"/>
        </w:rPr>
        <w:t xml:space="preserve">Točka </w:t>
      </w:r>
      <w:r>
        <w:rPr>
          <w:rFonts w:ascii="Times New Roman" w:eastAsia="Times New Roman" w:hAnsi="Times New Roman" w:cs="Times New Roman"/>
          <w:b/>
          <w:sz w:val="24"/>
          <w:szCs w:val="24"/>
        </w:rPr>
        <w:t>7</w:t>
      </w:r>
      <w:r w:rsidRPr="00FF4073">
        <w:rPr>
          <w:rFonts w:ascii="Times New Roman" w:eastAsia="Times New Roman" w:hAnsi="Times New Roman" w:cs="Times New Roman"/>
          <w:b/>
          <w:sz w:val="24"/>
          <w:szCs w:val="24"/>
        </w:rPr>
        <w:t>.</w:t>
      </w:r>
    </w:p>
    <w:p w14:paraId="59231770" w14:textId="0A35BB79" w:rsidR="00B24720" w:rsidRDefault="00B24720" w:rsidP="00B24720">
      <w:pPr>
        <w:suppressAutoHyphens/>
        <w:autoSpaceDN w:val="0"/>
        <w:spacing w:after="0" w:line="240" w:lineRule="auto"/>
        <w:ind w:firstLine="708"/>
        <w:jc w:val="both"/>
        <w:rPr>
          <w:rFonts w:ascii="Times New Roman" w:eastAsia="Calibri" w:hAnsi="Times New Roman" w:cs="Times New Roman"/>
          <w:sz w:val="24"/>
          <w:szCs w:val="24"/>
        </w:rPr>
      </w:pPr>
      <w:r w:rsidRPr="009C292F">
        <w:rPr>
          <w:rFonts w:ascii="Times New Roman" w:eastAsia="Times New Roman" w:hAnsi="Times New Roman" w:cs="Times New Roman"/>
          <w:sz w:val="24"/>
          <w:szCs w:val="24"/>
        </w:rPr>
        <w:t xml:space="preserve">Predsjednica Danijela Findak otvara raspravu o točki </w:t>
      </w:r>
      <w:r>
        <w:rPr>
          <w:rFonts w:ascii="Times New Roman" w:eastAsia="Calibri" w:hAnsi="Times New Roman" w:cs="Times New Roman"/>
          <w:sz w:val="24"/>
          <w:szCs w:val="24"/>
        </w:rPr>
        <w:t xml:space="preserve">Pitanja i prijedlozi. </w:t>
      </w:r>
    </w:p>
    <w:p w14:paraId="4163BCFA" w14:textId="4CA73733" w:rsidR="002F0BBE" w:rsidRDefault="006F3571" w:rsidP="00004214">
      <w:pPr>
        <w:suppressAutoHyphens/>
        <w:autoSpaceDN w:val="0"/>
        <w:spacing w:after="0" w:line="240" w:lineRule="auto"/>
        <w:ind w:firstLine="708"/>
        <w:contextualSpacing/>
        <w:jc w:val="both"/>
        <w:textAlignment w:val="baseline"/>
        <w:rPr>
          <w:rFonts w:ascii="Times New Roman" w:hAnsi="Times New Roman" w:cs="Times New Roman"/>
          <w:sz w:val="24"/>
          <w:szCs w:val="24"/>
        </w:rPr>
      </w:pPr>
      <w:r>
        <w:rPr>
          <w:rFonts w:ascii="Times New Roman" w:hAnsi="Times New Roman" w:cs="Times New Roman"/>
          <w:sz w:val="24"/>
          <w:szCs w:val="24"/>
        </w:rPr>
        <w:t>Vijećnica Darinka Sviben postavlja pitanje koliko djelatnika je zaposleno u gradskoj upravi</w:t>
      </w:r>
      <w:r w:rsidR="003204E8">
        <w:rPr>
          <w:rFonts w:ascii="Times New Roman" w:hAnsi="Times New Roman" w:cs="Times New Roman"/>
          <w:sz w:val="24"/>
          <w:szCs w:val="24"/>
        </w:rPr>
        <w:t xml:space="preserve"> </w:t>
      </w:r>
      <w:r>
        <w:rPr>
          <w:rFonts w:ascii="Times New Roman" w:hAnsi="Times New Roman" w:cs="Times New Roman"/>
          <w:sz w:val="24"/>
          <w:szCs w:val="24"/>
        </w:rPr>
        <w:t xml:space="preserve">Grada Zlatara. </w:t>
      </w:r>
    </w:p>
    <w:p w14:paraId="2600D586" w14:textId="4323DFDE" w:rsidR="003204E8" w:rsidRDefault="003204E8" w:rsidP="00004214">
      <w:pPr>
        <w:suppressAutoHyphens/>
        <w:autoSpaceDN w:val="0"/>
        <w:spacing w:after="0" w:line="240" w:lineRule="auto"/>
        <w:ind w:firstLine="708"/>
        <w:contextualSpacing/>
        <w:jc w:val="both"/>
        <w:textAlignment w:val="baseline"/>
        <w:rPr>
          <w:rFonts w:ascii="Times New Roman" w:hAnsi="Times New Roman" w:cs="Times New Roman"/>
          <w:sz w:val="24"/>
          <w:szCs w:val="24"/>
        </w:rPr>
      </w:pPr>
      <w:r>
        <w:rPr>
          <w:rFonts w:ascii="Times New Roman" w:hAnsi="Times New Roman" w:cs="Times New Roman"/>
          <w:sz w:val="24"/>
          <w:szCs w:val="24"/>
        </w:rPr>
        <w:t xml:space="preserve">Gradonačelnica odgovara vijećnici kako je trenutno zaposleno 14 djelatnika. </w:t>
      </w:r>
    </w:p>
    <w:p w14:paraId="69776F2E" w14:textId="29A13E65" w:rsidR="003204E8" w:rsidRDefault="003204E8" w:rsidP="00004214">
      <w:pPr>
        <w:suppressAutoHyphens/>
        <w:autoSpaceDN w:val="0"/>
        <w:spacing w:after="0" w:line="240" w:lineRule="auto"/>
        <w:ind w:firstLine="708"/>
        <w:contextualSpacing/>
        <w:jc w:val="both"/>
        <w:textAlignment w:val="baseline"/>
        <w:rPr>
          <w:rFonts w:ascii="Times New Roman" w:hAnsi="Times New Roman" w:cs="Times New Roman"/>
          <w:sz w:val="24"/>
          <w:szCs w:val="24"/>
        </w:rPr>
      </w:pPr>
      <w:r>
        <w:rPr>
          <w:rFonts w:ascii="Times New Roman" w:hAnsi="Times New Roman" w:cs="Times New Roman"/>
          <w:sz w:val="24"/>
          <w:szCs w:val="24"/>
        </w:rPr>
        <w:t xml:space="preserve">Vijećnica Darinka Sviben postavlja sljedeće pitanje je li za gradnju vrtića Zlatarsko zlato nadležan SAFU i u kojoj je fazi završetak radova na vrtiću. </w:t>
      </w:r>
    </w:p>
    <w:p w14:paraId="1248A2B9" w14:textId="482552EE" w:rsidR="003204E8" w:rsidRDefault="003204E8" w:rsidP="003204E8">
      <w:pPr>
        <w:suppressAutoHyphens/>
        <w:autoSpaceDN w:val="0"/>
        <w:spacing w:after="0" w:line="240" w:lineRule="auto"/>
        <w:ind w:firstLine="708"/>
        <w:contextualSpacing/>
        <w:jc w:val="both"/>
        <w:textAlignment w:val="baseline"/>
        <w:rPr>
          <w:rFonts w:ascii="Times New Roman" w:hAnsi="Times New Roman" w:cs="Times New Roman"/>
          <w:sz w:val="24"/>
          <w:szCs w:val="24"/>
        </w:rPr>
      </w:pPr>
      <w:r>
        <w:rPr>
          <w:rFonts w:ascii="Times New Roman" w:hAnsi="Times New Roman" w:cs="Times New Roman"/>
          <w:sz w:val="24"/>
          <w:szCs w:val="24"/>
        </w:rPr>
        <w:t xml:space="preserve">Gradonačelnica joj odgovara kako je SAFU jednim dijelom nadležan za radove i s njima je provedeno savjetovanje nakon odlaska izvođača u stečaj te su dane detaljne upute na koji način će teći nastavak radova na vrtiću. O fazi radova, gradonačelnica odgovara kako je javna nabava provedena, izvođač je odabran i završen je rok žalbe te slijedi potpisivanje ugovora kroz koji dan. </w:t>
      </w:r>
    </w:p>
    <w:p w14:paraId="0F24FD4A" w14:textId="6984B648" w:rsidR="003204E8" w:rsidRDefault="003204E8" w:rsidP="003204E8">
      <w:pPr>
        <w:suppressAutoHyphens/>
        <w:autoSpaceDN w:val="0"/>
        <w:spacing w:after="0" w:line="240" w:lineRule="auto"/>
        <w:ind w:firstLine="708"/>
        <w:contextualSpacing/>
        <w:jc w:val="both"/>
        <w:textAlignment w:val="baseline"/>
        <w:rPr>
          <w:rFonts w:ascii="Times New Roman" w:hAnsi="Times New Roman" w:cs="Times New Roman"/>
          <w:sz w:val="24"/>
          <w:szCs w:val="24"/>
        </w:rPr>
      </w:pPr>
      <w:r>
        <w:rPr>
          <w:rFonts w:ascii="Times New Roman" w:hAnsi="Times New Roman" w:cs="Times New Roman"/>
          <w:sz w:val="24"/>
          <w:szCs w:val="24"/>
        </w:rPr>
        <w:t xml:space="preserve">Vijećnik Danijel Delija postavlja pitanje kad se može očekivati postavljanje </w:t>
      </w:r>
      <w:r w:rsidR="007A0D6A">
        <w:rPr>
          <w:rFonts w:ascii="Times New Roman" w:hAnsi="Times New Roman" w:cs="Times New Roman"/>
          <w:sz w:val="24"/>
          <w:szCs w:val="24"/>
        </w:rPr>
        <w:t>rasvjetnih tijela</w:t>
      </w:r>
      <w:r>
        <w:rPr>
          <w:rFonts w:ascii="Times New Roman" w:hAnsi="Times New Roman" w:cs="Times New Roman"/>
          <w:sz w:val="24"/>
          <w:szCs w:val="24"/>
        </w:rPr>
        <w:t xml:space="preserve"> na grobljima obzirom na to da su sprovedene instalacije</w:t>
      </w:r>
      <w:r w:rsidR="007A0D6A">
        <w:rPr>
          <w:rFonts w:ascii="Times New Roman" w:hAnsi="Times New Roman" w:cs="Times New Roman"/>
          <w:sz w:val="24"/>
          <w:szCs w:val="24"/>
        </w:rPr>
        <w:t xml:space="preserve"> i postavljeni stupovi. </w:t>
      </w:r>
    </w:p>
    <w:p w14:paraId="438E2962" w14:textId="66836049" w:rsidR="007E00CC" w:rsidRDefault="007A0D6A" w:rsidP="00004214">
      <w:pPr>
        <w:suppressAutoHyphens/>
        <w:autoSpaceDN w:val="0"/>
        <w:spacing w:after="0" w:line="240" w:lineRule="auto"/>
        <w:ind w:firstLine="708"/>
        <w:contextualSpacing/>
        <w:jc w:val="both"/>
        <w:textAlignment w:val="baseline"/>
        <w:rPr>
          <w:rFonts w:ascii="Times New Roman" w:hAnsi="Times New Roman" w:cs="Times New Roman"/>
          <w:sz w:val="24"/>
          <w:szCs w:val="24"/>
        </w:rPr>
      </w:pPr>
      <w:r>
        <w:rPr>
          <w:rFonts w:ascii="Times New Roman" w:hAnsi="Times New Roman" w:cs="Times New Roman"/>
          <w:sz w:val="24"/>
          <w:szCs w:val="24"/>
        </w:rPr>
        <w:t xml:space="preserve">Gradonačelnica mu odgovara da je postavljanje rasvjetnih tijela na grobljima u planu za ovu godinu, međutim izvođač kasni sa radovima pa će se postavljanje izvršiti tokom iduće godine. </w:t>
      </w:r>
    </w:p>
    <w:p w14:paraId="17C9B413" w14:textId="2DF65FC1" w:rsidR="007A0D6A" w:rsidRDefault="007A0D6A" w:rsidP="00004214">
      <w:pPr>
        <w:suppressAutoHyphens/>
        <w:autoSpaceDN w:val="0"/>
        <w:spacing w:after="0" w:line="240" w:lineRule="auto"/>
        <w:ind w:firstLine="708"/>
        <w:contextualSpacing/>
        <w:jc w:val="both"/>
        <w:textAlignment w:val="baseline"/>
        <w:rPr>
          <w:rFonts w:ascii="Times New Roman" w:hAnsi="Times New Roman" w:cs="Times New Roman"/>
          <w:sz w:val="24"/>
          <w:szCs w:val="24"/>
        </w:rPr>
      </w:pPr>
      <w:r>
        <w:rPr>
          <w:rFonts w:ascii="Times New Roman" w:hAnsi="Times New Roman" w:cs="Times New Roman"/>
          <w:sz w:val="24"/>
          <w:szCs w:val="24"/>
        </w:rPr>
        <w:t xml:space="preserve">Vijećnik Danijel Delija postavlja pitanje o zapuštenim česticama iza Vatrogasnog doma u Belcu, može li se poduzeti nešto da se te čestice očiste od strane vlasnika ili da ih gradsko poduzeće očisti pa da se vlasnicima ispostavi račun. Isto tako predlaže da se očisti čestica iza prostora gdje KUD ima svoj prostor . </w:t>
      </w:r>
    </w:p>
    <w:p w14:paraId="020EAE74" w14:textId="17003C5D" w:rsidR="007A0D6A" w:rsidRDefault="007A0D6A" w:rsidP="007A0D6A">
      <w:pPr>
        <w:suppressAutoHyphens/>
        <w:autoSpaceDN w:val="0"/>
        <w:spacing w:after="0" w:line="240" w:lineRule="auto"/>
        <w:contextualSpacing/>
        <w:jc w:val="both"/>
        <w:textAlignment w:val="baseline"/>
        <w:rPr>
          <w:rFonts w:ascii="Times New Roman" w:hAnsi="Times New Roman" w:cs="Times New Roman"/>
          <w:sz w:val="24"/>
          <w:szCs w:val="24"/>
        </w:rPr>
      </w:pPr>
      <w:r>
        <w:rPr>
          <w:rFonts w:ascii="Times New Roman" w:hAnsi="Times New Roman" w:cs="Times New Roman"/>
          <w:sz w:val="24"/>
          <w:szCs w:val="24"/>
        </w:rPr>
        <w:tab/>
        <w:t>Gradonačelnica mu dogovara da je komplicirana situacija oko zemljišta kod vatrogasnog doma jer</w:t>
      </w:r>
      <w:r w:rsidR="00390382">
        <w:rPr>
          <w:rFonts w:ascii="Times New Roman" w:hAnsi="Times New Roman" w:cs="Times New Roman"/>
          <w:sz w:val="24"/>
          <w:szCs w:val="24"/>
        </w:rPr>
        <w:t xml:space="preserve"> su nesređeni odnosi između vlasnica zemljišta</w:t>
      </w:r>
      <w:r>
        <w:rPr>
          <w:rFonts w:ascii="Times New Roman" w:hAnsi="Times New Roman" w:cs="Times New Roman"/>
          <w:sz w:val="24"/>
          <w:szCs w:val="24"/>
        </w:rPr>
        <w:t xml:space="preserve">. Što se tiče zemljišta kod prostora KUD-a, gradonačelnica govori da će se čestica počistiti, ali nisu riješeni imovinsko-pravni odnosi pa </w:t>
      </w:r>
      <w:r w:rsidR="00390382">
        <w:rPr>
          <w:rFonts w:ascii="Times New Roman" w:hAnsi="Times New Roman" w:cs="Times New Roman"/>
          <w:sz w:val="24"/>
          <w:szCs w:val="24"/>
        </w:rPr>
        <w:t xml:space="preserve">u toku rješavanje istih kako bi zemljište bilo u vlasništvu Grada i uredno se održavalo. </w:t>
      </w:r>
    </w:p>
    <w:p w14:paraId="63671CE0" w14:textId="105D9CD1" w:rsidR="0031323C" w:rsidRDefault="0031323C" w:rsidP="007A0D6A">
      <w:pPr>
        <w:suppressAutoHyphens/>
        <w:autoSpaceDN w:val="0"/>
        <w:spacing w:after="0" w:line="240" w:lineRule="auto"/>
        <w:contextualSpacing/>
        <w:jc w:val="both"/>
        <w:textAlignment w:val="baseline"/>
        <w:rPr>
          <w:rFonts w:ascii="Times New Roman" w:hAnsi="Times New Roman" w:cs="Times New Roman"/>
          <w:sz w:val="24"/>
          <w:szCs w:val="24"/>
        </w:rPr>
      </w:pPr>
      <w:r>
        <w:rPr>
          <w:rFonts w:ascii="Times New Roman" w:hAnsi="Times New Roman" w:cs="Times New Roman"/>
          <w:sz w:val="24"/>
          <w:szCs w:val="24"/>
        </w:rPr>
        <w:tab/>
        <w:t xml:space="preserve">Vijećnik postavlja pitanje zašto WC  na groblju u Belcu nije u funkciji </w:t>
      </w:r>
      <w:r w:rsidR="008946FB">
        <w:rPr>
          <w:rFonts w:ascii="Times New Roman" w:hAnsi="Times New Roman" w:cs="Times New Roman"/>
          <w:sz w:val="24"/>
          <w:szCs w:val="24"/>
        </w:rPr>
        <w:t>za vrijeme održavanja sp</w:t>
      </w:r>
      <w:r w:rsidR="00390382">
        <w:rPr>
          <w:rFonts w:ascii="Times New Roman" w:hAnsi="Times New Roman" w:cs="Times New Roman"/>
          <w:sz w:val="24"/>
          <w:szCs w:val="24"/>
        </w:rPr>
        <w:t xml:space="preserve">rovoda. </w:t>
      </w:r>
    </w:p>
    <w:p w14:paraId="68EF7DCF" w14:textId="3FF8FFE1" w:rsidR="00390382" w:rsidRDefault="00390382" w:rsidP="007A0D6A">
      <w:pPr>
        <w:suppressAutoHyphens/>
        <w:autoSpaceDN w:val="0"/>
        <w:spacing w:after="0" w:line="240" w:lineRule="auto"/>
        <w:contextualSpacing/>
        <w:jc w:val="both"/>
        <w:textAlignment w:val="baseline"/>
        <w:rPr>
          <w:rFonts w:ascii="Times New Roman" w:hAnsi="Times New Roman" w:cs="Times New Roman"/>
          <w:sz w:val="24"/>
          <w:szCs w:val="24"/>
        </w:rPr>
      </w:pPr>
      <w:r>
        <w:rPr>
          <w:rFonts w:ascii="Times New Roman" w:hAnsi="Times New Roman" w:cs="Times New Roman"/>
          <w:sz w:val="24"/>
          <w:szCs w:val="24"/>
        </w:rPr>
        <w:tab/>
        <w:t xml:space="preserve">Pročelnik Mladen Krušelj odgovara da WC na groblju nije javni već služi samo za radnike. </w:t>
      </w:r>
    </w:p>
    <w:p w14:paraId="32151D6F" w14:textId="4526295C" w:rsidR="00390382" w:rsidRDefault="00390382" w:rsidP="007A0D6A">
      <w:pPr>
        <w:suppressAutoHyphens/>
        <w:autoSpaceDN w:val="0"/>
        <w:spacing w:after="0" w:line="240" w:lineRule="auto"/>
        <w:contextualSpacing/>
        <w:jc w:val="both"/>
        <w:textAlignment w:val="baseline"/>
        <w:rPr>
          <w:rFonts w:ascii="Times New Roman" w:hAnsi="Times New Roman" w:cs="Times New Roman"/>
          <w:sz w:val="24"/>
          <w:szCs w:val="24"/>
        </w:rPr>
      </w:pPr>
      <w:r>
        <w:rPr>
          <w:rFonts w:ascii="Times New Roman" w:hAnsi="Times New Roman" w:cs="Times New Roman"/>
          <w:sz w:val="24"/>
          <w:szCs w:val="24"/>
        </w:rPr>
        <w:t xml:space="preserve">Vijećnica Darinka Sviben govori kako je nužno osigurati ljudima korištenje WC-a na grobljima. </w:t>
      </w:r>
    </w:p>
    <w:p w14:paraId="75A46A58" w14:textId="40179AD7" w:rsidR="00390382" w:rsidRDefault="00390382" w:rsidP="007A0D6A">
      <w:pPr>
        <w:suppressAutoHyphens/>
        <w:autoSpaceDN w:val="0"/>
        <w:spacing w:after="0" w:line="240" w:lineRule="auto"/>
        <w:contextualSpacing/>
        <w:jc w:val="both"/>
        <w:textAlignment w:val="baseline"/>
        <w:rPr>
          <w:rFonts w:ascii="Times New Roman" w:hAnsi="Times New Roman" w:cs="Times New Roman"/>
          <w:sz w:val="24"/>
          <w:szCs w:val="24"/>
        </w:rPr>
      </w:pPr>
      <w:r>
        <w:rPr>
          <w:rFonts w:ascii="Times New Roman" w:hAnsi="Times New Roman" w:cs="Times New Roman"/>
          <w:sz w:val="24"/>
          <w:szCs w:val="24"/>
        </w:rPr>
        <w:tab/>
        <w:t xml:space="preserve">Gradonačelnica govori kako je održavanje groblja i prostora mrtvačnica predano na upravljanje pogrebnom poduzeću Pogrebne usluge Zlatar d.o.o. </w:t>
      </w:r>
    </w:p>
    <w:p w14:paraId="4DA9CB1B" w14:textId="50A26CC4" w:rsidR="00390382" w:rsidRDefault="00390382" w:rsidP="007A0D6A">
      <w:pPr>
        <w:suppressAutoHyphens/>
        <w:autoSpaceDN w:val="0"/>
        <w:spacing w:after="0" w:line="240" w:lineRule="auto"/>
        <w:contextualSpacing/>
        <w:jc w:val="both"/>
        <w:textAlignment w:val="baseline"/>
        <w:rPr>
          <w:rFonts w:ascii="Times New Roman" w:hAnsi="Times New Roman" w:cs="Times New Roman"/>
          <w:sz w:val="24"/>
          <w:szCs w:val="24"/>
        </w:rPr>
      </w:pPr>
      <w:r>
        <w:rPr>
          <w:rFonts w:ascii="Times New Roman" w:hAnsi="Times New Roman" w:cs="Times New Roman"/>
          <w:sz w:val="24"/>
          <w:szCs w:val="24"/>
        </w:rPr>
        <w:tab/>
        <w:t>Vijećnik Božidar Hanžek postavlja pitanje zašto je donesena odluka o dodjeli bonova umirovljenicima, umjesto da im se daju novci u gotovini koje mogu potrošiti gdje žele</w:t>
      </w:r>
      <w:r w:rsidR="005154E9">
        <w:rPr>
          <w:rFonts w:ascii="Times New Roman" w:hAnsi="Times New Roman" w:cs="Times New Roman"/>
          <w:sz w:val="24"/>
          <w:szCs w:val="24"/>
        </w:rPr>
        <w:t>, a ne bonovi isključivo u prodavaonici Trgocentra d.o.o.</w:t>
      </w:r>
      <w:r>
        <w:rPr>
          <w:rFonts w:ascii="Times New Roman" w:hAnsi="Times New Roman" w:cs="Times New Roman"/>
          <w:sz w:val="24"/>
          <w:szCs w:val="24"/>
        </w:rPr>
        <w:t xml:space="preserve">. </w:t>
      </w:r>
    </w:p>
    <w:p w14:paraId="14D0DD65" w14:textId="0B0364CA" w:rsidR="00390382" w:rsidRDefault="00390382" w:rsidP="007A0D6A">
      <w:pPr>
        <w:suppressAutoHyphens/>
        <w:autoSpaceDN w:val="0"/>
        <w:spacing w:after="0" w:line="240" w:lineRule="auto"/>
        <w:contextualSpacing/>
        <w:jc w:val="both"/>
        <w:textAlignment w:val="baseline"/>
        <w:rPr>
          <w:rFonts w:ascii="Times New Roman" w:hAnsi="Times New Roman" w:cs="Times New Roman"/>
          <w:sz w:val="24"/>
          <w:szCs w:val="24"/>
        </w:rPr>
      </w:pPr>
      <w:r>
        <w:rPr>
          <w:rFonts w:ascii="Times New Roman" w:hAnsi="Times New Roman" w:cs="Times New Roman"/>
          <w:sz w:val="24"/>
          <w:szCs w:val="24"/>
        </w:rPr>
        <w:tab/>
        <w:t>Gradonačelnica mu odgovara kako je trenutno organizacijski lakše bilo donijeti odluku o dodjeli bonova zbog pomanjkanja djelatnika u računovodstvu</w:t>
      </w:r>
      <w:r w:rsidR="003B09E6">
        <w:rPr>
          <w:rFonts w:ascii="Times New Roman" w:hAnsi="Times New Roman" w:cs="Times New Roman"/>
          <w:sz w:val="24"/>
          <w:szCs w:val="24"/>
        </w:rPr>
        <w:t xml:space="preserve">. </w:t>
      </w:r>
    </w:p>
    <w:p w14:paraId="61C406CF" w14:textId="11D8E4E2" w:rsidR="003B09E6" w:rsidRDefault="003B09E6" w:rsidP="007A0D6A">
      <w:pPr>
        <w:suppressAutoHyphens/>
        <w:autoSpaceDN w:val="0"/>
        <w:spacing w:after="0" w:line="240" w:lineRule="auto"/>
        <w:contextualSpacing/>
        <w:jc w:val="both"/>
        <w:textAlignment w:val="baseline"/>
        <w:rPr>
          <w:rFonts w:ascii="Times New Roman" w:hAnsi="Times New Roman" w:cs="Times New Roman"/>
          <w:sz w:val="24"/>
          <w:szCs w:val="24"/>
        </w:rPr>
      </w:pPr>
      <w:r>
        <w:rPr>
          <w:rFonts w:ascii="Times New Roman" w:hAnsi="Times New Roman" w:cs="Times New Roman"/>
          <w:sz w:val="24"/>
          <w:szCs w:val="24"/>
        </w:rPr>
        <w:lastRenderedPageBreak/>
        <w:tab/>
        <w:t xml:space="preserve">Vijećnica Darinka Sviben govori kako je bilo potrebno organizirati se u gradskoj upravi i dodijeliti ljudima novce u gotovini. </w:t>
      </w:r>
    </w:p>
    <w:p w14:paraId="683955DE" w14:textId="6C9994F0" w:rsidR="003B09E6" w:rsidRDefault="003B09E6" w:rsidP="007A0D6A">
      <w:pPr>
        <w:suppressAutoHyphens/>
        <w:autoSpaceDN w:val="0"/>
        <w:spacing w:after="0" w:line="240" w:lineRule="auto"/>
        <w:contextualSpacing/>
        <w:jc w:val="both"/>
        <w:textAlignment w:val="baseline"/>
        <w:rPr>
          <w:rFonts w:ascii="Times New Roman" w:hAnsi="Times New Roman" w:cs="Times New Roman"/>
          <w:sz w:val="24"/>
          <w:szCs w:val="24"/>
        </w:rPr>
      </w:pPr>
      <w:r>
        <w:rPr>
          <w:rFonts w:ascii="Times New Roman" w:hAnsi="Times New Roman" w:cs="Times New Roman"/>
          <w:sz w:val="24"/>
          <w:szCs w:val="24"/>
        </w:rPr>
        <w:tab/>
        <w:t xml:space="preserve">Gradonačelnica govori kako je Grad uspio odvojiti sredstva u proračunu i osigurao umirovljenicima bon i tako im na neki način pomogao u nabavi namirnica. </w:t>
      </w:r>
    </w:p>
    <w:p w14:paraId="4EF0B08C" w14:textId="0E60B2A3" w:rsidR="003B09E6" w:rsidRDefault="003B09E6" w:rsidP="003B09E6">
      <w:pPr>
        <w:suppressAutoHyphens/>
        <w:autoSpaceDN w:val="0"/>
        <w:spacing w:after="0" w:line="240" w:lineRule="auto"/>
        <w:ind w:firstLine="708"/>
        <w:contextualSpacing/>
        <w:jc w:val="both"/>
        <w:textAlignment w:val="baseline"/>
        <w:rPr>
          <w:rFonts w:ascii="Times New Roman" w:hAnsi="Times New Roman" w:cs="Times New Roman"/>
          <w:sz w:val="24"/>
          <w:szCs w:val="24"/>
        </w:rPr>
      </w:pPr>
      <w:r>
        <w:rPr>
          <w:rFonts w:ascii="Times New Roman" w:hAnsi="Times New Roman" w:cs="Times New Roman"/>
          <w:sz w:val="24"/>
          <w:szCs w:val="24"/>
        </w:rPr>
        <w:t xml:space="preserve">Uslijedila je rasprava vijećnice Darinke Sviben i gradonačelnice o dodjeli božićnice umirovljenicima. </w:t>
      </w:r>
    </w:p>
    <w:p w14:paraId="764F333F" w14:textId="25E4557D" w:rsidR="003B09E6" w:rsidRDefault="003B09E6" w:rsidP="003B09E6">
      <w:pPr>
        <w:suppressAutoHyphens/>
        <w:autoSpaceDN w:val="0"/>
        <w:spacing w:after="0" w:line="240" w:lineRule="auto"/>
        <w:ind w:firstLine="708"/>
        <w:contextualSpacing/>
        <w:jc w:val="both"/>
        <w:textAlignment w:val="baseline"/>
        <w:rPr>
          <w:rFonts w:ascii="Times New Roman" w:hAnsi="Times New Roman" w:cs="Times New Roman"/>
          <w:sz w:val="24"/>
          <w:szCs w:val="24"/>
        </w:rPr>
      </w:pPr>
      <w:r>
        <w:rPr>
          <w:rFonts w:ascii="Times New Roman" w:hAnsi="Times New Roman" w:cs="Times New Roman"/>
          <w:sz w:val="24"/>
          <w:szCs w:val="24"/>
        </w:rPr>
        <w:t xml:space="preserve">Vijećnik Božidar Hanžek javio se za riječ u ime Kluba vijećnika HDZ-a govoreći kako je Vlada HDZ-.a povisila mirovine i plaće u zadnjih 10 godina. </w:t>
      </w:r>
    </w:p>
    <w:p w14:paraId="5E93A206" w14:textId="570F7F84" w:rsidR="003B09E6" w:rsidRDefault="003B09E6" w:rsidP="003B09E6">
      <w:pPr>
        <w:suppressAutoHyphens/>
        <w:autoSpaceDN w:val="0"/>
        <w:spacing w:after="0" w:line="240" w:lineRule="auto"/>
        <w:ind w:firstLine="708"/>
        <w:contextualSpacing/>
        <w:jc w:val="both"/>
        <w:textAlignment w:val="baseline"/>
        <w:rPr>
          <w:rFonts w:ascii="Times New Roman" w:hAnsi="Times New Roman" w:cs="Times New Roman"/>
          <w:sz w:val="24"/>
          <w:szCs w:val="24"/>
        </w:rPr>
      </w:pPr>
      <w:r>
        <w:rPr>
          <w:rFonts w:ascii="Times New Roman" w:hAnsi="Times New Roman" w:cs="Times New Roman"/>
          <w:sz w:val="24"/>
          <w:szCs w:val="24"/>
        </w:rPr>
        <w:t xml:space="preserve">Rasprave ni pitanja nije bilo pa je predsjednica zaključila sjednicu u 18.34 sati. </w:t>
      </w:r>
    </w:p>
    <w:p w14:paraId="5B7A6A2D" w14:textId="77777777" w:rsidR="003B09E6" w:rsidRDefault="003B09E6" w:rsidP="003B09E6">
      <w:pPr>
        <w:suppressAutoHyphens/>
        <w:autoSpaceDN w:val="0"/>
        <w:spacing w:after="0" w:line="240" w:lineRule="auto"/>
        <w:ind w:firstLine="708"/>
        <w:contextualSpacing/>
        <w:jc w:val="both"/>
        <w:textAlignment w:val="baseline"/>
        <w:rPr>
          <w:rFonts w:ascii="Times New Roman" w:hAnsi="Times New Roman" w:cs="Times New Roman"/>
          <w:sz w:val="24"/>
          <w:szCs w:val="24"/>
        </w:rPr>
      </w:pPr>
    </w:p>
    <w:p w14:paraId="22F936EC" w14:textId="77777777" w:rsidR="003B09E6" w:rsidRDefault="003B09E6" w:rsidP="003B09E6">
      <w:pPr>
        <w:suppressAutoHyphens/>
        <w:autoSpaceDN w:val="0"/>
        <w:spacing w:after="0" w:line="240" w:lineRule="auto"/>
        <w:ind w:firstLine="708"/>
        <w:contextualSpacing/>
        <w:jc w:val="both"/>
        <w:textAlignment w:val="baseline"/>
        <w:rPr>
          <w:rFonts w:ascii="Times New Roman" w:hAnsi="Times New Roman" w:cs="Times New Roman"/>
          <w:sz w:val="24"/>
          <w:szCs w:val="24"/>
        </w:rPr>
      </w:pPr>
    </w:p>
    <w:p w14:paraId="5D6EF2B3" w14:textId="77777777" w:rsidR="003B09E6" w:rsidRDefault="003B09E6" w:rsidP="003B09E6">
      <w:pPr>
        <w:suppressAutoHyphens/>
        <w:autoSpaceDN w:val="0"/>
        <w:spacing w:after="0" w:line="240" w:lineRule="auto"/>
        <w:ind w:firstLine="708"/>
        <w:contextualSpacing/>
        <w:jc w:val="both"/>
        <w:textAlignment w:val="baseline"/>
        <w:rPr>
          <w:rFonts w:ascii="Times New Roman" w:hAnsi="Times New Roman" w:cs="Times New Roman"/>
          <w:sz w:val="24"/>
          <w:szCs w:val="24"/>
        </w:rPr>
      </w:pPr>
    </w:p>
    <w:p w14:paraId="241BB179" w14:textId="77777777" w:rsidR="003B09E6" w:rsidRDefault="003B09E6" w:rsidP="007A0D6A">
      <w:pPr>
        <w:suppressAutoHyphens/>
        <w:autoSpaceDN w:val="0"/>
        <w:spacing w:after="0" w:line="240" w:lineRule="auto"/>
        <w:contextualSpacing/>
        <w:jc w:val="both"/>
        <w:textAlignment w:val="baseline"/>
        <w:rPr>
          <w:rFonts w:ascii="Times New Roman" w:hAnsi="Times New Roman" w:cs="Times New Roman"/>
          <w:sz w:val="24"/>
          <w:szCs w:val="24"/>
        </w:rPr>
      </w:pPr>
    </w:p>
    <w:p w14:paraId="06CBB98E" w14:textId="77777777" w:rsidR="006609A5" w:rsidRDefault="006609A5" w:rsidP="0028726B">
      <w:pPr>
        <w:suppressAutoHyphens/>
        <w:autoSpaceDN w:val="0"/>
        <w:spacing w:after="0" w:line="240" w:lineRule="auto"/>
        <w:ind w:firstLine="708"/>
        <w:contextualSpacing/>
        <w:jc w:val="both"/>
        <w:textAlignment w:val="baseline"/>
        <w:rPr>
          <w:rFonts w:ascii="Times New Roman" w:hAnsi="Times New Roman"/>
          <w:color w:val="000000"/>
          <w:sz w:val="24"/>
          <w:szCs w:val="24"/>
        </w:rPr>
      </w:pPr>
    </w:p>
    <w:bookmarkEnd w:id="6"/>
    <w:bookmarkEnd w:id="11"/>
    <w:p w14:paraId="117F944C" w14:textId="77777777" w:rsidR="00AF268F" w:rsidRDefault="00AF268F" w:rsidP="00AF268F">
      <w:pPr>
        <w:jc w:val="both"/>
        <w:rPr>
          <w:rFonts w:ascii="Times New Roman" w:eastAsia="Times New Roman" w:hAnsi="Times New Roman"/>
          <w:color w:val="222222"/>
          <w:sz w:val="24"/>
          <w:szCs w:val="24"/>
          <w:lang w:eastAsia="hr-HR"/>
        </w:rPr>
      </w:pPr>
      <w:r>
        <w:rPr>
          <w:rFonts w:ascii="Times New Roman" w:eastAsia="Times New Roman" w:hAnsi="Times New Roman"/>
          <w:color w:val="222222"/>
          <w:sz w:val="24"/>
          <w:szCs w:val="24"/>
          <w:lang w:eastAsia="hr-HR"/>
        </w:rPr>
        <w:t>ZAPISNIČAR</w:t>
      </w:r>
      <w:r>
        <w:rPr>
          <w:rFonts w:ascii="Times New Roman" w:eastAsia="Times New Roman" w:hAnsi="Times New Roman"/>
          <w:color w:val="222222"/>
          <w:sz w:val="24"/>
          <w:szCs w:val="24"/>
          <w:lang w:eastAsia="hr-HR"/>
        </w:rPr>
        <w:tab/>
      </w:r>
      <w:r>
        <w:rPr>
          <w:rFonts w:ascii="Times New Roman" w:eastAsia="Times New Roman" w:hAnsi="Times New Roman"/>
          <w:color w:val="222222"/>
          <w:sz w:val="24"/>
          <w:szCs w:val="24"/>
          <w:lang w:eastAsia="hr-HR"/>
        </w:rPr>
        <w:tab/>
      </w:r>
      <w:r>
        <w:rPr>
          <w:rFonts w:ascii="Times New Roman" w:eastAsia="Times New Roman" w:hAnsi="Times New Roman"/>
          <w:color w:val="222222"/>
          <w:sz w:val="24"/>
          <w:szCs w:val="24"/>
          <w:lang w:eastAsia="hr-HR"/>
        </w:rPr>
        <w:tab/>
      </w:r>
      <w:r>
        <w:rPr>
          <w:rFonts w:ascii="Times New Roman" w:eastAsia="Times New Roman" w:hAnsi="Times New Roman"/>
          <w:color w:val="222222"/>
          <w:sz w:val="24"/>
          <w:szCs w:val="24"/>
          <w:lang w:eastAsia="hr-HR"/>
        </w:rPr>
        <w:tab/>
      </w:r>
      <w:r>
        <w:rPr>
          <w:rFonts w:ascii="Times New Roman" w:eastAsia="Times New Roman" w:hAnsi="Times New Roman"/>
          <w:color w:val="222222"/>
          <w:sz w:val="24"/>
          <w:szCs w:val="24"/>
          <w:lang w:eastAsia="hr-HR"/>
        </w:rPr>
        <w:tab/>
      </w:r>
      <w:r>
        <w:rPr>
          <w:rFonts w:ascii="Times New Roman" w:eastAsia="Times New Roman" w:hAnsi="Times New Roman"/>
          <w:color w:val="222222"/>
          <w:sz w:val="24"/>
          <w:szCs w:val="24"/>
          <w:lang w:eastAsia="hr-HR"/>
        </w:rPr>
        <w:tab/>
        <w:t xml:space="preserve">PREDSJEDNICA GRADSKOG VIJEĆA: </w:t>
      </w:r>
    </w:p>
    <w:p w14:paraId="6668F190" w14:textId="77777777" w:rsidR="00AF268F" w:rsidRPr="0063059A" w:rsidRDefault="00AF268F" w:rsidP="00AF268F">
      <w:pPr>
        <w:jc w:val="both"/>
        <w:rPr>
          <w:rFonts w:ascii="Times New Roman" w:eastAsia="Times New Roman" w:hAnsi="Times New Roman"/>
          <w:color w:val="222222"/>
          <w:sz w:val="24"/>
          <w:szCs w:val="24"/>
          <w:lang w:eastAsia="hr-HR"/>
        </w:rPr>
      </w:pPr>
      <w:r>
        <w:rPr>
          <w:rFonts w:ascii="Times New Roman" w:eastAsia="Times New Roman" w:hAnsi="Times New Roman"/>
          <w:color w:val="222222"/>
          <w:sz w:val="24"/>
          <w:szCs w:val="24"/>
          <w:lang w:eastAsia="hr-HR"/>
        </w:rPr>
        <w:t>Maja Šimunić</w:t>
      </w:r>
      <w:r>
        <w:rPr>
          <w:rFonts w:ascii="Times New Roman" w:eastAsia="Times New Roman" w:hAnsi="Times New Roman"/>
          <w:color w:val="222222"/>
          <w:sz w:val="24"/>
          <w:szCs w:val="24"/>
          <w:lang w:eastAsia="hr-HR"/>
        </w:rPr>
        <w:tab/>
      </w:r>
      <w:r>
        <w:rPr>
          <w:rFonts w:ascii="Times New Roman" w:eastAsia="Times New Roman" w:hAnsi="Times New Roman"/>
          <w:color w:val="222222"/>
          <w:sz w:val="24"/>
          <w:szCs w:val="24"/>
          <w:lang w:eastAsia="hr-HR"/>
        </w:rPr>
        <w:tab/>
      </w:r>
      <w:r>
        <w:rPr>
          <w:rFonts w:ascii="Times New Roman" w:eastAsia="Times New Roman" w:hAnsi="Times New Roman"/>
          <w:color w:val="222222"/>
          <w:sz w:val="24"/>
          <w:szCs w:val="24"/>
          <w:lang w:eastAsia="hr-HR"/>
        </w:rPr>
        <w:tab/>
      </w:r>
      <w:r>
        <w:rPr>
          <w:rFonts w:ascii="Times New Roman" w:eastAsia="Times New Roman" w:hAnsi="Times New Roman"/>
          <w:color w:val="222222"/>
          <w:sz w:val="24"/>
          <w:szCs w:val="24"/>
          <w:lang w:eastAsia="hr-HR"/>
        </w:rPr>
        <w:tab/>
      </w:r>
      <w:r>
        <w:rPr>
          <w:rFonts w:ascii="Times New Roman" w:eastAsia="Times New Roman" w:hAnsi="Times New Roman"/>
          <w:color w:val="222222"/>
          <w:sz w:val="24"/>
          <w:szCs w:val="24"/>
          <w:lang w:eastAsia="hr-HR"/>
        </w:rPr>
        <w:tab/>
      </w:r>
      <w:r>
        <w:rPr>
          <w:rFonts w:ascii="Times New Roman" w:eastAsia="Times New Roman" w:hAnsi="Times New Roman"/>
          <w:color w:val="222222"/>
          <w:sz w:val="24"/>
          <w:szCs w:val="24"/>
          <w:lang w:eastAsia="hr-HR"/>
        </w:rPr>
        <w:tab/>
        <w:t xml:space="preserve">                 Danijela Findak</w:t>
      </w:r>
    </w:p>
    <w:bookmarkEnd w:id="1"/>
    <w:p w14:paraId="70773673" w14:textId="77777777" w:rsidR="00E32CF9" w:rsidRPr="009C6C44" w:rsidRDefault="00E32CF9" w:rsidP="00E32CF9">
      <w:pPr>
        <w:spacing w:after="0" w:line="240" w:lineRule="auto"/>
        <w:jc w:val="center"/>
        <w:rPr>
          <w:rFonts w:ascii="Times New Roman" w:eastAsia="Times New Roman" w:hAnsi="Times New Roman" w:cs="Times New Roman"/>
          <w:b/>
          <w:sz w:val="24"/>
          <w:szCs w:val="24"/>
        </w:rPr>
      </w:pPr>
    </w:p>
    <w:sectPr w:rsidR="00E32CF9" w:rsidRPr="009C6C44" w:rsidSect="00EB2BB1">
      <w:footerReference w:type="default" r:id="rId9"/>
      <w:pgSz w:w="11906" w:h="16838"/>
      <w:pgMar w:top="1134" w:right="1418"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4A6AF" w14:textId="77777777" w:rsidR="001129AF" w:rsidRDefault="001129AF">
      <w:pPr>
        <w:spacing w:after="0" w:line="240" w:lineRule="auto"/>
      </w:pPr>
      <w:r>
        <w:separator/>
      </w:r>
    </w:p>
  </w:endnote>
  <w:endnote w:type="continuationSeparator" w:id="0">
    <w:p w14:paraId="2ACB4842" w14:textId="77777777" w:rsidR="001129AF" w:rsidRDefault="00112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0301491"/>
      <w:docPartObj>
        <w:docPartGallery w:val="Page Numbers (Bottom of Page)"/>
        <w:docPartUnique/>
      </w:docPartObj>
    </w:sdtPr>
    <w:sdtContent>
      <w:p w14:paraId="2EBB754E" w14:textId="77777777" w:rsidR="008368EC" w:rsidRDefault="008368EC">
        <w:pPr>
          <w:pStyle w:val="Podnoje"/>
          <w:jc w:val="center"/>
        </w:pPr>
        <w:r>
          <w:fldChar w:fldCharType="begin"/>
        </w:r>
        <w:r>
          <w:instrText>PAGE   \* MERGEFORMAT</w:instrText>
        </w:r>
        <w:r>
          <w:fldChar w:fldCharType="separate"/>
        </w:r>
        <w:r>
          <w:rPr>
            <w:noProof/>
          </w:rPr>
          <w:t>10</w:t>
        </w:r>
        <w:r>
          <w:rPr>
            <w:noProof/>
          </w:rPr>
          <w:fldChar w:fldCharType="end"/>
        </w:r>
      </w:p>
    </w:sdtContent>
  </w:sdt>
  <w:p w14:paraId="688FF1FF" w14:textId="77777777" w:rsidR="008368EC" w:rsidRDefault="008368E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A8A2A" w14:textId="77777777" w:rsidR="001129AF" w:rsidRDefault="001129AF">
      <w:pPr>
        <w:spacing w:after="0" w:line="240" w:lineRule="auto"/>
      </w:pPr>
      <w:r>
        <w:separator/>
      </w:r>
    </w:p>
  </w:footnote>
  <w:footnote w:type="continuationSeparator" w:id="0">
    <w:p w14:paraId="6E2EDD5C" w14:textId="77777777" w:rsidR="001129AF" w:rsidRDefault="001129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067F"/>
    <w:multiLevelType w:val="hybridMultilevel"/>
    <w:tmpl w:val="2BDE4DE6"/>
    <w:lvl w:ilvl="0" w:tplc="AA8C62BE">
      <w:start w:val="1"/>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831B48"/>
    <w:multiLevelType w:val="multilevel"/>
    <w:tmpl w:val="D5E8C700"/>
    <w:lvl w:ilvl="0">
      <w:start w:val="1"/>
      <w:numFmt w:val="decimal"/>
      <w:lvlText w:val="%1."/>
      <w:lvlJc w:val="left"/>
      <w:pPr>
        <w:ind w:left="786"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34E7FB5"/>
    <w:multiLevelType w:val="multilevel"/>
    <w:tmpl w:val="D5E8C700"/>
    <w:lvl w:ilvl="0">
      <w:start w:val="1"/>
      <w:numFmt w:val="decimal"/>
      <w:lvlText w:val="%1."/>
      <w:lvlJc w:val="left"/>
      <w:pPr>
        <w:ind w:left="786"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8821358"/>
    <w:multiLevelType w:val="hybridMultilevel"/>
    <w:tmpl w:val="12220A14"/>
    <w:lvl w:ilvl="0" w:tplc="EA9E424E">
      <w:start w:val="1"/>
      <w:numFmt w:val="decimal"/>
      <w:lvlText w:val="%1."/>
      <w:lvlJc w:val="left"/>
      <w:pPr>
        <w:ind w:left="900" w:hanging="360"/>
      </w:pPr>
      <w:rPr>
        <w:rFonts w:hint="default"/>
      </w:rPr>
    </w:lvl>
    <w:lvl w:ilvl="1" w:tplc="041A0019" w:tentative="1">
      <w:start w:val="1"/>
      <w:numFmt w:val="lowerLetter"/>
      <w:lvlText w:val="%2."/>
      <w:lvlJc w:val="left"/>
      <w:pPr>
        <w:ind w:left="1620" w:hanging="360"/>
      </w:pPr>
    </w:lvl>
    <w:lvl w:ilvl="2" w:tplc="041A001B" w:tentative="1">
      <w:start w:val="1"/>
      <w:numFmt w:val="lowerRoman"/>
      <w:lvlText w:val="%3."/>
      <w:lvlJc w:val="right"/>
      <w:pPr>
        <w:ind w:left="2340" w:hanging="180"/>
      </w:pPr>
    </w:lvl>
    <w:lvl w:ilvl="3" w:tplc="041A000F" w:tentative="1">
      <w:start w:val="1"/>
      <w:numFmt w:val="decimal"/>
      <w:lvlText w:val="%4."/>
      <w:lvlJc w:val="left"/>
      <w:pPr>
        <w:ind w:left="3060" w:hanging="360"/>
      </w:pPr>
    </w:lvl>
    <w:lvl w:ilvl="4" w:tplc="041A0019" w:tentative="1">
      <w:start w:val="1"/>
      <w:numFmt w:val="lowerLetter"/>
      <w:lvlText w:val="%5."/>
      <w:lvlJc w:val="left"/>
      <w:pPr>
        <w:ind w:left="3780" w:hanging="360"/>
      </w:pPr>
    </w:lvl>
    <w:lvl w:ilvl="5" w:tplc="041A001B" w:tentative="1">
      <w:start w:val="1"/>
      <w:numFmt w:val="lowerRoman"/>
      <w:lvlText w:val="%6."/>
      <w:lvlJc w:val="right"/>
      <w:pPr>
        <w:ind w:left="4500" w:hanging="180"/>
      </w:pPr>
    </w:lvl>
    <w:lvl w:ilvl="6" w:tplc="041A000F" w:tentative="1">
      <w:start w:val="1"/>
      <w:numFmt w:val="decimal"/>
      <w:lvlText w:val="%7."/>
      <w:lvlJc w:val="left"/>
      <w:pPr>
        <w:ind w:left="5220" w:hanging="360"/>
      </w:pPr>
    </w:lvl>
    <w:lvl w:ilvl="7" w:tplc="041A0019" w:tentative="1">
      <w:start w:val="1"/>
      <w:numFmt w:val="lowerLetter"/>
      <w:lvlText w:val="%8."/>
      <w:lvlJc w:val="left"/>
      <w:pPr>
        <w:ind w:left="5940" w:hanging="360"/>
      </w:pPr>
    </w:lvl>
    <w:lvl w:ilvl="8" w:tplc="041A001B" w:tentative="1">
      <w:start w:val="1"/>
      <w:numFmt w:val="lowerRoman"/>
      <w:lvlText w:val="%9."/>
      <w:lvlJc w:val="right"/>
      <w:pPr>
        <w:ind w:left="6660" w:hanging="180"/>
      </w:pPr>
    </w:lvl>
  </w:abstractNum>
  <w:abstractNum w:abstractNumId="4" w15:restartNumberingAfterBreak="0">
    <w:nsid w:val="0D256559"/>
    <w:multiLevelType w:val="multilevel"/>
    <w:tmpl w:val="D5E8C700"/>
    <w:lvl w:ilvl="0">
      <w:start w:val="1"/>
      <w:numFmt w:val="decimal"/>
      <w:lvlText w:val="%1."/>
      <w:lvlJc w:val="left"/>
      <w:pPr>
        <w:ind w:left="786"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137232A3"/>
    <w:multiLevelType w:val="hybridMultilevel"/>
    <w:tmpl w:val="5944D6F2"/>
    <w:lvl w:ilvl="0" w:tplc="661E1C20">
      <w:start w:val="2"/>
      <w:numFmt w:val="decimal"/>
      <w:lvlText w:val="%1."/>
      <w:lvlJc w:val="left"/>
      <w:pPr>
        <w:ind w:left="1133" w:hanging="360"/>
      </w:pPr>
      <w:rPr>
        <w:rFonts w:hint="default"/>
      </w:rPr>
    </w:lvl>
    <w:lvl w:ilvl="1" w:tplc="041A0019">
      <w:start w:val="1"/>
      <w:numFmt w:val="lowerLetter"/>
      <w:lvlText w:val="%2."/>
      <w:lvlJc w:val="left"/>
      <w:pPr>
        <w:ind w:left="1853" w:hanging="360"/>
      </w:pPr>
    </w:lvl>
    <w:lvl w:ilvl="2" w:tplc="041A001B" w:tentative="1">
      <w:start w:val="1"/>
      <w:numFmt w:val="lowerRoman"/>
      <w:lvlText w:val="%3."/>
      <w:lvlJc w:val="right"/>
      <w:pPr>
        <w:ind w:left="2573" w:hanging="180"/>
      </w:pPr>
    </w:lvl>
    <w:lvl w:ilvl="3" w:tplc="041A000F" w:tentative="1">
      <w:start w:val="1"/>
      <w:numFmt w:val="decimal"/>
      <w:lvlText w:val="%4."/>
      <w:lvlJc w:val="left"/>
      <w:pPr>
        <w:ind w:left="3293" w:hanging="360"/>
      </w:pPr>
    </w:lvl>
    <w:lvl w:ilvl="4" w:tplc="041A0019" w:tentative="1">
      <w:start w:val="1"/>
      <w:numFmt w:val="lowerLetter"/>
      <w:lvlText w:val="%5."/>
      <w:lvlJc w:val="left"/>
      <w:pPr>
        <w:ind w:left="4013" w:hanging="360"/>
      </w:pPr>
    </w:lvl>
    <w:lvl w:ilvl="5" w:tplc="041A001B" w:tentative="1">
      <w:start w:val="1"/>
      <w:numFmt w:val="lowerRoman"/>
      <w:lvlText w:val="%6."/>
      <w:lvlJc w:val="right"/>
      <w:pPr>
        <w:ind w:left="4733" w:hanging="180"/>
      </w:pPr>
    </w:lvl>
    <w:lvl w:ilvl="6" w:tplc="041A000F" w:tentative="1">
      <w:start w:val="1"/>
      <w:numFmt w:val="decimal"/>
      <w:lvlText w:val="%7."/>
      <w:lvlJc w:val="left"/>
      <w:pPr>
        <w:ind w:left="5453" w:hanging="360"/>
      </w:pPr>
    </w:lvl>
    <w:lvl w:ilvl="7" w:tplc="041A0019" w:tentative="1">
      <w:start w:val="1"/>
      <w:numFmt w:val="lowerLetter"/>
      <w:lvlText w:val="%8."/>
      <w:lvlJc w:val="left"/>
      <w:pPr>
        <w:ind w:left="6173" w:hanging="360"/>
      </w:pPr>
    </w:lvl>
    <w:lvl w:ilvl="8" w:tplc="041A001B" w:tentative="1">
      <w:start w:val="1"/>
      <w:numFmt w:val="lowerRoman"/>
      <w:lvlText w:val="%9."/>
      <w:lvlJc w:val="right"/>
      <w:pPr>
        <w:ind w:left="6893" w:hanging="180"/>
      </w:pPr>
    </w:lvl>
  </w:abstractNum>
  <w:abstractNum w:abstractNumId="6" w15:restartNumberingAfterBreak="0">
    <w:nsid w:val="19E87C85"/>
    <w:multiLevelType w:val="multilevel"/>
    <w:tmpl w:val="8FA89BA8"/>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C2D1CD3"/>
    <w:multiLevelType w:val="multilevel"/>
    <w:tmpl w:val="D5E8C700"/>
    <w:lvl w:ilvl="0">
      <w:start w:val="1"/>
      <w:numFmt w:val="decimal"/>
      <w:lvlText w:val="%1."/>
      <w:lvlJc w:val="left"/>
      <w:pPr>
        <w:ind w:left="786"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1CEC36C8"/>
    <w:multiLevelType w:val="multilevel"/>
    <w:tmpl w:val="D5E8C700"/>
    <w:lvl w:ilvl="0">
      <w:start w:val="1"/>
      <w:numFmt w:val="decimal"/>
      <w:lvlText w:val="%1."/>
      <w:lvlJc w:val="left"/>
      <w:pPr>
        <w:ind w:left="786"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294741A3"/>
    <w:multiLevelType w:val="hybridMultilevel"/>
    <w:tmpl w:val="1DC0B49E"/>
    <w:lvl w:ilvl="0" w:tplc="FFFFFFFF">
      <w:start w:val="1"/>
      <w:numFmt w:val="decimal"/>
      <w:lvlText w:val="%1."/>
      <w:lvlJc w:val="left"/>
      <w:pPr>
        <w:ind w:left="1016" w:hanging="243"/>
      </w:pPr>
      <w:rPr>
        <w:rFonts w:ascii="Times New Roman" w:eastAsia="Times New Roman" w:hAnsi="Times New Roman" w:cs="Times New Roman"/>
        <w:w w:val="98"/>
        <w:sz w:val="24"/>
        <w:szCs w:val="24"/>
        <w:lang w:val="hr-HR" w:eastAsia="hr-HR" w:bidi="hr-HR"/>
      </w:rPr>
    </w:lvl>
    <w:lvl w:ilvl="1" w:tplc="FFFFFFFF">
      <w:numFmt w:val="bullet"/>
      <w:lvlText w:val="-"/>
      <w:lvlJc w:val="left"/>
      <w:pPr>
        <w:ind w:left="1794" w:hanging="147"/>
      </w:pPr>
      <w:rPr>
        <w:rFonts w:hint="default"/>
        <w:w w:val="93"/>
        <w:lang w:val="hr-HR" w:eastAsia="hr-HR" w:bidi="hr-HR"/>
      </w:rPr>
    </w:lvl>
    <w:lvl w:ilvl="2" w:tplc="FFFFFFFF">
      <w:numFmt w:val="bullet"/>
      <w:lvlText w:val="•"/>
      <w:lvlJc w:val="left"/>
      <w:pPr>
        <w:ind w:left="2631" w:hanging="147"/>
      </w:pPr>
      <w:rPr>
        <w:rFonts w:hint="default"/>
        <w:lang w:val="hr-HR" w:eastAsia="hr-HR" w:bidi="hr-HR"/>
      </w:rPr>
    </w:lvl>
    <w:lvl w:ilvl="3" w:tplc="FFFFFFFF">
      <w:numFmt w:val="bullet"/>
      <w:lvlText w:val="•"/>
      <w:lvlJc w:val="left"/>
      <w:pPr>
        <w:ind w:left="3463" w:hanging="147"/>
      </w:pPr>
      <w:rPr>
        <w:rFonts w:hint="default"/>
        <w:lang w:val="hr-HR" w:eastAsia="hr-HR" w:bidi="hr-HR"/>
      </w:rPr>
    </w:lvl>
    <w:lvl w:ilvl="4" w:tplc="FFFFFFFF">
      <w:numFmt w:val="bullet"/>
      <w:lvlText w:val="•"/>
      <w:lvlJc w:val="left"/>
      <w:pPr>
        <w:ind w:left="4295" w:hanging="147"/>
      </w:pPr>
      <w:rPr>
        <w:rFonts w:hint="default"/>
        <w:lang w:val="hr-HR" w:eastAsia="hr-HR" w:bidi="hr-HR"/>
      </w:rPr>
    </w:lvl>
    <w:lvl w:ilvl="5" w:tplc="FFFFFFFF">
      <w:numFmt w:val="bullet"/>
      <w:lvlText w:val="•"/>
      <w:lvlJc w:val="left"/>
      <w:pPr>
        <w:ind w:left="5127" w:hanging="147"/>
      </w:pPr>
      <w:rPr>
        <w:rFonts w:hint="default"/>
        <w:lang w:val="hr-HR" w:eastAsia="hr-HR" w:bidi="hr-HR"/>
      </w:rPr>
    </w:lvl>
    <w:lvl w:ilvl="6" w:tplc="FFFFFFFF">
      <w:numFmt w:val="bullet"/>
      <w:lvlText w:val="•"/>
      <w:lvlJc w:val="left"/>
      <w:pPr>
        <w:ind w:left="5959" w:hanging="147"/>
      </w:pPr>
      <w:rPr>
        <w:rFonts w:hint="default"/>
        <w:lang w:val="hr-HR" w:eastAsia="hr-HR" w:bidi="hr-HR"/>
      </w:rPr>
    </w:lvl>
    <w:lvl w:ilvl="7" w:tplc="FFFFFFFF">
      <w:numFmt w:val="bullet"/>
      <w:lvlText w:val="•"/>
      <w:lvlJc w:val="left"/>
      <w:pPr>
        <w:ind w:left="6791" w:hanging="147"/>
      </w:pPr>
      <w:rPr>
        <w:rFonts w:hint="default"/>
        <w:lang w:val="hr-HR" w:eastAsia="hr-HR" w:bidi="hr-HR"/>
      </w:rPr>
    </w:lvl>
    <w:lvl w:ilvl="8" w:tplc="FFFFFFFF">
      <w:numFmt w:val="bullet"/>
      <w:lvlText w:val="•"/>
      <w:lvlJc w:val="left"/>
      <w:pPr>
        <w:ind w:left="7623" w:hanging="147"/>
      </w:pPr>
      <w:rPr>
        <w:rFonts w:hint="default"/>
        <w:lang w:val="hr-HR" w:eastAsia="hr-HR" w:bidi="hr-HR"/>
      </w:rPr>
    </w:lvl>
  </w:abstractNum>
  <w:abstractNum w:abstractNumId="10" w15:restartNumberingAfterBreak="0">
    <w:nsid w:val="2A3141A2"/>
    <w:multiLevelType w:val="multilevel"/>
    <w:tmpl w:val="D5E8C700"/>
    <w:lvl w:ilvl="0">
      <w:start w:val="1"/>
      <w:numFmt w:val="decimal"/>
      <w:lvlText w:val="%1."/>
      <w:lvlJc w:val="left"/>
      <w:pPr>
        <w:ind w:left="786"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2B6170DA"/>
    <w:multiLevelType w:val="multilevel"/>
    <w:tmpl w:val="D5E8C700"/>
    <w:lvl w:ilvl="0">
      <w:start w:val="1"/>
      <w:numFmt w:val="decimal"/>
      <w:lvlText w:val="%1."/>
      <w:lvlJc w:val="left"/>
      <w:pPr>
        <w:ind w:left="786"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2C877842"/>
    <w:multiLevelType w:val="hybridMultilevel"/>
    <w:tmpl w:val="6040E762"/>
    <w:lvl w:ilvl="0" w:tplc="041A000F">
      <w:start w:val="1"/>
      <w:numFmt w:val="decimal"/>
      <w:lvlText w:val="%1."/>
      <w:lvlJc w:val="left"/>
      <w:pPr>
        <w:ind w:left="1287" w:hanging="72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3" w15:restartNumberingAfterBreak="0">
    <w:nsid w:val="2F1A2CEC"/>
    <w:multiLevelType w:val="multilevel"/>
    <w:tmpl w:val="D5E8C700"/>
    <w:lvl w:ilvl="0">
      <w:start w:val="1"/>
      <w:numFmt w:val="decimal"/>
      <w:lvlText w:val="%1."/>
      <w:lvlJc w:val="left"/>
      <w:pPr>
        <w:ind w:left="786"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314A2575"/>
    <w:multiLevelType w:val="multilevel"/>
    <w:tmpl w:val="D5E8C700"/>
    <w:lvl w:ilvl="0">
      <w:start w:val="1"/>
      <w:numFmt w:val="decimal"/>
      <w:lvlText w:val="%1."/>
      <w:lvlJc w:val="left"/>
      <w:pPr>
        <w:ind w:left="786"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31AF4652"/>
    <w:multiLevelType w:val="multilevel"/>
    <w:tmpl w:val="D5E8C700"/>
    <w:lvl w:ilvl="0">
      <w:start w:val="1"/>
      <w:numFmt w:val="decimal"/>
      <w:lvlText w:val="%1."/>
      <w:lvlJc w:val="left"/>
      <w:pPr>
        <w:ind w:left="786"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361A4E3A"/>
    <w:multiLevelType w:val="multilevel"/>
    <w:tmpl w:val="D5E8C700"/>
    <w:lvl w:ilvl="0">
      <w:start w:val="1"/>
      <w:numFmt w:val="decimal"/>
      <w:lvlText w:val="%1."/>
      <w:lvlJc w:val="left"/>
      <w:pPr>
        <w:ind w:left="786"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371F673F"/>
    <w:multiLevelType w:val="multilevel"/>
    <w:tmpl w:val="D5E8C700"/>
    <w:lvl w:ilvl="0">
      <w:start w:val="1"/>
      <w:numFmt w:val="decimal"/>
      <w:lvlText w:val="%1."/>
      <w:lvlJc w:val="left"/>
      <w:pPr>
        <w:ind w:left="786"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37417101"/>
    <w:multiLevelType w:val="multilevel"/>
    <w:tmpl w:val="D5E8C700"/>
    <w:lvl w:ilvl="0">
      <w:start w:val="1"/>
      <w:numFmt w:val="decimal"/>
      <w:lvlText w:val="%1."/>
      <w:lvlJc w:val="left"/>
      <w:pPr>
        <w:ind w:left="786"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40BA502A"/>
    <w:multiLevelType w:val="hybridMultilevel"/>
    <w:tmpl w:val="A2DA19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1797A9F"/>
    <w:multiLevelType w:val="multilevel"/>
    <w:tmpl w:val="D5E8C700"/>
    <w:lvl w:ilvl="0">
      <w:start w:val="1"/>
      <w:numFmt w:val="decimal"/>
      <w:lvlText w:val="%1."/>
      <w:lvlJc w:val="left"/>
      <w:pPr>
        <w:ind w:left="786"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42433961"/>
    <w:multiLevelType w:val="multilevel"/>
    <w:tmpl w:val="DA324062"/>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44BB0B47"/>
    <w:multiLevelType w:val="multilevel"/>
    <w:tmpl w:val="D5E8C700"/>
    <w:lvl w:ilvl="0">
      <w:start w:val="1"/>
      <w:numFmt w:val="decimal"/>
      <w:lvlText w:val="%1."/>
      <w:lvlJc w:val="left"/>
      <w:pPr>
        <w:ind w:left="786"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4513367F"/>
    <w:multiLevelType w:val="hybridMultilevel"/>
    <w:tmpl w:val="EB7EC9AE"/>
    <w:lvl w:ilvl="0" w:tplc="A470CB40">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C8676EB"/>
    <w:multiLevelType w:val="hybridMultilevel"/>
    <w:tmpl w:val="34644AA8"/>
    <w:lvl w:ilvl="0" w:tplc="98685E98">
      <w:start w:val="1"/>
      <w:numFmt w:val="decimal"/>
      <w:lvlText w:val="%1."/>
      <w:lvlJc w:val="left"/>
      <w:pPr>
        <w:ind w:left="1016" w:hanging="243"/>
      </w:pPr>
      <w:rPr>
        <w:rFonts w:ascii="Times New Roman" w:eastAsia="Times New Roman" w:hAnsi="Times New Roman" w:cs="Times New Roman"/>
        <w:w w:val="98"/>
        <w:sz w:val="24"/>
        <w:szCs w:val="24"/>
        <w:lang w:val="hr-HR" w:eastAsia="hr-HR" w:bidi="hr-HR"/>
      </w:rPr>
    </w:lvl>
    <w:lvl w:ilvl="1" w:tplc="A38A4D96">
      <w:numFmt w:val="bullet"/>
      <w:lvlText w:val="-"/>
      <w:lvlJc w:val="left"/>
      <w:pPr>
        <w:ind w:left="1794" w:hanging="147"/>
      </w:pPr>
      <w:rPr>
        <w:rFonts w:hint="default"/>
        <w:w w:val="93"/>
        <w:lang w:val="hr-HR" w:eastAsia="hr-HR" w:bidi="hr-HR"/>
      </w:rPr>
    </w:lvl>
    <w:lvl w:ilvl="2" w:tplc="EDA8059A">
      <w:numFmt w:val="bullet"/>
      <w:lvlText w:val="•"/>
      <w:lvlJc w:val="left"/>
      <w:pPr>
        <w:ind w:left="2631" w:hanging="147"/>
      </w:pPr>
      <w:rPr>
        <w:rFonts w:hint="default"/>
        <w:lang w:val="hr-HR" w:eastAsia="hr-HR" w:bidi="hr-HR"/>
      </w:rPr>
    </w:lvl>
    <w:lvl w:ilvl="3" w:tplc="1CE8497E">
      <w:numFmt w:val="bullet"/>
      <w:lvlText w:val="•"/>
      <w:lvlJc w:val="left"/>
      <w:pPr>
        <w:ind w:left="3463" w:hanging="147"/>
      </w:pPr>
      <w:rPr>
        <w:rFonts w:hint="default"/>
        <w:lang w:val="hr-HR" w:eastAsia="hr-HR" w:bidi="hr-HR"/>
      </w:rPr>
    </w:lvl>
    <w:lvl w:ilvl="4" w:tplc="EC5A01DA">
      <w:numFmt w:val="bullet"/>
      <w:lvlText w:val="•"/>
      <w:lvlJc w:val="left"/>
      <w:pPr>
        <w:ind w:left="4295" w:hanging="147"/>
      </w:pPr>
      <w:rPr>
        <w:rFonts w:hint="default"/>
        <w:lang w:val="hr-HR" w:eastAsia="hr-HR" w:bidi="hr-HR"/>
      </w:rPr>
    </w:lvl>
    <w:lvl w:ilvl="5" w:tplc="483A33FC">
      <w:numFmt w:val="bullet"/>
      <w:lvlText w:val="•"/>
      <w:lvlJc w:val="left"/>
      <w:pPr>
        <w:ind w:left="5127" w:hanging="147"/>
      </w:pPr>
      <w:rPr>
        <w:rFonts w:hint="default"/>
        <w:lang w:val="hr-HR" w:eastAsia="hr-HR" w:bidi="hr-HR"/>
      </w:rPr>
    </w:lvl>
    <w:lvl w:ilvl="6" w:tplc="D0C838C0">
      <w:numFmt w:val="bullet"/>
      <w:lvlText w:val="•"/>
      <w:lvlJc w:val="left"/>
      <w:pPr>
        <w:ind w:left="5959" w:hanging="147"/>
      </w:pPr>
      <w:rPr>
        <w:rFonts w:hint="default"/>
        <w:lang w:val="hr-HR" w:eastAsia="hr-HR" w:bidi="hr-HR"/>
      </w:rPr>
    </w:lvl>
    <w:lvl w:ilvl="7" w:tplc="7250E5E4">
      <w:numFmt w:val="bullet"/>
      <w:lvlText w:val="•"/>
      <w:lvlJc w:val="left"/>
      <w:pPr>
        <w:ind w:left="6791" w:hanging="147"/>
      </w:pPr>
      <w:rPr>
        <w:rFonts w:hint="default"/>
        <w:lang w:val="hr-HR" w:eastAsia="hr-HR" w:bidi="hr-HR"/>
      </w:rPr>
    </w:lvl>
    <w:lvl w:ilvl="8" w:tplc="EDAEC2DA">
      <w:numFmt w:val="bullet"/>
      <w:lvlText w:val="•"/>
      <w:lvlJc w:val="left"/>
      <w:pPr>
        <w:ind w:left="7623" w:hanging="147"/>
      </w:pPr>
      <w:rPr>
        <w:rFonts w:hint="default"/>
        <w:lang w:val="hr-HR" w:eastAsia="hr-HR" w:bidi="hr-HR"/>
      </w:rPr>
    </w:lvl>
  </w:abstractNum>
  <w:abstractNum w:abstractNumId="25" w15:restartNumberingAfterBreak="0">
    <w:nsid w:val="4E8F0CDA"/>
    <w:multiLevelType w:val="multilevel"/>
    <w:tmpl w:val="D5E8C700"/>
    <w:lvl w:ilvl="0">
      <w:start w:val="1"/>
      <w:numFmt w:val="decimal"/>
      <w:lvlText w:val="%1."/>
      <w:lvlJc w:val="left"/>
      <w:pPr>
        <w:ind w:left="786"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4F3B429D"/>
    <w:multiLevelType w:val="multilevel"/>
    <w:tmpl w:val="D5E8C700"/>
    <w:lvl w:ilvl="0">
      <w:start w:val="1"/>
      <w:numFmt w:val="decimal"/>
      <w:lvlText w:val="%1."/>
      <w:lvlJc w:val="left"/>
      <w:pPr>
        <w:ind w:left="786"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51A72F2E"/>
    <w:multiLevelType w:val="multilevel"/>
    <w:tmpl w:val="D5E8C700"/>
    <w:lvl w:ilvl="0">
      <w:start w:val="1"/>
      <w:numFmt w:val="decimal"/>
      <w:lvlText w:val="%1."/>
      <w:lvlJc w:val="left"/>
      <w:pPr>
        <w:ind w:left="786"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5696770F"/>
    <w:multiLevelType w:val="multilevel"/>
    <w:tmpl w:val="A8F660E2"/>
    <w:lvl w:ilvl="0">
      <w:numFmt w:val="bullet"/>
      <w:lvlText w:val="-"/>
      <w:lvlJc w:val="left"/>
      <w:pPr>
        <w:ind w:left="1146" w:hanging="360"/>
      </w:pPr>
      <w:rPr>
        <w:rFonts w:ascii="Times New Roman" w:eastAsia="Calibri" w:hAnsi="Times New Roman" w:cs="Times New Roman"/>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9" w15:restartNumberingAfterBreak="0">
    <w:nsid w:val="5F947572"/>
    <w:multiLevelType w:val="multilevel"/>
    <w:tmpl w:val="D5E8C700"/>
    <w:lvl w:ilvl="0">
      <w:start w:val="1"/>
      <w:numFmt w:val="decimal"/>
      <w:lvlText w:val="%1."/>
      <w:lvlJc w:val="left"/>
      <w:pPr>
        <w:ind w:left="786"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72073C97"/>
    <w:multiLevelType w:val="multilevel"/>
    <w:tmpl w:val="D5E8C700"/>
    <w:lvl w:ilvl="0">
      <w:start w:val="1"/>
      <w:numFmt w:val="decimal"/>
      <w:lvlText w:val="%1."/>
      <w:lvlJc w:val="left"/>
      <w:pPr>
        <w:ind w:left="786"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7368242A"/>
    <w:multiLevelType w:val="multilevel"/>
    <w:tmpl w:val="D5E8C700"/>
    <w:lvl w:ilvl="0">
      <w:start w:val="1"/>
      <w:numFmt w:val="decimal"/>
      <w:lvlText w:val="%1."/>
      <w:lvlJc w:val="left"/>
      <w:pPr>
        <w:ind w:left="786"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77F374A5"/>
    <w:multiLevelType w:val="multilevel"/>
    <w:tmpl w:val="D5E8C700"/>
    <w:lvl w:ilvl="0">
      <w:start w:val="1"/>
      <w:numFmt w:val="decimal"/>
      <w:lvlText w:val="%1."/>
      <w:lvlJc w:val="left"/>
      <w:pPr>
        <w:ind w:left="786"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7B734D35"/>
    <w:multiLevelType w:val="multilevel"/>
    <w:tmpl w:val="D5E8C700"/>
    <w:lvl w:ilvl="0">
      <w:start w:val="1"/>
      <w:numFmt w:val="decimal"/>
      <w:lvlText w:val="%1."/>
      <w:lvlJc w:val="left"/>
      <w:pPr>
        <w:ind w:left="786"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7BF23E7F"/>
    <w:multiLevelType w:val="hybridMultilevel"/>
    <w:tmpl w:val="01F69CE0"/>
    <w:lvl w:ilvl="0" w:tplc="041A0017">
      <w:start w:val="1"/>
      <w:numFmt w:val="lowerLetter"/>
      <w:lvlText w:val="%1)"/>
      <w:lvlJc w:val="left"/>
      <w:pPr>
        <w:tabs>
          <w:tab w:val="num" w:pos="720"/>
        </w:tabs>
        <w:ind w:left="720" w:hanging="360"/>
      </w:pPr>
      <w:rPr>
        <w:rFonts w:hint="default"/>
      </w:rPr>
    </w:lvl>
    <w:lvl w:ilvl="1" w:tplc="C054C99A">
      <w:start w:val="1"/>
      <w:numFmt w:val="decimal"/>
      <w:lvlText w:val="%2."/>
      <w:lvlJc w:val="left"/>
      <w:pPr>
        <w:tabs>
          <w:tab w:val="num" w:pos="1440"/>
        </w:tabs>
        <w:ind w:left="1440" w:hanging="360"/>
      </w:pPr>
      <w:rPr>
        <w:rFonts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16cid:durableId="1555039631">
    <w:abstractNumId w:val="34"/>
  </w:num>
  <w:num w:numId="2" w16cid:durableId="836462725">
    <w:abstractNumId w:val="0"/>
  </w:num>
  <w:num w:numId="3" w16cid:durableId="2066292896">
    <w:abstractNumId w:val="15"/>
  </w:num>
  <w:num w:numId="4" w16cid:durableId="10285261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6761856">
    <w:abstractNumId w:val="21"/>
  </w:num>
  <w:num w:numId="6" w16cid:durableId="478765587">
    <w:abstractNumId w:val="28"/>
  </w:num>
  <w:num w:numId="7" w16cid:durableId="53629612">
    <w:abstractNumId w:val="6"/>
  </w:num>
  <w:num w:numId="8" w16cid:durableId="740368279">
    <w:abstractNumId w:val="24"/>
  </w:num>
  <w:num w:numId="9" w16cid:durableId="1898736433">
    <w:abstractNumId w:val="3"/>
  </w:num>
  <w:num w:numId="10" w16cid:durableId="1147893507">
    <w:abstractNumId w:val="9"/>
  </w:num>
  <w:num w:numId="11" w16cid:durableId="163784971">
    <w:abstractNumId w:val="5"/>
  </w:num>
  <w:num w:numId="12" w16cid:durableId="1544101961">
    <w:abstractNumId w:val="12"/>
  </w:num>
  <w:num w:numId="13" w16cid:durableId="1481537453">
    <w:abstractNumId w:val="16"/>
  </w:num>
  <w:num w:numId="14" w16cid:durableId="288249806">
    <w:abstractNumId w:val="23"/>
  </w:num>
  <w:num w:numId="15" w16cid:durableId="1128930667">
    <w:abstractNumId w:val="19"/>
  </w:num>
  <w:num w:numId="16" w16cid:durableId="1508709792">
    <w:abstractNumId w:val="1"/>
  </w:num>
  <w:num w:numId="17" w16cid:durableId="537669987">
    <w:abstractNumId w:val="31"/>
  </w:num>
  <w:num w:numId="18" w16cid:durableId="610090396">
    <w:abstractNumId w:val="30"/>
  </w:num>
  <w:num w:numId="19" w16cid:durableId="61566901">
    <w:abstractNumId w:val="20"/>
  </w:num>
  <w:num w:numId="20" w16cid:durableId="1232738194">
    <w:abstractNumId w:val="22"/>
  </w:num>
  <w:num w:numId="21" w16cid:durableId="1276399363">
    <w:abstractNumId w:val="26"/>
  </w:num>
  <w:num w:numId="22" w16cid:durableId="1479422004">
    <w:abstractNumId w:val="8"/>
  </w:num>
  <w:num w:numId="23" w16cid:durableId="1392458175">
    <w:abstractNumId w:val="4"/>
  </w:num>
  <w:num w:numId="24" w16cid:durableId="616644930">
    <w:abstractNumId w:val="14"/>
  </w:num>
  <w:num w:numId="25" w16cid:durableId="604659430">
    <w:abstractNumId w:val="2"/>
  </w:num>
  <w:num w:numId="26" w16cid:durableId="346447377">
    <w:abstractNumId w:val="13"/>
  </w:num>
  <w:num w:numId="27" w16cid:durableId="476000082">
    <w:abstractNumId w:val="32"/>
  </w:num>
  <w:num w:numId="28" w16cid:durableId="1022820497">
    <w:abstractNumId w:val="27"/>
  </w:num>
  <w:num w:numId="29" w16cid:durableId="490413733">
    <w:abstractNumId w:val="10"/>
  </w:num>
  <w:num w:numId="30" w16cid:durableId="7761109">
    <w:abstractNumId w:val="18"/>
  </w:num>
  <w:num w:numId="31" w16cid:durableId="839660861">
    <w:abstractNumId w:val="17"/>
  </w:num>
  <w:num w:numId="32" w16cid:durableId="449520226">
    <w:abstractNumId w:val="11"/>
  </w:num>
  <w:num w:numId="33" w16cid:durableId="1049379215">
    <w:abstractNumId w:val="25"/>
  </w:num>
  <w:num w:numId="34" w16cid:durableId="533079101">
    <w:abstractNumId w:val="33"/>
  </w:num>
  <w:num w:numId="35" w16cid:durableId="1705590624">
    <w:abstractNumId w:val="29"/>
  </w:num>
  <w:num w:numId="36" w16cid:durableId="20770436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CF9"/>
    <w:rsid w:val="00004214"/>
    <w:rsid w:val="00004A37"/>
    <w:rsid w:val="0001472E"/>
    <w:rsid w:val="0002276F"/>
    <w:rsid w:val="0003152E"/>
    <w:rsid w:val="000326E8"/>
    <w:rsid w:val="00032A5B"/>
    <w:rsid w:val="00036734"/>
    <w:rsid w:val="00041B82"/>
    <w:rsid w:val="00056058"/>
    <w:rsid w:val="00063DF1"/>
    <w:rsid w:val="000641EA"/>
    <w:rsid w:val="00071576"/>
    <w:rsid w:val="00071A3D"/>
    <w:rsid w:val="00074212"/>
    <w:rsid w:val="00075390"/>
    <w:rsid w:val="000809A7"/>
    <w:rsid w:val="00082DD0"/>
    <w:rsid w:val="00083CBA"/>
    <w:rsid w:val="00085C28"/>
    <w:rsid w:val="00090D92"/>
    <w:rsid w:val="00095675"/>
    <w:rsid w:val="0009630A"/>
    <w:rsid w:val="000978A7"/>
    <w:rsid w:val="000A114C"/>
    <w:rsid w:val="000A21D6"/>
    <w:rsid w:val="000B335E"/>
    <w:rsid w:val="000B7328"/>
    <w:rsid w:val="000B775C"/>
    <w:rsid w:val="000C0006"/>
    <w:rsid w:val="000C1030"/>
    <w:rsid w:val="000C4681"/>
    <w:rsid w:val="000D1E82"/>
    <w:rsid w:val="000E22F2"/>
    <w:rsid w:val="000E29D5"/>
    <w:rsid w:val="000E34A9"/>
    <w:rsid w:val="000E4164"/>
    <w:rsid w:val="000E4947"/>
    <w:rsid w:val="000E4D35"/>
    <w:rsid w:val="000E694A"/>
    <w:rsid w:val="000F4EE2"/>
    <w:rsid w:val="00105955"/>
    <w:rsid w:val="001129AF"/>
    <w:rsid w:val="00113BB4"/>
    <w:rsid w:val="001254D4"/>
    <w:rsid w:val="00127007"/>
    <w:rsid w:val="001272EB"/>
    <w:rsid w:val="00134F4A"/>
    <w:rsid w:val="00135F22"/>
    <w:rsid w:val="00144730"/>
    <w:rsid w:val="00156EA8"/>
    <w:rsid w:val="00166AA0"/>
    <w:rsid w:val="00177183"/>
    <w:rsid w:val="00190E54"/>
    <w:rsid w:val="0019522F"/>
    <w:rsid w:val="001A252A"/>
    <w:rsid w:val="001A2F28"/>
    <w:rsid w:val="001A33FF"/>
    <w:rsid w:val="001B07D4"/>
    <w:rsid w:val="001D58DF"/>
    <w:rsid w:val="001E0491"/>
    <w:rsid w:val="00201118"/>
    <w:rsid w:val="00207DE0"/>
    <w:rsid w:val="002363D0"/>
    <w:rsid w:val="002432DA"/>
    <w:rsid w:val="00243B27"/>
    <w:rsid w:val="00243E70"/>
    <w:rsid w:val="00251EA4"/>
    <w:rsid w:val="002576E7"/>
    <w:rsid w:val="0026052B"/>
    <w:rsid w:val="0026603A"/>
    <w:rsid w:val="002761B9"/>
    <w:rsid w:val="00283C5B"/>
    <w:rsid w:val="00284919"/>
    <w:rsid w:val="0028726B"/>
    <w:rsid w:val="00293C16"/>
    <w:rsid w:val="00297A5E"/>
    <w:rsid w:val="002A30A7"/>
    <w:rsid w:val="002B2D68"/>
    <w:rsid w:val="002C2894"/>
    <w:rsid w:val="002C485D"/>
    <w:rsid w:val="002C79A7"/>
    <w:rsid w:val="002D6BF9"/>
    <w:rsid w:val="002E0EE0"/>
    <w:rsid w:val="002F0BBE"/>
    <w:rsid w:val="002F27A0"/>
    <w:rsid w:val="002F3BCA"/>
    <w:rsid w:val="00300134"/>
    <w:rsid w:val="00305207"/>
    <w:rsid w:val="003068A7"/>
    <w:rsid w:val="0030719D"/>
    <w:rsid w:val="0031323C"/>
    <w:rsid w:val="00313446"/>
    <w:rsid w:val="00314D05"/>
    <w:rsid w:val="00316441"/>
    <w:rsid w:val="0031653A"/>
    <w:rsid w:val="003204E8"/>
    <w:rsid w:val="003311CE"/>
    <w:rsid w:val="003324F0"/>
    <w:rsid w:val="00333FDC"/>
    <w:rsid w:val="00341848"/>
    <w:rsid w:val="00342B3D"/>
    <w:rsid w:val="00345AC9"/>
    <w:rsid w:val="00351D98"/>
    <w:rsid w:val="00356500"/>
    <w:rsid w:val="003723AF"/>
    <w:rsid w:val="00372F30"/>
    <w:rsid w:val="00383B60"/>
    <w:rsid w:val="00384E5B"/>
    <w:rsid w:val="00390382"/>
    <w:rsid w:val="003A1F05"/>
    <w:rsid w:val="003A43FF"/>
    <w:rsid w:val="003A575A"/>
    <w:rsid w:val="003A6489"/>
    <w:rsid w:val="003B09E6"/>
    <w:rsid w:val="003B2738"/>
    <w:rsid w:val="003B575E"/>
    <w:rsid w:val="003D070B"/>
    <w:rsid w:val="003D28D6"/>
    <w:rsid w:val="003E5657"/>
    <w:rsid w:val="003E6860"/>
    <w:rsid w:val="003E6D2B"/>
    <w:rsid w:val="003F0FB3"/>
    <w:rsid w:val="003F19B6"/>
    <w:rsid w:val="003F340D"/>
    <w:rsid w:val="003F4D77"/>
    <w:rsid w:val="003F4F1F"/>
    <w:rsid w:val="003F55E8"/>
    <w:rsid w:val="0041352D"/>
    <w:rsid w:val="00420F2B"/>
    <w:rsid w:val="004214A6"/>
    <w:rsid w:val="0042569A"/>
    <w:rsid w:val="0043312B"/>
    <w:rsid w:val="004332E7"/>
    <w:rsid w:val="004332EA"/>
    <w:rsid w:val="0043435A"/>
    <w:rsid w:val="0043685A"/>
    <w:rsid w:val="004379DC"/>
    <w:rsid w:val="00441B38"/>
    <w:rsid w:val="004475DB"/>
    <w:rsid w:val="004502E2"/>
    <w:rsid w:val="00450A03"/>
    <w:rsid w:val="00463EBE"/>
    <w:rsid w:val="00464E6C"/>
    <w:rsid w:val="004816AE"/>
    <w:rsid w:val="00483261"/>
    <w:rsid w:val="00483B12"/>
    <w:rsid w:val="00483D42"/>
    <w:rsid w:val="00484F05"/>
    <w:rsid w:val="004938DF"/>
    <w:rsid w:val="004A3AB6"/>
    <w:rsid w:val="004A5F57"/>
    <w:rsid w:val="004B5565"/>
    <w:rsid w:val="004C3958"/>
    <w:rsid w:val="004C5D37"/>
    <w:rsid w:val="004C7786"/>
    <w:rsid w:val="004D0D8E"/>
    <w:rsid w:val="004D0FBD"/>
    <w:rsid w:val="004D1CAF"/>
    <w:rsid w:val="004D62B4"/>
    <w:rsid w:val="004F1F6D"/>
    <w:rsid w:val="0050149B"/>
    <w:rsid w:val="0050166D"/>
    <w:rsid w:val="0050730F"/>
    <w:rsid w:val="00512954"/>
    <w:rsid w:val="00512F8B"/>
    <w:rsid w:val="005154E9"/>
    <w:rsid w:val="00515A56"/>
    <w:rsid w:val="00523BB2"/>
    <w:rsid w:val="005302CE"/>
    <w:rsid w:val="00530F34"/>
    <w:rsid w:val="00545761"/>
    <w:rsid w:val="0055066D"/>
    <w:rsid w:val="00552E09"/>
    <w:rsid w:val="00553543"/>
    <w:rsid w:val="00554B14"/>
    <w:rsid w:val="00556CFE"/>
    <w:rsid w:val="00563D26"/>
    <w:rsid w:val="005679FF"/>
    <w:rsid w:val="00570B13"/>
    <w:rsid w:val="00570E55"/>
    <w:rsid w:val="00573D3A"/>
    <w:rsid w:val="00573E7E"/>
    <w:rsid w:val="00582A4A"/>
    <w:rsid w:val="00582E84"/>
    <w:rsid w:val="00585D9B"/>
    <w:rsid w:val="005862B9"/>
    <w:rsid w:val="00596B35"/>
    <w:rsid w:val="005A29BB"/>
    <w:rsid w:val="005A551D"/>
    <w:rsid w:val="005B039D"/>
    <w:rsid w:val="005B1DF7"/>
    <w:rsid w:val="005B3B88"/>
    <w:rsid w:val="005C4C99"/>
    <w:rsid w:val="005C5727"/>
    <w:rsid w:val="005C7A41"/>
    <w:rsid w:val="005E010F"/>
    <w:rsid w:val="005E16B8"/>
    <w:rsid w:val="005E4A6D"/>
    <w:rsid w:val="005F04BA"/>
    <w:rsid w:val="005F0E2B"/>
    <w:rsid w:val="00614B0B"/>
    <w:rsid w:val="00622B44"/>
    <w:rsid w:val="006238CA"/>
    <w:rsid w:val="00625972"/>
    <w:rsid w:val="006334A0"/>
    <w:rsid w:val="00637B1B"/>
    <w:rsid w:val="00637E49"/>
    <w:rsid w:val="006401CF"/>
    <w:rsid w:val="00640C02"/>
    <w:rsid w:val="00640DE7"/>
    <w:rsid w:val="00641A91"/>
    <w:rsid w:val="00644A0A"/>
    <w:rsid w:val="00651389"/>
    <w:rsid w:val="006604D4"/>
    <w:rsid w:val="006609A5"/>
    <w:rsid w:val="00660B48"/>
    <w:rsid w:val="0066134B"/>
    <w:rsid w:val="00661F2F"/>
    <w:rsid w:val="00664BEF"/>
    <w:rsid w:val="00664CB2"/>
    <w:rsid w:val="00671B17"/>
    <w:rsid w:val="00672161"/>
    <w:rsid w:val="00676F3A"/>
    <w:rsid w:val="00680CCF"/>
    <w:rsid w:val="00685602"/>
    <w:rsid w:val="00685891"/>
    <w:rsid w:val="00691BB1"/>
    <w:rsid w:val="0069362A"/>
    <w:rsid w:val="006A28E4"/>
    <w:rsid w:val="006A65C7"/>
    <w:rsid w:val="006B1891"/>
    <w:rsid w:val="006B4DEF"/>
    <w:rsid w:val="006C220D"/>
    <w:rsid w:val="006C31AD"/>
    <w:rsid w:val="006C41EA"/>
    <w:rsid w:val="006C719B"/>
    <w:rsid w:val="006D7D99"/>
    <w:rsid w:val="006E32E8"/>
    <w:rsid w:val="006E68D9"/>
    <w:rsid w:val="006F25E8"/>
    <w:rsid w:val="006F3571"/>
    <w:rsid w:val="006F5C76"/>
    <w:rsid w:val="00711673"/>
    <w:rsid w:val="00716C8C"/>
    <w:rsid w:val="00720F8C"/>
    <w:rsid w:val="00721037"/>
    <w:rsid w:val="00723F33"/>
    <w:rsid w:val="0074303D"/>
    <w:rsid w:val="00751E2B"/>
    <w:rsid w:val="0075650C"/>
    <w:rsid w:val="00763445"/>
    <w:rsid w:val="00764503"/>
    <w:rsid w:val="007724F5"/>
    <w:rsid w:val="00773E81"/>
    <w:rsid w:val="0078087F"/>
    <w:rsid w:val="007821AE"/>
    <w:rsid w:val="007A0D6A"/>
    <w:rsid w:val="007A1C27"/>
    <w:rsid w:val="007A69E6"/>
    <w:rsid w:val="007A77B5"/>
    <w:rsid w:val="007C2AA3"/>
    <w:rsid w:val="007C2B74"/>
    <w:rsid w:val="007C739E"/>
    <w:rsid w:val="007D246B"/>
    <w:rsid w:val="007E00CC"/>
    <w:rsid w:val="007E14AB"/>
    <w:rsid w:val="007E1842"/>
    <w:rsid w:val="007E1D72"/>
    <w:rsid w:val="007F1C46"/>
    <w:rsid w:val="007F3656"/>
    <w:rsid w:val="007F6994"/>
    <w:rsid w:val="00801EC5"/>
    <w:rsid w:val="008127C5"/>
    <w:rsid w:val="00814730"/>
    <w:rsid w:val="00814A80"/>
    <w:rsid w:val="00817BE5"/>
    <w:rsid w:val="00820775"/>
    <w:rsid w:val="0082101B"/>
    <w:rsid w:val="00822CEF"/>
    <w:rsid w:val="00823315"/>
    <w:rsid w:val="00823785"/>
    <w:rsid w:val="00827B9F"/>
    <w:rsid w:val="008368EC"/>
    <w:rsid w:val="00860F7F"/>
    <w:rsid w:val="008640C4"/>
    <w:rsid w:val="00865B83"/>
    <w:rsid w:val="0087489F"/>
    <w:rsid w:val="0088375E"/>
    <w:rsid w:val="00884770"/>
    <w:rsid w:val="00890663"/>
    <w:rsid w:val="008946FB"/>
    <w:rsid w:val="00895DCB"/>
    <w:rsid w:val="008A5814"/>
    <w:rsid w:val="008C7EF7"/>
    <w:rsid w:val="008D27DF"/>
    <w:rsid w:val="008D497C"/>
    <w:rsid w:val="008E6392"/>
    <w:rsid w:val="008F7B40"/>
    <w:rsid w:val="00904AFF"/>
    <w:rsid w:val="009075D8"/>
    <w:rsid w:val="00927F5A"/>
    <w:rsid w:val="00934EA4"/>
    <w:rsid w:val="00952D2C"/>
    <w:rsid w:val="00960311"/>
    <w:rsid w:val="009605DC"/>
    <w:rsid w:val="00961536"/>
    <w:rsid w:val="0096433E"/>
    <w:rsid w:val="009735C8"/>
    <w:rsid w:val="0098217B"/>
    <w:rsid w:val="00987C57"/>
    <w:rsid w:val="009B1F4E"/>
    <w:rsid w:val="009B63CC"/>
    <w:rsid w:val="009B7D70"/>
    <w:rsid w:val="009C0D7E"/>
    <w:rsid w:val="009C292F"/>
    <w:rsid w:val="009C2CB0"/>
    <w:rsid w:val="009C5503"/>
    <w:rsid w:val="009C6C44"/>
    <w:rsid w:val="009D58B4"/>
    <w:rsid w:val="009D6C91"/>
    <w:rsid w:val="009E211F"/>
    <w:rsid w:val="009E4210"/>
    <w:rsid w:val="009F069D"/>
    <w:rsid w:val="009F38F1"/>
    <w:rsid w:val="009F60B4"/>
    <w:rsid w:val="00A06522"/>
    <w:rsid w:val="00A10CAE"/>
    <w:rsid w:val="00A16A89"/>
    <w:rsid w:val="00A22784"/>
    <w:rsid w:val="00A27E0F"/>
    <w:rsid w:val="00A3119A"/>
    <w:rsid w:val="00A36315"/>
    <w:rsid w:val="00A372E6"/>
    <w:rsid w:val="00A42E6A"/>
    <w:rsid w:val="00A44D9C"/>
    <w:rsid w:val="00A47AB3"/>
    <w:rsid w:val="00A51D3C"/>
    <w:rsid w:val="00A63714"/>
    <w:rsid w:val="00A65219"/>
    <w:rsid w:val="00A66222"/>
    <w:rsid w:val="00A744D9"/>
    <w:rsid w:val="00A80C48"/>
    <w:rsid w:val="00A829EA"/>
    <w:rsid w:val="00A943D7"/>
    <w:rsid w:val="00A972C3"/>
    <w:rsid w:val="00A973AE"/>
    <w:rsid w:val="00AA33BC"/>
    <w:rsid w:val="00AA47CD"/>
    <w:rsid w:val="00AA5A19"/>
    <w:rsid w:val="00AB2454"/>
    <w:rsid w:val="00AB3F33"/>
    <w:rsid w:val="00AC3F13"/>
    <w:rsid w:val="00AD241B"/>
    <w:rsid w:val="00AE5EA4"/>
    <w:rsid w:val="00AF268F"/>
    <w:rsid w:val="00AF32A9"/>
    <w:rsid w:val="00AF567C"/>
    <w:rsid w:val="00AF7889"/>
    <w:rsid w:val="00B030D9"/>
    <w:rsid w:val="00B05059"/>
    <w:rsid w:val="00B17351"/>
    <w:rsid w:val="00B238D3"/>
    <w:rsid w:val="00B24720"/>
    <w:rsid w:val="00B26708"/>
    <w:rsid w:val="00B309EF"/>
    <w:rsid w:val="00B344BC"/>
    <w:rsid w:val="00B345D5"/>
    <w:rsid w:val="00B4474B"/>
    <w:rsid w:val="00B504B5"/>
    <w:rsid w:val="00B62895"/>
    <w:rsid w:val="00B65825"/>
    <w:rsid w:val="00B7263B"/>
    <w:rsid w:val="00B732E3"/>
    <w:rsid w:val="00B745A6"/>
    <w:rsid w:val="00B87204"/>
    <w:rsid w:val="00B879F2"/>
    <w:rsid w:val="00B91524"/>
    <w:rsid w:val="00BA0CFB"/>
    <w:rsid w:val="00BA3CB9"/>
    <w:rsid w:val="00BB3492"/>
    <w:rsid w:val="00BB3C35"/>
    <w:rsid w:val="00BB4D25"/>
    <w:rsid w:val="00BB5ED0"/>
    <w:rsid w:val="00BC36F2"/>
    <w:rsid w:val="00BC4CC5"/>
    <w:rsid w:val="00BC7200"/>
    <w:rsid w:val="00BD24CA"/>
    <w:rsid w:val="00BD7E73"/>
    <w:rsid w:val="00BE0757"/>
    <w:rsid w:val="00BE3EBC"/>
    <w:rsid w:val="00BE61AB"/>
    <w:rsid w:val="00BE7791"/>
    <w:rsid w:val="00BF38E5"/>
    <w:rsid w:val="00BF7E01"/>
    <w:rsid w:val="00C00117"/>
    <w:rsid w:val="00C03977"/>
    <w:rsid w:val="00C11857"/>
    <w:rsid w:val="00C25D08"/>
    <w:rsid w:val="00C27711"/>
    <w:rsid w:val="00C30D38"/>
    <w:rsid w:val="00C363FA"/>
    <w:rsid w:val="00C44412"/>
    <w:rsid w:val="00C56C18"/>
    <w:rsid w:val="00C648D6"/>
    <w:rsid w:val="00C71AC2"/>
    <w:rsid w:val="00C909CE"/>
    <w:rsid w:val="00C92B9F"/>
    <w:rsid w:val="00C92F4F"/>
    <w:rsid w:val="00CB6E1F"/>
    <w:rsid w:val="00CC33E0"/>
    <w:rsid w:val="00CC3459"/>
    <w:rsid w:val="00CD3EDC"/>
    <w:rsid w:val="00CD6661"/>
    <w:rsid w:val="00CE4B4B"/>
    <w:rsid w:val="00CF0141"/>
    <w:rsid w:val="00CF34FC"/>
    <w:rsid w:val="00D02A9A"/>
    <w:rsid w:val="00D03264"/>
    <w:rsid w:val="00D07F8B"/>
    <w:rsid w:val="00D1065E"/>
    <w:rsid w:val="00D11E66"/>
    <w:rsid w:val="00D12929"/>
    <w:rsid w:val="00D14C2A"/>
    <w:rsid w:val="00D17E04"/>
    <w:rsid w:val="00D214DA"/>
    <w:rsid w:val="00D33FC6"/>
    <w:rsid w:val="00D34A6A"/>
    <w:rsid w:val="00D37ED0"/>
    <w:rsid w:val="00D37F5E"/>
    <w:rsid w:val="00D40D8A"/>
    <w:rsid w:val="00D42BFA"/>
    <w:rsid w:val="00D42E9C"/>
    <w:rsid w:val="00D51F8E"/>
    <w:rsid w:val="00D56D1B"/>
    <w:rsid w:val="00D65F45"/>
    <w:rsid w:val="00D67FA7"/>
    <w:rsid w:val="00D7548F"/>
    <w:rsid w:val="00D77268"/>
    <w:rsid w:val="00D82EDF"/>
    <w:rsid w:val="00D95661"/>
    <w:rsid w:val="00D96B34"/>
    <w:rsid w:val="00DA22B2"/>
    <w:rsid w:val="00DA6C7B"/>
    <w:rsid w:val="00DB0723"/>
    <w:rsid w:val="00DC36A7"/>
    <w:rsid w:val="00DD1669"/>
    <w:rsid w:val="00DE01D1"/>
    <w:rsid w:val="00DF375D"/>
    <w:rsid w:val="00DF4F4F"/>
    <w:rsid w:val="00DF647E"/>
    <w:rsid w:val="00DF674D"/>
    <w:rsid w:val="00E0237B"/>
    <w:rsid w:val="00E1204B"/>
    <w:rsid w:val="00E17CAD"/>
    <w:rsid w:val="00E25093"/>
    <w:rsid w:val="00E251E1"/>
    <w:rsid w:val="00E32CF9"/>
    <w:rsid w:val="00E33644"/>
    <w:rsid w:val="00E33A4C"/>
    <w:rsid w:val="00E34EF5"/>
    <w:rsid w:val="00E35DA3"/>
    <w:rsid w:val="00E3770B"/>
    <w:rsid w:val="00E40A00"/>
    <w:rsid w:val="00E411EC"/>
    <w:rsid w:val="00E43743"/>
    <w:rsid w:val="00E5161A"/>
    <w:rsid w:val="00E51B45"/>
    <w:rsid w:val="00E62B55"/>
    <w:rsid w:val="00E71D98"/>
    <w:rsid w:val="00E844C0"/>
    <w:rsid w:val="00E84CE4"/>
    <w:rsid w:val="00E8665B"/>
    <w:rsid w:val="00EA3C5B"/>
    <w:rsid w:val="00EA4674"/>
    <w:rsid w:val="00EA5F4E"/>
    <w:rsid w:val="00EA6B9F"/>
    <w:rsid w:val="00EB2BB1"/>
    <w:rsid w:val="00EB3CC1"/>
    <w:rsid w:val="00EB6F99"/>
    <w:rsid w:val="00EC05D4"/>
    <w:rsid w:val="00EC1D49"/>
    <w:rsid w:val="00EC36F3"/>
    <w:rsid w:val="00EC6108"/>
    <w:rsid w:val="00EC6ABA"/>
    <w:rsid w:val="00EC7D04"/>
    <w:rsid w:val="00EC7FFC"/>
    <w:rsid w:val="00EE2536"/>
    <w:rsid w:val="00EE53FB"/>
    <w:rsid w:val="00EE7A4C"/>
    <w:rsid w:val="00F012B5"/>
    <w:rsid w:val="00F03478"/>
    <w:rsid w:val="00F04C70"/>
    <w:rsid w:val="00F070C3"/>
    <w:rsid w:val="00F0776A"/>
    <w:rsid w:val="00F37959"/>
    <w:rsid w:val="00F621F9"/>
    <w:rsid w:val="00F67BC9"/>
    <w:rsid w:val="00F74B55"/>
    <w:rsid w:val="00F760F3"/>
    <w:rsid w:val="00F7685D"/>
    <w:rsid w:val="00F810E9"/>
    <w:rsid w:val="00F81734"/>
    <w:rsid w:val="00F82A8A"/>
    <w:rsid w:val="00F848E9"/>
    <w:rsid w:val="00F85F29"/>
    <w:rsid w:val="00F87F14"/>
    <w:rsid w:val="00F90C98"/>
    <w:rsid w:val="00F911FC"/>
    <w:rsid w:val="00F924B2"/>
    <w:rsid w:val="00F96F61"/>
    <w:rsid w:val="00FA056D"/>
    <w:rsid w:val="00FA311E"/>
    <w:rsid w:val="00FA3CA4"/>
    <w:rsid w:val="00FA7216"/>
    <w:rsid w:val="00FC42C8"/>
    <w:rsid w:val="00FC677E"/>
    <w:rsid w:val="00FD4AF3"/>
    <w:rsid w:val="00FD4BC1"/>
    <w:rsid w:val="00FE331A"/>
    <w:rsid w:val="00FE3348"/>
    <w:rsid w:val="00FE365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3989E"/>
  <w15:chartTrackingRefBased/>
  <w15:docId w15:val="{F813D6A9-9C96-44F2-AB3E-EBB5EA84B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454"/>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unhideWhenUsed/>
    <w:rsid w:val="00E32CF9"/>
    <w:pPr>
      <w:tabs>
        <w:tab w:val="center" w:pos="4536"/>
        <w:tab w:val="right" w:pos="9072"/>
      </w:tabs>
      <w:spacing w:after="0" w:line="240" w:lineRule="auto"/>
      <w:ind w:firstLine="709"/>
      <w:jc w:val="both"/>
    </w:pPr>
    <w:rPr>
      <w:rFonts w:ascii="Times New Roman" w:eastAsia="Times New Roman" w:hAnsi="Times New Roman" w:cs="Times New Roman"/>
      <w:sz w:val="24"/>
    </w:rPr>
  </w:style>
  <w:style w:type="character" w:customStyle="1" w:styleId="PodnojeChar">
    <w:name w:val="Podnožje Char"/>
    <w:basedOn w:val="Zadanifontodlomka"/>
    <w:link w:val="Podnoje"/>
    <w:uiPriority w:val="99"/>
    <w:rsid w:val="00E32CF9"/>
    <w:rPr>
      <w:rFonts w:ascii="Times New Roman" w:eastAsia="Times New Roman" w:hAnsi="Times New Roman" w:cs="Times New Roman"/>
      <w:sz w:val="24"/>
    </w:rPr>
  </w:style>
  <w:style w:type="paragraph" w:styleId="Odlomakpopisa">
    <w:name w:val="List Paragraph"/>
    <w:basedOn w:val="Normal"/>
    <w:uiPriority w:val="34"/>
    <w:qFormat/>
    <w:rsid w:val="00B447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47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A3193-5783-4E2C-B3D4-2A33A262E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5904</TotalTime>
  <Pages>1</Pages>
  <Words>1322</Words>
  <Characters>7536</Characters>
  <Application>Microsoft Office Word</Application>
  <DocSecurity>0</DocSecurity>
  <Lines>62</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Vinko Bajzek</dc:creator>
  <cp:keywords/>
  <dc:description/>
  <cp:lastModifiedBy>Grad Zlatar</cp:lastModifiedBy>
  <cp:revision>103</cp:revision>
  <cp:lastPrinted>2025-06-11T08:07:00Z</cp:lastPrinted>
  <dcterms:created xsi:type="dcterms:W3CDTF">2020-11-24T06:54:00Z</dcterms:created>
  <dcterms:modified xsi:type="dcterms:W3CDTF">2025-12-12T14:12:00Z</dcterms:modified>
</cp:coreProperties>
</file>