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A0DE" w14:textId="0D6983AE" w:rsidR="002F3DE6" w:rsidRPr="004F7EE9" w:rsidRDefault="002F3DE6" w:rsidP="004F7EE9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>Na temelju članka 17. stavka 1. Zakona o sustavu civilne zaštite („Narodne novine“ broj 82/15, 118/18, 31/20, 20/21</w:t>
      </w:r>
      <w:r w:rsidR="00FE6840">
        <w:rPr>
          <w:rFonts w:eastAsia="Calibri"/>
        </w:rPr>
        <w:t>, 114/22</w:t>
      </w:r>
      <w:r w:rsidRPr="004F7EE9">
        <w:rPr>
          <w:rFonts w:eastAsia="Calibri"/>
        </w:rPr>
        <w:t xml:space="preserve">), </w:t>
      </w:r>
      <w:r w:rsidRPr="004F7EE9">
        <w:t>članka 41. stavka 1. Pravilnika o nositeljima, sadržaju i postupcima izrade planskih dokumenata u civilnoj zaštiti te načinu informiranja javnosti o postupku njihovog donošenja („Naro</w:t>
      </w:r>
      <w:r w:rsidR="00FE6840">
        <w:t>d</w:t>
      </w:r>
      <w:r w:rsidRPr="004F7EE9">
        <w:t>ne novine“ broj 66/21)</w:t>
      </w:r>
      <w:r w:rsidRPr="004F7EE9">
        <w:rPr>
          <w:rFonts w:eastAsia="Calibri"/>
        </w:rPr>
        <w:t xml:space="preserve">, a sukladno Odluci o donošenju Procjene rizika od velikih nesreća za Grad Zlatar </w:t>
      </w:r>
      <w:r w:rsidR="004F7EE9" w:rsidRPr="004F7EE9">
        <w:rPr>
          <w:rFonts w:eastAsia="Calibri"/>
        </w:rPr>
        <w:t>(</w:t>
      </w:r>
      <w:r w:rsidRPr="004F7EE9">
        <w:rPr>
          <w:rFonts w:eastAsia="Calibri"/>
        </w:rPr>
        <w:t>„Službeni glasnik Krapinsko-zagorske županije“ br</w:t>
      </w:r>
      <w:r w:rsidR="004F7EE9" w:rsidRPr="004F7EE9">
        <w:rPr>
          <w:rFonts w:eastAsia="Calibri"/>
        </w:rPr>
        <w:t>oj</w:t>
      </w:r>
      <w:r w:rsidRPr="004F7EE9">
        <w:rPr>
          <w:rFonts w:eastAsia="Calibri"/>
        </w:rPr>
        <w:t xml:space="preserve"> </w:t>
      </w:r>
      <w:r w:rsidR="00E84C6F" w:rsidRPr="00E84C6F">
        <w:rPr>
          <w:rFonts w:eastAsia="Calibri"/>
        </w:rPr>
        <w:t>51/25</w:t>
      </w:r>
      <w:r w:rsidRPr="004F7EE9">
        <w:rPr>
          <w:rFonts w:eastAsia="Calibri"/>
        </w:rPr>
        <w:t xml:space="preserve">), </w:t>
      </w:r>
      <w:r w:rsidR="004F7EE9" w:rsidRPr="004F7EE9">
        <w:rPr>
          <w:rFonts w:eastAsia="Calibri"/>
        </w:rPr>
        <w:t>i</w:t>
      </w:r>
      <w:r w:rsidRPr="004F7EE9">
        <w:rPr>
          <w:rFonts w:eastAsia="Calibri"/>
        </w:rPr>
        <w:t xml:space="preserve"> prethodn</w:t>
      </w:r>
      <w:r w:rsidR="004F7EE9" w:rsidRPr="004F7EE9">
        <w:rPr>
          <w:rFonts w:eastAsia="Calibri"/>
        </w:rPr>
        <w:t>oj</w:t>
      </w:r>
      <w:r w:rsidRPr="004F7EE9">
        <w:rPr>
          <w:rFonts w:eastAsia="Calibri"/>
        </w:rPr>
        <w:t xml:space="preserve"> suglasnost  Ministarstva unutarnjih poslova, Ravnateljstva civilne zaštite</w:t>
      </w:r>
      <w:r w:rsidR="008872DC">
        <w:t>,</w:t>
      </w:r>
      <w:r w:rsidR="0094492C">
        <w:t xml:space="preserve"> Područne s</w:t>
      </w:r>
      <w:r w:rsidR="008872DC">
        <w:t>lužb</w:t>
      </w:r>
      <w:r w:rsidR="0094492C">
        <w:t>e</w:t>
      </w:r>
      <w:r w:rsidR="008872DC">
        <w:t xml:space="preserve"> civilne zaštite Krapina,</w:t>
      </w:r>
      <w:r w:rsidR="0094492C">
        <w:t xml:space="preserve"> </w:t>
      </w:r>
      <w:r w:rsidR="008872DC">
        <w:t>KLASA:</w:t>
      </w:r>
      <w:r w:rsidR="00E84C6F">
        <w:rPr>
          <w:color w:val="EE0000"/>
        </w:rPr>
        <w:t xml:space="preserve"> </w:t>
      </w:r>
      <w:r w:rsidR="00E84C6F" w:rsidRPr="00E84C6F">
        <w:t>240-05/25-04/21</w:t>
      </w:r>
      <w:r w:rsidR="008872DC">
        <w:t>, URBROJ:</w:t>
      </w:r>
      <w:r w:rsidR="00E84C6F">
        <w:rPr>
          <w:color w:val="EE0000"/>
        </w:rPr>
        <w:t xml:space="preserve"> </w:t>
      </w:r>
      <w:r w:rsidR="00E84C6F" w:rsidRPr="00E84C6F">
        <w:t>511-01-394-25-3</w:t>
      </w:r>
      <w:r w:rsidR="008872DC" w:rsidRPr="00E84C6F">
        <w:t xml:space="preserve">, od </w:t>
      </w:r>
      <w:r w:rsidR="00E84C6F" w:rsidRPr="00E84C6F">
        <w:t>08. prosinca 2025</w:t>
      </w:r>
      <w:r w:rsidR="008872DC" w:rsidRPr="00E84C6F">
        <w:t xml:space="preserve">. </w:t>
      </w:r>
      <w:r w:rsidR="008872DC">
        <w:t>godine</w:t>
      </w:r>
      <w:r w:rsidRPr="004F7EE9">
        <w:rPr>
          <w:rFonts w:eastAsia="Calibri"/>
        </w:rPr>
        <w:t>, Gradsko vijeće Grada Zlatara na svojoj</w:t>
      </w:r>
      <w:r w:rsidR="00FE6840">
        <w:rPr>
          <w:rFonts w:eastAsia="Calibri"/>
        </w:rPr>
        <w:t xml:space="preserve"> </w:t>
      </w:r>
      <w:r w:rsidR="00251DD2">
        <w:rPr>
          <w:rFonts w:eastAsia="Calibri"/>
        </w:rPr>
        <w:t>5</w:t>
      </w:r>
      <w:r w:rsidRPr="004F7EE9">
        <w:rPr>
          <w:rFonts w:eastAsia="Calibri"/>
        </w:rPr>
        <w:t>. sjednici održanoj</w:t>
      </w:r>
      <w:r w:rsidR="00FE6840">
        <w:rPr>
          <w:rFonts w:eastAsia="Calibri"/>
        </w:rPr>
        <w:t xml:space="preserve"> </w:t>
      </w:r>
      <w:r w:rsidR="00251DD2">
        <w:rPr>
          <w:rFonts w:eastAsia="Calibri"/>
        </w:rPr>
        <w:t>08.12.2025</w:t>
      </w:r>
      <w:r w:rsidRPr="004F7EE9">
        <w:rPr>
          <w:rFonts w:eastAsia="Calibri"/>
        </w:rPr>
        <w:t xml:space="preserve">. godine, donosi </w:t>
      </w:r>
    </w:p>
    <w:p w14:paraId="10534A67" w14:textId="77777777" w:rsidR="002F3DE6" w:rsidRPr="004F7EE9" w:rsidRDefault="002F3DE6" w:rsidP="004F7EE9">
      <w:pPr>
        <w:jc w:val="both"/>
        <w:rPr>
          <w:rFonts w:eastAsia="Calibri"/>
        </w:rPr>
      </w:pPr>
    </w:p>
    <w:p w14:paraId="665A1E84" w14:textId="07EFF519" w:rsidR="002F3DE6" w:rsidRPr="004F7EE9" w:rsidRDefault="002F3DE6" w:rsidP="004F7EE9">
      <w:pPr>
        <w:jc w:val="center"/>
        <w:rPr>
          <w:rFonts w:eastAsia="Calibri"/>
          <w:b/>
          <w:bCs/>
        </w:rPr>
      </w:pPr>
      <w:r w:rsidRPr="004F7EE9">
        <w:rPr>
          <w:rFonts w:eastAsia="Calibri"/>
          <w:b/>
          <w:bCs/>
        </w:rPr>
        <w:t>ODLUKU</w:t>
      </w:r>
    </w:p>
    <w:p w14:paraId="2A51AAA3" w14:textId="77777777" w:rsidR="002F3DE6" w:rsidRPr="004F7EE9" w:rsidRDefault="002F3DE6" w:rsidP="004F7EE9">
      <w:pPr>
        <w:jc w:val="center"/>
        <w:rPr>
          <w:rFonts w:eastAsia="Calibri"/>
          <w:b/>
          <w:bCs/>
        </w:rPr>
      </w:pPr>
      <w:r w:rsidRPr="004F7EE9">
        <w:rPr>
          <w:rFonts w:eastAsia="Calibri"/>
          <w:b/>
          <w:bCs/>
        </w:rPr>
        <w:t>o odre</w:t>
      </w:r>
      <w:r w:rsidRPr="004F7EE9">
        <w:rPr>
          <w:rFonts w:eastAsia="Arial,Bold"/>
          <w:b/>
          <w:bCs/>
        </w:rPr>
        <w:t>đ</w:t>
      </w:r>
      <w:r w:rsidRPr="004F7EE9">
        <w:rPr>
          <w:rFonts w:eastAsia="Calibri"/>
          <w:b/>
          <w:bCs/>
        </w:rPr>
        <w:t>ivanju pravnih osoba od interesa za sustav civilne zaštite</w:t>
      </w:r>
    </w:p>
    <w:p w14:paraId="1A0BEC49" w14:textId="77777777" w:rsidR="002F3DE6" w:rsidRPr="004F7EE9" w:rsidRDefault="002F3DE6" w:rsidP="004F7EE9">
      <w:pPr>
        <w:jc w:val="center"/>
        <w:rPr>
          <w:rFonts w:eastAsia="Calibri"/>
          <w:b/>
          <w:bCs/>
        </w:rPr>
      </w:pPr>
      <w:r w:rsidRPr="004F7EE9">
        <w:rPr>
          <w:rFonts w:eastAsia="Calibri"/>
          <w:b/>
          <w:bCs/>
        </w:rPr>
        <w:t>Grada Zlatara</w:t>
      </w:r>
    </w:p>
    <w:p w14:paraId="5674616B" w14:textId="77777777" w:rsidR="002F3DE6" w:rsidRPr="004F7EE9" w:rsidRDefault="002F3DE6" w:rsidP="004F7EE9">
      <w:pPr>
        <w:jc w:val="both"/>
        <w:rPr>
          <w:rFonts w:eastAsia="Calibri"/>
        </w:rPr>
      </w:pPr>
    </w:p>
    <w:p w14:paraId="49CA28DA" w14:textId="77777777" w:rsidR="002F3DE6" w:rsidRPr="004F7EE9" w:rsidRDefault="002F3DE6" w:rsidP="004F7EE9">
      <w:pPr>
        <w:jc w:val="both"/>
        <w:rPr>
          <w:rFonts w:eastAsia="Calibri"/>
        </w:rPr>
      </w:pPr>
    </w:p>
    <w:p w14:paraId="6B8E0B02" w14:textId="77777777" w:rsidR="002F3DE6" w:rsidRPr="004F7EE9" w:rsidRDefault="002F3DE6" w:rsidP="004F7EE9">
      <w:pPr>
        <w:jc w:val="center"/>
        <w:rPr>
          <w:rFonts w:eastAsia="Calibri"/>
        </w:rPr>
      </w:pPr>
      <w:r w:rsidRPr="004F7EE9">
        <w:rPr>
          <w:rFonts w:eastAsia="Calibri"/>
        </w:rPr>
        <w:t>Članak 1.</w:t>
      </w:r>
    </w:p>
    <w:p w14:paraId="4349476F" w14:textId="62749E4E" w:rsidR="002F3DE6" w:rsidRPr="004F7EE9" w:rsidRDefault="002F3DE6" w:rsidP="004F7EE9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 xml:space="preserve">Ovom Odlukom određuju se pravne osobe od interesa za sustav civilne zaštite na području  Grada Zlatara s ciljem priprema i sudjelovanja u aktivnostima smanjenja rizika od katastrofa, pružanja brzog odgovora na prijetnje i opasnosti te ublažavanja posljedica katastrofa i velikih nesreća. </w:t>
      </w:r>
    </w:p>
    <w:p w14:paraId="243D98B5" w14:textId="77777777" w:rsidR="004F7EE9" w:rsidRDefault="004F7EE9" w:rsidP="004F7EE9">
      <w:pPr>
        <w:jc w:val="center"/>
        <w:rPr>
          <w:rFonts w:eastAsia="Calibri"/>
        </w:rPr>
      </w:pPr>
    </w:p>
    <w:p w14:paraId="6D4642F7" w14:textId="7F84C9C5" w:rsidR="002F3DE6" w:rsidRPr="004F7EE9" w:rsidRDefault="002F3DE6" w:rsidP="004F7EE9">
      <w:pPr>
        <w:jc w:val="center"/>
        <w:rPr>
          <w:rFonts w:eastAsia="Calibri"/>
        </w:rPr>
      </w:pPr>
      <w:r w:rsidRPr="004F7EE9">
        <w:rPr>
          <w:rFonts w:eastAsia="Calibri"/>
        </w:rPr>
        <w:t>Članak 2.</w:t>
      </w:r>
    </w:p>
    <w:p w14:paraId="3B83EF2C" w14:textId="77777777" w:rsidR="002F3DE6" w:rsidRPr="004F7EE9" w:rsidRDefault="002F3DE6" w:rsidP="004F7EE9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 xml:space="preserve">Pravne osobe od interesa za sustav civilne zaštite u spašavanju stanovništva, materijalnih i kulturnih dobara Grada Zlatara određuju se kako slijedi: </w:t>
      </w:r>
    </w:p>
    <w:p w14:paraId="26CF9A3C" w14:textId="34B09755" w:rsidR="004F7EE9" w:rsidRPr="004F7EE9" w:rsidRDefault="002F3DE6" w:rsidP="004F7EE9">
      <w:pPr>
        <w:pStyle w:val="Odlomakpopisa"/>
        <w:numPr>
          <w:ilvl w:val="0"/>
          <w:numId w:val="5"/>
        </w:numPr>
        <w:jc w:val="both"/>
        <w:rPr>
          <w:rFonts w:eastAsia="Calibri"/>
        </w:rPr>
      </w:pPr>
      <w:proofErr w:type="spellStart"/>
      <w:r w:rsidRPr="004F7EE9">
        <w:rPr>
          <w:rFonts w:eastAsia="Calibri"/>
        </w:rPr>
        <w:t>Domi</w:t>
      </w:r>
      <w:proofErr w:type="spellEnd"/>
      <w:r w:rsidRPr="004F7EE9">
        <w:rPr>
          <w:rFonts w:eastAsia="Calibri"/>
        </w:rPr>
        <w:t xml:space="preserve"> prijevoz d.o.o., Dragutina Domjanića 7/a, 49250  Zlatar,</w:t>
      </w:r>
    </w:p>
    <w:p w14:paraId="0FEC9282" w14:textId="2B886189" w:rsidR="004F7EE9" w:rsidRDefault="002F3DE6" w:rsidP="004F7EE9">
      <w:pPr>
        <w:pStyle w:val="Odlomakpopisa"/>
        <w:numPr>
          <w:ilvl w:val="0"/>
          <w:numId w:val="5"/>
        </w:numPr>
        <w:jc w:val="both"/>
        <w:rPr>
          <w:rFonts w:eastAsia="Calibri"/>
        </w:rPr>
      </w:pPr>
      <w:r w:rsidRPr="004F7EE9">
        <w:rPr>
          <w:rFonts w:eastAsia="Calibri"/>
        </w:rPr>
        <w:t>Osnovna  škola  „Ante  Kovačića“  Zlatar, Vladimira Nazora 1, 49250  Zlatar,</w:t>
      </w:r>
    </w:p>
    <w:p w14:paraId="070693FF" w14:textId="2A12A0EF" w:rsidR="004F7EE9" w:rsidRDefault="002F3DE6" w:rsidP="004F7EE9">
      <w:pPr>
        <w:pStyle w:val="Odlomakpopisa"/>
        <w:numPr>
          <w:ilvl w:val="0"/>
          <w:numId w:val="5"/>
        </w:numPr>
        <w:jc w:val="both"/>
        <w:rPr>
          <w:rFonts w:eastAsia="Calibri"/>
        </w:rPr>
      </w:pPr>
      <w:r w:rsidRPr="004F7EE9">
        <w:rPr>
          <w:rFonts w:eastAsia="Calibri"/>
        </w:rPr>
        <w:t>Osnovna  škola  Belec, Belec 50, 49254  Belec,</w:t>
      </w:r>
    </w:p>
    <w:p w14:paraId="5C74AC88" w14:textId="27B4B456" w:rsidR="002F3DE6" w:rsidRPr="004F7EE9" w:rsidRDefault="002F3DE6" w:rsidP="004F7EE9">
      <w:pPr>
        <w:pStyle w:val="Odlomakpopisa"/>
        <w:numPr>
          <w:ilvl w:val="0"/>
          <w:numId w:val="5"/>
        </w:numPr>
        <w:jc w:val="both"/>
        <w:rPr>
          <w:rFonts w:eastAsia="Calibri"/>
        </w:rPr>
      </w:pPr>
      <w:r w:rsidRPr="004F7EE9">
        <w:rPr>
          <w:rFonts w:eastAsia="Calibri"/>
        </w:rPr>
        <w:t xml:space="preserve">Srednja  škola  Zlatar, Ulica braće Radića 10, 49250  Zlatar. </w:t>
      </w:r>
    </w:p>
    <w:p w14:paraId="14118D5B" w14:textId="77777777" w:rsidR="004F7EE9" w:rsidRDefault="004F7EE9" w:rsidP="004F7EE9">
      <w:pPr>
        <w:jc w:val="both"/>
        <w:rPr>
          <w:rFonts w:eastAsia="Calibri"/>
        </w:rPr>
      </w:pPr>
    </w:p>
    <w:p w14:paraId="030BC171" w14:textId="00B0A75F" w:rsidR="002F3DE6" w:rsidRPr="004F7EE9" w:rsidRDefault="002F3DE6" w:rsidP="004F7EE9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>Pravne osobe iz članka 1. ove Odluke su dio operativnih snaga sustava civilne zaštite Grada Zlatara.</w:t>
      </w:r>
    </w:p>
    <w:p w14:paraId="144D961E" w14:textId="77777777" w:rsidR="004F7EE9" w:rsidRDefault="004F7EE9" w:rsidP="004F7EE9">
      <w:pPr>
        <w:jc w:val="both"/>
        <w:rPr>
          <w:rFonts w:eastAsia="Calibri"/>
        </w:rPr>
      </w:pPr>
    </w:p>
    <w:p w14:paraId="7508ABF8" w14:textId="22683F35" w:rsidR="002F3DE6" w:rsidRPr="004F7EE9" w:rsidRDefault="002F3DE6" w:rsidP="004F7EE9">
      <w:pPr>
        <w:jc w:val="center"/>
        <w:rPr>
          <w:rFonts w:eastAsia="Calibri"/>
        </w:rPr>
      </w:pPr>
      <w:r w:rsidRPr="004F7EE9">
        <w:rPr>
          <w:rFonts w:eastAsia="Calibri"/>
        </w:rPr>
        <w:t>Članak 3.</w:t>
      </w:r>
    </w:p>
    <w:p w14:paraId="68BA3178" w14:textId="09ABE263" w:rsidR="002F3DE6" w:rsidRDefault="002F3DE6" w:rsidP="004F7EE9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>Pravne osobe od interesa za sustav civilne zaštite Grada Zlatara dužne su se odazvati zahtjevu</w:t>
      </w:r>
      <w:r w:rsidR="009F429C">
        <w:rPr>
          <w:rFonts w:eastAsia="Calibri"/>
        </w:rPr>
        <w:t xml:space="preserve"> </w:t>
      </w:r>
      <w:r w:rsidRPr="004F7EE9">
        <w:rPr>
          <w:rFonts w:eastAsia="Calibri"/>
        </w:rPr>
        <w:t xml:space="preserve">načelnika stožera civilne zaštite i načelnika stožera civilne zaštite Republike Hrvatske te sudjelovati ljudskim i materijalnim resursima u provedbi mjera i aktivnosti u sustavu civilne zaštite. </w:t>
      </w:r>
    </w:p>
    <w:p w14:paraId="0097B14A" w14:textId="77777777" w:rsidR="00660176" w:rsidRPr="004F7EE9" w:rsidRDefault="00660176" w:rsidP="004F7EE9">
      <w:pPr>
        <w:ind w:firstLine="708"/>
        <w:jc w:val="both"/>
        <w:rPr>
          <w:rFonts w:eastAsia="Calibri"/>
        </w:rPr>
      </w:pPr>
    </w:p>
    <w:p w14:paraId="4A08BA69" w14:textId="77777777" w:rsidR="002F3DE6" w:rsidRPr="004F7EE9" w:rsidRDefault="002F3DE6" w:rsidP="00660176">
      <w:pPr>
        <w:jc w:val="center"/>
        <w:rPr>
          <w:rFonts w:eastAsia="Calibri"/>
        </w:rPr>
      </w:pPr>
      <w:r w:rsidRPr="004F7EE9">
        <w:rPr>
          <w:rFonts w:eastAsia="Calibri"/>
        </w:rPr>
        <w:t>Članak 4.</w:t>
      </w:r>
    </w:p>
    <w:p w14:paraId="4BE4249D" w14:textId="221896DB" w:rsidR="002F3DE6" w:rsidRPr="004F7EE9" w:rsidRDefault="002F3DE6" w:rsidP="00660176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>Pravnim osobama dostavit će se Odluka o određivanju pravnih osoba od interesa za  sustav civilne zaštite Grada Zlatara.</w:t>
      </w:r>
    </w:p>
    <w:p w14:paraId="00EA8A5C" w14:textId="77777777" w:rsidR="00660176" w:rsidRDefault="00660176" w:rsidP="00660176">
      <w:pPr>
        <w:jc w:val="center"/>
        <w:rPr>
          <w:rFonts w:eastAsia="Calibri"/>
        </w:rPr>
      </w:pPr>
    </w:p>
    <w:p w14:paraId="0A5D660B" w14:textId="5679276E" w:rsidR="002F3DE6" w:rsidRPr="004F7EE9" w:rsidRDefault="002F3DE6" w:rsidP="00660176">
      <w:pPr>
        <w:jc w:val="center"/>
        <w:rPr>
          <w:rFonts w:eastAsia="Calibri"/>
        </w:rPr>
      </w:pPr>
      <w:r w:rsidRPr="004F7EE9">
        <w:rPr>
          <w:rFonts w:eastAsia="Calibri"/>
        </w:rPr>
        <w:t>Članak 5.</w:t>
      </w:r>
    </w:p>
    <w:p w14:paraId="3C2060A7" w14:textId="20B429BD" w:rsidR="002F3DE6" w:rsidRPr="004F7EE9" w:rsidRDefault="002F3DE6" w:rsidP="00660176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>Pravne osobe od interesa za sustav civilne zaštite sudjeluju u provedbi mjera i aktivnosti u sustavu civilne zaštite</w:t>
      </w:r>
      <w:r w:rsidR="009F429C">
        <w:rPr>
          <w:rFonts w:eastAsia="Calibri"/>
        </w:rPr>
        <w:t xml:space="preserve"> </w:t>
      </w:r>
      <w:r w:rsidRPr="004F7EE9">
        <w:rPr>
          <w:rFonts w:eastAsia="Calibri"/>
        </w:rPr>
        <w:t>ljudskim snagama i materijalnim resursima u skladu s zadaćama koje su dobile ovom Odlukom i koje će razraditi kroz svoje Operativne planove.</w:t>
      </w:r>
    </w:p>
    <w:p w14:paraId="4128CA66" w14:textId="0B5795C3" w:rsidR="002F3DE6" w:rsidRPr="004F7EE9" w:rsidRDefault="002F3DE6" w:rsidP="00660176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>Operativne planove pravne osobe su dužne izraditi u skladu s člankom 4</w:t>
      </w:r>
      <w:r w:rsidR="00660176">
        <w:rPr>
          <w:rFonts w:eastAsia="Calibri"/>
        </w:rPr>
        <w:t>3</w:t>
      </w:r>
      <w:r w:rsidRPr="004F7EE9">
        <w:rPr>
          <w:rFonts w:eastAsia="Calibri"/>
        </w:rPr>
        <w:t xml:space="preserve">. Pravilnika </w:t>
      </w:r>
      <w:r w:rsidR="00660176" w:rsidRPr="004F7EE9">
        <w:t>o nositeljima, sadržaju i postupcima izrade planskih dokumenata u civilnoj zaštiti te načinu informiranja javnosti o postupku njihovog donošenja („Naro</w:t>
      </w:r>
      <w:r w:rsidR="00285246">
        <w:t>d</w:t>
      </w:r>
      <w:r w:rsidR="00660176" w:rsidRPr="004F7EE9">
        <w:t>ne novine“ broj 66/21)</w:t>
      </w:r>
      <w:r w:rsidRPr="004F7EE9">
        <w:rPr>
          <w:rFonts w:eastAsia="Calibri"/>
        </w:rPr>
        <w:t xml:space="preserve">,  temeljem zadaća iz ove Odluke i Procjene rizika od velikih nesreća za područje Grada Zlatara.   </w:t>
      </w:r>
    </w:p>
    <w:p w14:paraId="6099F36E" w14:textId="77777777" w:rsidR="00660176" w:rsidRDefault="00660176" w:rsidP="004F7EE9">
      <w:pPr>
        <w:jc w:val="both"/>
        <w:rPr>
          <w:rFonts w:eastAsia="Calibri"/>
        </w:rPr>
      </w:pPr>
    </w:p>
    <w:p w14:paraId="54E97BD4" w14:textId="7E50109B" w:rsidR="002F3DE6" w:rsidRPr="004F7EE9" w:rsidRDefault="002F3DE6" w:rsidP="00660176">
      <w:pPr>
        <w:jc w:val="center"/>
        <w:rPr>
          <w:rFonts w:eastAsia="Calibri"/>
        </w:rPr>
      </w:pPr>
      <w:r w:rsidRPr="004F7EE9">
        <w:rPr>
          <w:rFonts w:eastAsia="Calibri"/>
        </w:rPr>
        <w:t>Članak 6.</w:t>
      </w:r>
    </w:p>
    <w:p w14:paraId="1C404684" w14:textId="77777777" w:rsidR="002F3DE6" w:rsidRPr="004F7EE9" w:rsidRDefault="002F3DE6" w:rsidP="00660176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 xml:space="preserve">Konkretne zadaće pravne osobe u sustavu civilne zaštite i njezini kapaciteti ili samo dio kapaciteta od značaja za reagiranje u velikim nesrećama i katastrofama navedeni su u Prilogu 1. ove Odluke. </w:t>
      </w:r>
    </w:p>
    <w:p w14:paraId="2291FE47" w14:textId="77777777" w:rsidR="00660176" w:rsidRDefault="00660176" w:rsidP="004F7EE9">
      <w:pPr>
        <w:jc w:val="both"/>
        <w:rPr>
          <w:rFonts w:eastAsia="Calibri"/>
        </w:rPr>
      </w:pPr>
    </w:p>
    <w:p w14:paraId="68DDE8E7" w14:textId="0D1CBD2C" w:rsidR="002F3DE6" w:rsidRPr="004F7EE9" w:rsidRDefault="002F3DE6" w:rsidP="00660176">
      <w:pPr>
        <w:jc w:val="center"/>
        <w:rPr>
          <w:rFonts w:eastAsia="Calibri"/>
        </w:rPr>
      </w:pPr>
      <w:r w:rsidRPr="004F7EE9">
        <w:rPr>
          <w:rFonts w:eastAsia="Calibri"/>
        </w:rPr>
        <w:t>Članak 7.</w:t>
      </w:r>
    </w:p>
    <w:p w14:paraId="243CD38A" w14:textId="77777777" w:rsidR="002F3DE6" w:rsidRPr="004F7EE9" w:rsidRDefault="002F3DE6" w:rsidP="00660176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>Pravne osobe iz članka 2. ove Odluke dužne su  dostaviti podatke važne za izradu Plana djelovanja civilne zaštite Grada Zlatara.</w:t>
      </w:r>
    </w:p>
    <w:p w14:paraId="5BFACB33" w14:textId="77777777" w:rsidR="00660176" w:rsidRDefault="00660176" w:rsidP="004F7EE9">
      <w:pPr>
        <w:jc w:val="both"/>
        <w:rPr>
          <w:rFonts w:eastAsia="Calibri"/>
        </w:rPr>
      </w:pPr>
    </w:p>
    <w:p w14:paraId="4C8C2502" w14:textId="55D4B399" w:rsidR="002F3DE6" w:rsidRPr="004F7EE9" w:rsidRDefault="002F3DE6" w:rsidP="00660176">
      <w:pPr>
        <w:jc w:val="center"/>
        <w:rPr>
          <w:rFonts w:eastAsia="Calibri"/>
        </w:rPr>
      </w:pPr>
      <w:r w:rsidRPr="004F7EE9">
        <w:rPr>
          <w:rFonts w:eastAsia="Calibri"/>
        </w:rPr>
        <w:t>Članak 8.</w:t>
      </w:r>
    </w:p>
    <w:p w14:paraId="37748954" w14:textId="2F9CC00C" w:rsidR="002F3DE6" w:rsidRPr="004F7EE9" w:rsidRDefault="002F3DE6" w:rsidP="00660176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>Grad Zlatar podmiriti će pravnim osobama stvarno nastale troškove</w:t>
      </w:r>
      <w:r w:rsidR="0013327D">
        <w:rPr>
          <w:rFonts w:eastAsia="Calibri"/>
        </w:rPr>
        <w:t xml:space="preserve"> </w:t>
      </w:r>
      <w:r w:rsidRPr="004F7EE9">
        <w:rPr>
          <w:rFonts w:eastAsia="Calibri"/>
        </w:rPr>
        <w:t xml:space="preserve">djelovanja ljudskih snaga i materijalnih resursa u provedbi mjera i aktivnosti u sustavu civilne zaštite, a isto će se regulirati ugovorom o međusobnoj suradnji. </w:t>
      </w:r>
    </w:p>
    <w:p w14:paraId="50E6925F" w14:textId="77777777" w:rsidR="00660176" w:rsidRDefault="00660176" w:rsidP="004F7EE9">
      <w:pPr>
        <w:jc w:val="both"/>
        <w:rPr>
          <w:rFonts w:eastAsia="Calibri"/>
        </w:rPr>
      </w:pPr>
    </w:p>
    <w:p w14:paraId="0CC53FEC" w14:textId="3F523C78" w:rsidR="002F3DE6" w:rsidRPr="004F7EE9" w:rsidRDefault="002F3DE6" w:rsidP="00660176">
      <w:pPr>
        <w:jc w:val="center"/>
        <w:rPr>
          <w:rFonts w:eastAsia="Calibri"/>
        </w:rPr>
      </w:pPr>
      <w:r w:rsidRPr="004F7EE9">
        <w:rPr>
          <w:rFonts w:eastAsia="Calibri"/>
        </w:rPr>
        <w:t>Članak 9.</w:t>
      </w:r>
    </w:p>
    <w:p w14:paraId="06320380" w14:textId="10A8AF39" w:rsidR="002F3DE6" w:rsidRPr="004F7EE9" w:rsidRDefault="002F3DE6" w:rsidP="00660176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>Stupanjem na snagu ove Odluke prestaje važiti Odluka o određivanju pravnih osoba od interesa za sustav civilne zaštite na području Grada Zlatara</w:t>
      </w:r>
      <w:r w:rsidR="00660176">
        <w:rPr>
          <w:rFonts w:eastAsia="Calibri"/>
        </w:rPr>
        <w:t xml:space="preserve"> </w:t>
      </w:r>
      <w:r w:rsidR="00660176" w:rsidRPr="004F7EE9">
        <w:rPr>
          <w:rFonts w:eastAsia="Calibri"/>
        </w:rPr>
        <w:t xml:space="preserve">(„Službeni glasnik Krapinsko-zagorske županije“ broj </w:t>
      </w:r>
      <w:r w:rsidR="00FE6840">
        <w:rPr>
          <w:rFonts w:eastAsia="Calibri"/>
        </w:rPr>
        <w:t>43</w:t>
      </w:r>
      <w:r w:rsidR="009F429C">
        <w:rPr>
          <w:rFonts w:eastAsia="Calibri"/>
        </w:rPr>
        <w:t>/2</w:t>
      </w:r>
      <w:r w:rsidR="00FE6840">
        <w:rPr>
          <w:rFonts w:eastAsia="Calibri"/>
        </w:rPr>
        <w:t>2</w:t>
      </w:r>
      <w:r w:rsidR="009F429C">
        <w:rPr>
          <w:rFonts w:eastAsia="Calibri"/>
        </w:rPr>
        <w:t>)</w:t>
      </w:r>
    </w:p>
    <w:p w14:paraId="47BCF2E8" w14:textId="77777777" w:rsidR="002F3DE6" w:rsidRPr="004F7EE9" w:rsidRDefault="002F3DE6" w:rsidP="004F7EE9">
      <w:pPr>
        <w:jc w:val="both"/>
        <w:rPr>
          <w:rFonts w:eastAsia="Calibri"/>
        </w:rPr>
      </w:pPr>
    </w:p>
    <w:p w14:paraId="36BF8AF8" w14:textId="77777777" w:rsidR="002F3DE6" w:rsidRPr="004F7EE9" w:rsidRDefault="002F3DE6" w:rsidP="009F429C">
      <w:pPr>
        <w:jc w:val="center"/>
        <w:rPr>
          <w:rFonts w:eastAsia="Calibri"/>
        </w:rPr>
      </w:pPr>
      <w:r w:rsidRPr="004F7EE9">
        <w:rPr>
          <w:rFonts w:eastAsia="Calibri"/>
        </w:rPr>
        <w:t>Članak 8.</w:t>
      </w:r>
    </w:p>
    <w:p w14:paraId="6D431A04" w14:textId="4955EC87" w:rsidR="002F3DE6" w:rsidRPr="004F7EE9" w:rsidRDefault="002F3DE6" w:rsidP="009F429C">
      <w:pPr>
        <w:ind w:firstLine="708"/>
        <w:jc w:val="both"/>
        <w:rPr>
          <w:rFonts w:eastAsia="Calibri"/>
        </w:rPr>
      </w:pPr>
      <w:r w:rsidRPr="004F7EE9">
        <w:rPr>
          <w:rFonts w:eastAsia="Calibri"/>
        </w:rPr>
        <w:t>Ova Odluka objavit će se u „Službenom glasniku Krapinsko</w:t>
      </w:r>
      <w:r w:rsidRPr="004F7EE9">
        <w:rPr>
          <w:rFonts w:eastAsia="Calibri"/>
        </w:rPr>
        <w:sym w:font="Symbol" w:char="F02D"/>
      </w:r>
      <w:r w:rsidRPr="004F7EE9">
        <w:rPr>
          <w:rFonts w:eastAsia="Calibri"/>
        </w:rPr>
        <w:t>zagorske županije“</w:t>
      </w:r>
      <w:r w:rsidR="009F429C">
        <w:rPr>
          <w:rFonts w:eastAsia="Calibri"/>
        </w:rPr>
        <w:t xml:space="preserve"> i stupa na snagu osmog dana od dana objave.</w:t>
      </w:r>
      <w:r w:rsidRPr="004F7EE9">
        <w:rPr>
          <w:rFonts w:eastAsia="Calibri"/>
        </w:rPr>
        <w:t xml:space="preserve">                                                                      </w:t>
      </w:r>
    </w:p>
    <w:p w14:paraId="424A080F" w14:textId="77777777" w:rsidR="002F3DE6" w:rsidRPr="004F7EE9" w:rsidRDefault="002F3DE6" w:rsidP="004F7EE9">
      <w:pPr>
        <w:jc w:val="both"/>
        <w:rPr>
          <w:rFonts w:eastAsia="Calibri"/>
        </w:rPr>
      </w:pPr>
      <w:r w:rsidRPr="004F7EE9">
        <w:rPr>
          <w:rFonts w:eastAsia="Calibri"/>
        </w:rPr>
        <w:t xml:space="preserve">                                                                         </w:t>
      </w:r>
    </w:p>
    <w:p w14:paraId="2D2403FD" w14:textId="77777777" w:rsidR="002F3DE6" w:rsidRPr="004F7EE9" w:rsidRDefault="002F3DE6" w:rsidP="004F7EE9">
      <w:pPr>
        <w:jc w:val="both"/>
        <w:rPr>
          <w:rFonts w:eastAsia="Calibri"/>
        </w:rPr>
      </w:pPr>
      <w:r w:rsidRPr="004F7EE9">
        <w:rPr>
          <w:rFonts w:eastAsia="Calibri"/>
        </w:rPr>
        <w:t xml:space="preserve">                                       GRADSKO  VIJEĆE  GRADA  ZLATARA</w:t>
      </w:r>
    </w:p>
    <w:p w14:paraId="59B9C0E6" w14:textId="77777777" w:rsidR="002F3DE6" w:rsidRPr="004F7EE9" w:rsidRDefault="002F3DE6" w:rsidP="004F7EE9">
      <w:pPr>
        <w:jc w:val="both"/>
        <w:rPr>
          <w:rFonts w:eastAsia="Calibri"/>
        </w:rPr>
      </w:pPr>
    </w:p>
    <w:p w14:paraId="77EB739D" w14:textId="77777777" w:rsidR="009F429C" w:rsidRDefault="009F429C" w:rsidP="004F7EE9">
      <w:pPr>
        <w:jc w:val="both"/>
      </w:pPr>
    </w:p>
    <w:p w14:paraId="169345C3" w14:textId="6177460B" w:rsidR="0013327D" w:rsidRDefault="0013327D" w:rsidP="0013327D">
      <w:pPr>
        <w:jc w:val="both"/>
      </w:pPr>
      <w:r>
        <w:t xml:space="preserve">KLASA: </w:t>
      </w:r>
      <w:r w:rsidR="00AD5F90">
        <w:t>240-01/25-01/10</w:t>
      </w:r>
    </w:p>
    <w:p w14:paraId="2AE80350" w14:textId="6699FECD" w:rsidR="0013327D" w:rsidRDefault="0013327D" w:rsidP="0013327D">
      <w:pPr>
        <w:jc w:val="both"/>
      </w:pPr>
      <w:r>
        <w:t xml:space="preserve">URBROJ: </w:t>
      </w:r>
      <w:r w:rsidR="00AD5F90">
        <w:t>2140-07-01-25-</w:t>
      </w:r>
      <w:r w:rsidR="00251DD2">
        <w:t>4</w:t>
      </w:r>
    </w:p>
    <w:p w14:paraId="21D3D3C1" w14:textId="087831BB" w:rsidR="0013327D" w:rsidRDefault="0013327D" w:rsidP="0013327D">
      <w:pPr>
        <w:jc w:val="both"/>
      </w:pPr>
      <w:r>
        <w:t xml:space="preserve">Zlatar, </w:t>
      </w:r>
      <w:r w:rsidR="00251DD2">
        <w:t>09.12.2025.</w:t>
      </w:r>
    </w:p>
    <w:p w14:paraId="7C633784" w14:textId="013883F2" w:rsidR="002F3DE6" w:rsidRPr="004F7EE9" w:rsidRDefault="002F3DE6" w:rsidP="004F7EE9">
      <w:pPr>
        <w:jc w:val="both"/>
        <w:rPr>
          <w:rFonts w:eastAsia="Calibri"/>
        </w:rPr>
      </w:pPr>
      <w:r w:rsidRPr="004F7EE9">
        <w:t xml:space="preserve">                                                                                                         </w:t>
      </w:r>
    </w:p>
    <w:p w14:paraId="0555AE67" w14:textId="77777777" w:rsidR="002F3DE6" w:rsidRPr="004F7EE9" w:rsidRDefault="002F3DE6" w:rsidP="004F7EE9">
      <w:pPr>
        <w:jc w:val="both"/>
      </w:pPr>
    </w:p>
    <w:p w14:paraId="43106B2D" w14:textId="09D118F4" w:rsidR="002F3DE6" w:rsidRDefault="0013327D" w:rsidP="0013327D">
      <w:pPr>
        <w:ind w:left="5529"/>
        <w:jc w:val="center"/>
        <w:rPr>
          <w:rFonts w:eastAsia="Calibri"/>
        </w:rPr>
      </w:pPr>
      <w:r>
        <w:rPr>
          <w:rFonts w:eastAsia="Calibri"/>
        </w:rPr>
        <w:t>PREDSJEDNICA</w:t>
      </w:r>
    </w:p>
    <w:p w14:paraId="35B6FD17" w14:textId="60495485" w:rsidR="0013327D" w:rsidRPr="004F7EE9" w:rsidRDefault="0013327D" w:rsidP="0013327D">
      <w:pPr>
        <w:ind w:left="5529"/>
        <w:jc w:val="center"/>
        <w:rPr>
          <w:rFonts w:eastAsia="Calibri"/>
        </w:rPr>
      </w:pPr>
      <w:r>
        <w:rPr>
          <w:rFonts w:eastAsia="Calibri"/>
        </w:rPr>
        <w:t xml:space="preserve">Danijela </w:t>
      </w:r>
      <w:proofErr w:type="spellStart"/>
      <w:r>
        <w:rPr>
          <w:rFonts w:eastAsia="Calibri"/>
        </w:rPr>
        <w:t>Findak</w:t>
      </w:r>
      <w:proofErr w:type="spellEnd"/>
    </w:p>
    <w:p w14:paraId="67EC7B4E" w14:textId="77777777" w:rsidR="002F3DE6" w:rsidRPr="004F7EE9" w:rsidRDefault="002F3DE6" w:rsidP="004F7EE9">
      <w:pPr>
        <w:jc w:val="both"/>
        <w:rPr>
          <w:rFonts w:eastAsia="Calibri"/>
        </w:rPr>
      </w:pPr>
    </w:p>
    <w:p w14:paraId="764356FE" w14:textId="77777777" w:rsidR="002F3DE6" w:rsidRPr="004F7EE9" w:rsidRDefault="002F3DE6" w:rsidP="004F7EE9">
      <w:pPr>
        <w:jc w:val="both"/>
        <w:rPr>
          <w:rFonts w:eastAsia="Calibri"/>
        </w:rPr>
      </w:pPr>
    </w:p>
    <w:p w14:paraId="106D518D" w14:textId="77777777" w:rsidR="002F3DE6" w:rsidRPr="004F7EE9" w:rsidRDefault="002F3DE6" w:rsidP="004F7EE9">
      <w:pPr>
        <w:jc w:val="both"/>
        <w:rPr>
          <w:rFonts w:eastAsia="Calibri"/>
        </w:rPr>
      </w:pPr>
    </w:p>
    <w:p w14:paraId="4CDE4AB0" w14:textId="77777777" w:rsidR="002F3DE6" w:rsidRPr="004F7EE9" w:rsidRDefault="002F3DE6" w:rsidP="004F7EE9">
      <w:pPr>
        <w:jc w:val="both"/>
        <w:rPr>
          <w:rFonts w:eastAsia="Calibri"/>
        </w:rPr>
      </w:pPr>
    </w:p>
    <w:p w14:paraId="06E4322F" w14:textId="77777777" w:rsidR="002F3DE6" w:rsidRPr="004F7EE9" w:rsidRDefault="002F3DE6" w:rsidP="004F7EE9">
      <w:pPr>
        <w:jc w:val="both"/>
        <w:rPr>
          <w:rFonts w:eastAsia="Calibri"/>
        </w:rPr>
      </w:pPr>
    </w:p>
    <w:p w14:paraId="7B65EC4B" w14:textId="77777777" w:rsidR="002F3DE6" w:rsidRPr="004F7EE9" w:rsidRDefault="002F3DE6" w:rsidP="004F7EE9">
      <w:pPr>
        <w:jc w:val="both"/>
        <w:rPr>
          <w:rFonts w:eastAsia="Calibri"/>
        </w:rPr>
      </w:pPr>
    </w:p>
    <w:p w14:paraId="1026F46E" w14:textId="77777777" w:rsidR="002F3DE6" w:rsidRPr="004F7EE9" w:rsidRDefault="002F3DE6" w:rsidP="004F7EE9">
      <w:pPr>
        <w:jc w:val="both"/>
        <w:rPr>
          <w:rFonts w:eastAsia="Calibri"/>
        </w:rPr>
      </w:pPr>
    </w:p>
    <w:p w14:paraId="417BEB1D" w14:textId="77777777" w:rsidR="002F3DE6" w:rsidRPr="004F7EE9" w:rsidRDefault="002F3DE6" w:rsidP="004F7EE9">
      <w:pPr>
        <w:jc w:val="both"/>
        <w:rPr>
          <w:rFonts w:eastAsia="Calibri"/>
        </w:rPr>
      </w:pPr>
    </w:p>
    <w:p w14:paraId="49F7987E" w14:textId="77777777" w:rsidR="002F3DE6" w:rsidRPr="004F7EE9" w:rsidRDefault="002F3DE6" w:rsidP="004F7EE9">
      <w:pPr>
        <w:jc w:val="both"/>
        <w:rPr>
          <w:rFonts w:eastAsia="Calibri"/>
        </w:rPr>
      </w:pPr>
    </w:p>
    <w:p w14:paraId="3AA1F543" w14:textId="77777777" w:rsidR="002F3DE6" w:rsidRPr="004F7EE9" w:rsidRDefault="002F3DE6" w:rsidP="004F7EE9">
      <w:pPr>
        <w:jc w:val="both"/>
        <w:rPr>
          <w:rFonts w:eastAsia="Calibri"/>
        </w:rPr>
      </w:pPr>
    </w:p>
    <w:p w14:paraId="724ADCDC" w14:textId="77777777" w:rsidR="002F3DE6" w:rsidRPr="004F7EE9" w:rsidRDefault="002F3DE6" w:rsidP="004F7EE9">
      <w:pPr>
        <w:jc w:val="both"/>
        <w:rPr>
          <w:rFonts w:eastAsia="Calibri"/>
        </w:rPr>
      </w:pPr>
    </w:p>
    <w:p w14:paraId="3D07D5BD" w14:textId="77777777" w:rsidR="002F3DE6" w:rsidRPr="004F7EE9" w:rsidRDefault="002F3DE6" w:rsidP="004F7EE9">
      <w:pPr>
        <w:jc w:val="both"/>
        <w:rPr>
          <w:rFonts w:eastAsia="Calibri"/>
        </w:rPr>
      </w:pPr>
    </w:p>
    <w:p w14:paraId="709F8A33" w14:textId="77777777" w:rsidR="002F3DE6" w:rsidRPr="004F7EE9" w:rsidRDefault="002F3DE6" w:rsidP="004F7EE9">
      <w:pPr>
        <w:jc w:val="both"/>
        <w:rPr>
          <w:rFonts w:eastAsia="Calibri"/>
        </w:rPr>
      </w:pPr>
    </w:p>
    <w:p w14:paraId="3385BEDD" w14:textId="77777777" w:rsidR="002F3DE6" w:rsidRPr="004F7EE9" w:rsidRDefault="002F3DE6" w:rsidP="004F7EE9">
      <w:pPr>
        <w:jc w:val="both"/>
        <w:rPr>
          <w:rFonts w:eastAsia="Calibri"/>
        </w:rPr>
      </w:pPr>
    </w:p>
    <w:p w14:paraId="2CF7F356" w14:textId="77777777" w:rsidR="002F3DE6" w:rsidRPr="004F7EE9" w:rsidRDefault="002F3DE6" w:rsidP="004F7EE9">
      <w:pPr>
        <w:jc w:val="both"/>
        <w:rPr>
          <w:rFonts w:eastAsia="Calibri"/>
        </w:rPr>
      </w:pPr>
    </w:p>
    <w:p w14:paraId="3F3EF5EC" w14:textId="77777777" w:rsidR="002F3DE6" w:rsidRPr="004F7EE9" w:rsidRDefault="002F3DE6" w:rsidP="004F7EE9">
      <w:pPr>
        <w:jc w:val="both"/>
        <w:rPr>
          <w:rFonts w:eastAsia="Calibri"/>
        </w:rPr>
      </w:pPr>
    </w:p>
    <w:p w14:paraId="6D6D23BE" w14:textId="77777777" w:rsidR="002F3DE6" w:rsidRPr="004F7EE9" w:rsidRDefault="002F3DE6" w:rsidP="004F7EE9">
      <w:pPr>
        <w:jc w:val="both"/>
        <w:rPr>
          <w:rFonts w:eastAsia="Calibri"/>
        </w:rPr>
      </w:pPr>
    </w:p>
    <w:p w14:paraId="379081B0" w14:textId="77777777" w:rsidR="002F3DE6" w:rsidRPr="004F7EE9" w:rsidRDefault="002F3DE6" w:rsidP="004F7EE9">
      <w:pPr>
        <w:jc w:val="both"/>
        <w:rPr>
          <w:rFonts w:eastAsia="Calibri"/>
        </w:rPr>
      </w:pPr>
      <w:r w:rsidRPr="004F7EE9">
        <w:rPr>
          <w:rFonts w:eastAsia="Calibri"/>
        </w:rPr>
        <w:t>PRILOG 1. ZADAĆE PRAVNIH OSOBA U SUSTAVU CIVILNE ZAŠTITE</w:t>
      </w:r>
    </w:p>
    <w:tbl>
      <w:tblPr>
        <w:tblpPr w:leftFromText="180" w:rightFromText="180" w:bottomFromText="16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256"/>
        <w:gridCol w:w="3960"/>
      </w:tblGrid>
      <w:tr w:rsidR="002F3DE6" w:rsidRPr="004F7EE9" w14:paraId="794B53A9" w14:textId="77777777" w:rsidTr="0013327D">
        <w:trPr>
          <w:trHeight w:val="53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161A" w14:textId="77777777" w:rsidR="002F3DE6" w:rsidRPr="0013327D" w:rsidRDefault="002F3DE6" w:rsidP="004F7EE9">
            <w:pPr>
              <w:jc w:val="both"/>
              <w:rPr>
                <w:b/>
                <w:bCs/>
                <w:sz w:val="22"/>
                <w:szCs w:val="22"/>
              </w:rPr>
            </w:pPr>
            <w:r w:rsidRPr="0013327D">
              <w:rPr>
                <w:b/>
                <w:bCs/>
                <w:sz w:val="22"/>
                <w:szCs w:val="22"/>
              </w:rPr>
              <w:t>PRAVNA OSOBA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C321" w14:textId="77777777" w:rsidR="002F3DE6" w:rsidRPr="0013327D" w:rsidRDefault="002F3DE6" w:rsidP="004F7EE9">
            <w:pPr>
              <w:jc w:val="both"/>
              <w:rPr>
                <w:b/>
                <w:bCs/>
                <w:sz w:val="22"/>
                <w:szCs w:val="22"/>
              </w:rPr>
            </w:pPr>
            <w:r w:rsidRPr="0013327D">
              <w:rPr>
                <w:b/>
                <w:bCs/>
                <w:sz w:val="22"/>
                <w:szCs w:val="22"/>
              </w:rPr>
              <w:t>UGROZA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11C" w14:textId="77777777" w:rsidR="002F3DE6" w:rsidRPr="0013327D" w:rsidRDefault="002F3DE6" w:rsidP="004F7EE9">
            <w:pPr>
              <w:jc w:val="both"/>
              <w:rPr>
                <w:b/>
                <w:bCs/>
                <w:sz w:val="22"/>
                <w:szCs w:val="22"/>
              </w:rPr>
            </w:pPr>
            <w:r w:rsidRPr="0013327D">
              <w:rPr>
                <w:b/>
                <w:bCs/>
                <w:sz w:val="22"/>
                <w:szCs w:val="22"/>
              </w:rPr>
              <w:t>ZADAĆE U SUSTAVU CIVILNE ZAŠTITE</w:t>
            </w:r>
          </w:p>
        </w:tc>
      </w:tr>
      <w:tr w:rsidR="002F3DE6" w:rsidRPr="004F7EE9" w14:paraId="2E208BCE" w14:textId="77777777" w:rsidTr="0013327D"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65D7" w14:textId="77777777" w:rsidR="002F3DE6" w:rsidRPr="0013327D" w:rsidRDefault="002F3DE6" w:rsidP="004F7EE9">
            <w:pPr>
              <w:jc w:val="both"/>
              <w:rPr>
                <w:b/>
                <w:bCs/>
                <w:sz w:val="22"/>
                <w:szCs w:val="22"/>
              </w:rPr>
            </w:pPr>
            <w:r w:rsidRPr="0013327D">
              <w:rPr>
                <w:b/>
                <w:bCs/>
                <w:sz w:val="22"/>
                <w:szCs w:val="22"/>
              </w:rPr>
              <w:t>DOMI PRIJEVOZ d.o.o.</w:t>
            </w:r>
          </w:p>
          <w:p w14:paraId="6AB0D53A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 xml:space="preserve">Dragutina Domjanića 7/a, 49250 Zlatar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F008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Poplave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3434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evakuacija ugroženih osoba</w:t>
            </w:r>
          </w:p>
        </w:tc>
      </w:tr>
      <w:tr w:rsidR="002F3DE6" w:rsidRPr="004F7EE9" w14:paraId="6C89AA7E" w14:textId="77777777" w:rsidTr="0013327D"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1A4E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C37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Potresi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D791" w14:textId="77777777" w:rsidR="002F3DE6" w:rsidRPr="0013327D" w:rsidRDefault="002F3DE6" w:rsidP="004F7EE9">
            <w:pPr>
              <w:jc w:val="both"/>
              <w:rPr>
                <w:rFonts w:eastAsia="Calibri"/>
                <w:sz w:val="22"/>
                <w:szCs w:val="22"/>
              </w:rPr>
            </w:pPr>
            <w:r w:rsidRPr="0013327D">
              <w:rPr>
                <w:rFonts w:eastAsia="Calibri"/>
                <w:sz w:val="22"/>
                <w:szCs w:val="22"/>
              </w:rPr>
              <w:t>evakuacija ugroženih osoba</w:t>
            </w:r>
          </w:p>
        </w:tc>
      </w:tr>
      <w:tr w:rsidR="002F3DE6" w:rsidRPr="004F7EE9" w14:paraId="670BA180" w14:textId="77777777" w:rsidTr="0013327D">
        <w:trPr>
          <w:trHeight w:val="136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9549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18EA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Industrijske nesreće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AB8B" w14:textId="77777777" w:rsidR="002F3DE6" w:rsidRPr="0013327D" w:rsidRDefault="002F3DE6" w:rsidP="004F7EE9">
            <w:pPr>
              <w:jc w:val="both"/>
              <w:rPr>
                <w:rFonts w:eastAsia="Calibri"/>
                <w:sz w:val="22"/>
                <w:szCs w:val="22"/>
              </w:rPr>
            </w:pPr>
            <w:r w:rsidRPr="0013327D">
              <w:rPr>
                <w:rFonts w:eastAsia="Calibri"/>
                <w:sz w:val="22"/>
                <w:szCs w:val="22"/>
              </w:rPr>
              <w:t>evakuacija ugroženih osoba</w:t>
            </w:r>
          </w:p>
        </w:tc>
      </w:tr>
      <w:tr w:rsidR="002F3DE6" w:rsidRPr="004F7EE9" w14:paraId="38F52192" w14:textId="77777777" w:rsidTr="0013327D">
        <w:trPr>
          <w:trHeight w:val="297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9992" w14:textId="77777777" w:rsidR="002F3DE6" w:rsidRPr="0013327D" w:rsidRDefault="002F3DE6" w:rsidP="004F7EE9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13327D">
              <w:rPr>
                <w:rFonts w:eastAsia="Calibri"/>
                <w:b/>
                <w:bCs/>
                <w:sz w:val="22"/>
                <w:szCs w:val="22"/>
              </w:rPr>
              <w:t>OŠ Ante Kovačića</w:t>
            </w:r>
          </w:p>
          <w:p w14:paraId="56F3605C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Vladimira Nazora 1,</w:t>
            </w:r>
          </w:p>
          <w:p w14:paraId="51C49FF5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49250 Zlatar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617A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Poplave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7F9A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smještajni kapaciteti</w:t>
            </w:r>
          </w:p>
        </w:tc>
      </w:tr>
      <w:tr w:rsidR="002F3DE6" w:rsidRPr="004F7EE9" w14:paraId="5C845473" w14:textId="77777777" w:rsidTr="0013327D">
        <w:trPr>
          <w:trHeight w:val="70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A3B9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C732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Potresi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C4F3" w14:textId="77777777" w:rsidR="002F3DE6" w:rsidRPr="0013327D" w:rsidRDefault="002F3DE6" w:rsidP="004F7EE9">
            <w:pPr>
              <w:jc w:val="both"/>
              <w:rPr>
                <w:rFonts w:eastAsia="Calibri"/>
                <w:sz w:val="22"/>
                <w:szCs w:val="22"/>
              </w:rPr>
            </w:pPr>
            <w:r w:rsidRPr="0013327D">
              <w:rPr>
                <w:rFonts w:eastAsia="Calibri"/>
                <w:sz w:val="22"/>
                <w:szCs w:val="22"/>
              </w:rPr>
              <w:t>smještajni kapaciteti</w:t>
            </w:r>
          </w:p>
        </w:tc>
      </w:tr>
      <w:tr w:rsidR="002F3DE6" w:rsidRPr="004F7EE9" w14:paraId="047DFD8D" w14:textId="77777777" w:rsidTr="0013327D">
        <w:trPr>
          <w:trHeight w:val="297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A621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1E78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Industrijske nesreće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E3AB" w14:textId="77777777" w:rsidR="002F3DE6" w:rsidRPr="0013327D" w:rsidRDefault="002F3DE6" w:rsidP="004F7EE9">
            <w:pPr>
              <w:jc w:val="both"/>
              <w:rPr>
                <w:rFonts w:eastAsia="Calibri"/>
                <w:sz w:val="22"/>
                <w:szCs w:val="22"/>
              </w:rPr>
            </w:pPr>
            <w:r w:rsidRPr="0013327D">
              <w:rPr>
                <w:rFonts w:eastAsia="Calibri"/>
                <w:sz w:val="22"/>
                <w:szCs w:val="22"/>
              </w:rPr>
              <w:t>smještajni kapaciteti</w:t>
            </w:r>
          </w:p>
        </w:tc>
      </w:tr>
      <w:tr w:rsidR="002F3DE6" w:rsidRPr="004F7EE9" w14:paraId="317F02EC" w14:textId="77777777" w:rsidTr="0013327D">
        <w:trPr>
          <w:trHeight w:val="70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C94F" w14:textId="77777777" w:rsidR="002F3DE6" w:rsidRPr="0013327D" w:rsidRDefault="002F3DE6" w:rsidP="004F7EE9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13327D">
              <w:rPr>
                <w:rFonts w:eastAsia="Calibri"/>
                <w:b/>
                <w:bCs/>
                <w:sz w:val="22"/>
                <w:szCs w:val="22"/>
              </w:rPr>
              <w:t>OŠ Belec</w:t>
            </w:r>
          </w:p>
          <w:p w14:paraId="4B5BD9A7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Belec 50, 49250 Zlatar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C28C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Poplave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3764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smještajni kapaciteti</w:t>
            </w:r>
          </w:p>
        </w:tc>
      </w:tr>
      <w:tr w:rsidR="002F3DE6" w:rsidRPr="004F7EE9" w14:paraId="06660CC4" w14:textId="77777777" w:rsidTr="0013327D">
        <w:trPr>
          <w:trHeight w:val="70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DA7E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0DE8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Potresi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5A1E" w14:textId="77777777" w:rsidR="002F3DE6" w:rsidRPr="0013327D" w:rsidRDefault="002F3DE6" w:rsidP="004F7EE9">
            <w:pPr>
              <w:jc w:val="both"/>
              <w:rPr>
                <w:rFonts w:eastAsia="Calibri"/>
                <w:sz w:val="22"/>
                <w:szCs w:val="22"/>
              </w:rPr>
            </w:pPr>
            <w:r w:rsidRPr="0013327D">
              <w:rPr>
                <w:rFonts w:eastAsia="Calibri"/>
                <w:sz w:val="22"/>
                <w:szCs w:val="22"/>
              </w:rPr>
              <w:t>smještajni kapaciteti</w:t>
            </w:r>
          </w:p>
        </w:tc>
      </w:tr>
      <w:tr w:rsidR="002F3DE6" w:rsidRPr="004F7EE9" w14:paraId="090BD4F7" w14:textId="77777777" w:rsidTr="0013327D">
        <w:trPr>
          <w:trHeight w:val="297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62D8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F52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Industrijske nesreće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8EC4" w14:textId="77777777" w:rsidR="002F3DE6" w:rsidRPr="0013327D" w:rsidRDefault="002F3DE6" w:rsidP="004F7EE9">
            <w:pPr>
              <w:jc w:val="both"/>
              <w:rPr>
                <w:rFonts w:eastAsia="Calibri"/>
                <w:sz w:val="22"/>
                <w:szCs w:val="22"/>
              </w:rPr>
            </w:pPr>
            <w:r w:rsidRPr="0013327D">
              <w:rPr>
                <w:rFonts w:eastAsia="Calibri"/>
                <w:sz w:val="22"/>
                <w:szCs w:val="22"/>
              </w:rPr>
              <w:t>smještajni kapaciteti</w:t>
            </w:r>
          </w:p>
        </w:tc>
      </w:tr>
      <w:tr w:rsidR="002F3DE6" w:rsidRPr="004F7EE9" w14:paraId="455F5BF2" w14:textId="77777777" w:rsidTr="0013327D">
        <w:trPr>
          <w:trHeight w:val="297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C074" w14:textId="77777777" w:rsidR="002F3DE6" w:rsidRPr="00F720AF" w:rsidRDefault="002F3DE6" w:rsidP="004F7EE9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F720AF">
              <w:rPr>
                <w:rFonts w:eastAsia="Calibri"/>
                <w:b/>
                <w:bCs/>
                <w:sz w:val="22"/>
                <w:szCs w:val="22"/>
              </w:rPr>
              <w:t>SS Zlatar</w:t>
            </w:r>
          </w:p>
          <w:p w14:paraId="5FE4E8DF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Ulica Braće Radića 10, 49250 Zlatar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9ED5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Poplave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39D4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smještajni kapaciteti</w:t>
            </w:r>
          </w:p>
        </w:tc>
      </w:tr>
      <w:tr w:rsidR="002F3DE6" w:rsidRPr="004F7EE9" w14:paraId="5AA29D36" w14:textId="77777777" w:rsidTr="0013327D">
        <w:trPr>
          <w:trHeight w:val="112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3C43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BF05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Potresi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CD9" w14:textId="77777777" w:rsidR="002F3DE6" w:rsidRPr="0013327D" w:rsidRDefault="002F3DE6" w:rsidP="004F7EE9">
            <w:pPr>
              <w:jc w:val="both"/>
              <w:rPr>
                <w:rFonts w:eastAsia="Calibri"/>
                <w:sz w:val="22"/>
                <w:szCs w:val="22"/>
              </w:rPr>
            </w:pPr>
            <w:r w:rsidRPr="0013327D">
              <w:rPr>
                <w:rFonts w:eastAsia="Calibri"/>
                <w:sz w:val="22"/>
                <w:szCs w:val="22"/>
              </w:rPr>
              <w:t>smještajni kapaciteti</w:t>
            </w:r>
          </w:p>
        </w:tc>
      </w:tr>
      <w:tr w:rsidR="002F3DE6" w:rsidRPr="004F7EE9" w14:paraId="39797E4D" w14:textId="77777777" w:rsidTr="0013327D">
        <w:trPr>
          <w:trHeight w:val="297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0E8A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8984" w14:textId="77777777" w:rsidR="002F3DE6" w:rsidRPr="0013327D" w:rsidRDefault="002F3DE6" w:rsidP="004F7EE9">
            <w:pPr>
              <w:jc w:val="both"/>
              <w:rPr>
                <w:sz w:val="22"/>
                <w:szCs w:val="22"/>
              </w:rPr>
            </w:pPr>
            <w:r w:rsidRPr="0013327D">
              <w:rPr>
                <w:sz w:val="22"/>
                <w:szCs w:val="22"/>
              </w:rPr>
              <w:t>Industrijske nesreće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6E70" w14:textId="77777777" w:rsidR="002F3DE6" w:rsidRPr="0013327D" w:rsidRDefault="002F3DE6" w:rsidP="004F7EE9">
            <w:pPr>
              <w:jc w:val="both"/>
              <w:rPr>
                <w:rFonts w:eastAsia="Calibri"/>
                <w:sz w:val="22"/>
                <w:szCs w:val="22"/>
              </w:rPr>
            </w:pPr>
            <w:r w:rsidRPr="0013327D">
              <w:rPr>
                <w:rFonts w:eastAsia="Calibri"/>
                <w:sz w:val="22"/>
                <w:szCs w:val="22"/>
              </w:rPr>
              <w:t>smještajni kapaciteti</w:t>
            </w:r>
          </w:p>
        </w:tc>
      </w:tr>
    </w:tbl>
    <w:p w14:paraId="04EF31FC" w14:textId="77777777" w:rsidR="002F3DE6" w:rsidRPr="004F7EE9" w:rsidRDefault="002F3DE6" w:rsidP="004F7EE9">
      <w:pPr>
        <w:jc w:val="both"/>
        <w:rPr>
          <w:rFonts w:eastAsia="Calibri"/>
        </w:rPr>
      </w:pPr>
    </w:p>
    <w:p w14:paraId="37D5FCB5" w14:textId="77777777" w:rsidR="008D7F14" w:rsidRPr="004F7EE9" w:rsidRDefault="008D7F14" w:rsidP="004F7EE9">
      <w:pPr>
        <w:jc w:val="both"/>
      </w:pPr>
    </w:p>
    <w:sectPr w:rsidR="008D7F14" w:rsidRPr="004F7E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2996" w14:textId="77777777" w:rsidR="004E7BFB" w:rsidRDefault="004E7BFB" w:rsidP="00F720AF">
      <w:r>
        <w:separator/>
      </w:r>
    </w:p>
  </w:endnote>
  <w:endnote w:type="continuationSeparator" w:id="0">
    <w:p w14:paraId="0FE2AD70" w14:textId="77777777" w:rsidR="004E7BFB" w:rsidRDefault="004E7BFB" w:rsidP="00F7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7923" w14:textId="77777777" w:rsidR="004E7BFB" w:rsidRDefault="004E7BFB" w:rsidP="00F720AF">
      <w:r>
        <w:separator/>
      </w:r>
    </w:p>
  </w:footnote>
  <w:footnote w:type="continuationSeparator" w:id="0">
    <w:p w14:paraId="26AAD32E" w14:textId="77777777" w:rsidR="004E7BFB" w:rsidRDefault="004E7BFB" w:rsidP="00F7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0A08" w14:textId="34A27BD4" w:rsidR="00FE6840" w:rsidRDefault="00FE6840">
    <w:pPr>
      <w:pStyle w:val="Zaglavlje"/>
    </w:pPr>
  </w:p>
  <w:p w14:paraId="744B1EED" w14:textId="77777777" w:rsidR="00FE6840" w:rsidRDefault="00FE684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3C0"/>
    <w:multiLevelType w:val="multilevel"/>
    <w:tmpl w:val="2C90F8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17C7480"/>
    <w:multiLevelType w:val="hybridMultilevel"/>
    <w:tmpl w:val="713C9794"/>
    <w:lvl w:ilvl="0" w:tplc="2A04455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4AF6"/>
    <w:multiLevelType w:val="hybridMultilevel"/>
    <w:tmpl w:val="EF88D4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C5198"/>
    <w:multiLevelType w:val="hybridMultilevel"/>
    <w:tmpl w:val="0F604304"/>
    <w:lvl w:ilvl="0" w:tplc="A7CA5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B1A0B"/>
    <w:multiLevelType w:val="hybridMultilevel"/>
    <w:tmpl w:val="A07AEDE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36215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528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639634">
    <w:abstractNumId w:val="4"/>
  </w:num>
  <w:num w:numId="4" w16cid:durableId="1080980281">
    <w:abstractNumId w:val="2"/>
  </w:num>
  <w:num w:numId="5" w16cid:durableId="1571698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E6"/>
    <w:rsid w:val="0005738A"/>
    <w:rsid w:val="00084407"/>
    <w:rsid w:val="00124C08"/>
    <w:rsid w:val="0013327D"/>
    <w:rsid w:val="00233E87"/>
    <w:rsid w:val="0024360B"/>
    <w:rsid w:val="00251DD2"/>
    <w:rsid w:val="00285246"/>
    <w:rsid w:val="00287183"/>
    <w:rsid w:val="002A202E"/>
    <w:rsid w:val="002B0C39"/>
    <w:rsid w:val="002C737B"/>
    <w:rsid w:val="002F3DE6"/>
    <w:rsid w:val="00396ADA"/>
    <w:rsid w:val="003D4DBA"/>
    <w:rsid w:val="00453B78"/>
    <w:rsid w:val="004E7BFB"/>
    <w:rsid w:val="004F7EE9"/>
    <w:rsid w:val="00503B6E"/>
    <w:rsid w:val="00525DB9"/>
    <w:rsid w:val="00530700"/>
    <w:rsid w:val="00570CAE"/>
    <w:rsid w:val="005B4781"/>
    <w:rsid w:val="00660176"/>
    <w:rsid w:val="00676FC1"/>
    <w:rsid w:val="00765716"/>
    <w:rsid w:val="007977DE"/>
    <w:rsid w:val="007B7192"/>
    <w:rsid w:val="00812EEA"/>
    <w:rsid w:val="008872DC"/>
    <w:rsid w:val="008D7F14"/>
    <w:rsid w:val="009374F4"/>
    <w:rsid w:val="0094492C"/>
    <w:rsid w:val="009F429C"/>
    <w:rsid w:val="00A03A11"/>
    <w:rsid w:val="00A37F02"/>
    <w:rsid w:val="00A50BEF"/>
    <w:rsid w:val="00A7140C"/>
    <w:rsid w:val="00AB77D8"/>
    <w:rsid w:val="00AD5F90"/>
    <w:rsid w:val="00B12436"/>
    <w:rsid w:val="00BB2174"/>
    <w:rsid w:val="00C121DE"/>
    <w:rsid w:val="00C36B28"/>
    <w:rsid w:val="00C855A5"/>
    <w:rsid w:val="00CA6E34"/>
    <w:rsid w:val="00D67706"/>
    <w:rsid w:val="00D91553"/>
    <w:rsid w:val="00E84C6F"/>
    <w:rsid w:val="00F0410B"/>
    <w:rsid w:val="00F720AF"/>
    <w:rsid w:val="00F727D2"/>
    <w:rsid w:val="00F82CBD"/>
    <w:rsid w:val="00FC1414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09F7"/>
  <w15:chartTrackingRefBased/>
  <w15:docId w15:val="{5034E5AF-445A-4FF1-AF4D-544CE0B4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link w:val="Odlomakpopisa"/>
    <w:uiPriority w:val="99"/>
    <w:locked/>
    <w:rsid w:val="002F3D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link w:val="OdlomakpopisaChar"/>
    <w:uiPriority w:val="99"/>
    <w:qFormat/>
    <w:rsid w:val="002F3DE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720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720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F720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720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063C-D49C-4F25-A0C2-9D6BAA40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2</cp:revision>
  <dcterms:created xsi:type="dcterms:W3CDTF">2025-12-09T08:07:00Z</dcterms:created>
  <dcterms:modified xsi:type="dcterms:W3CDTF">2025-12-09T08:07:00Z</dcterms:modified>
</cp:coreProperties>
</file>