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4087F" w14:textId="11A5667B" w:rsidR="00D46463" w:rsidRDefault="003A39E7" w:rsidP="004F052B">
      <w:pPr>
        <w:ind w:right="4536"/>
        <w:contextualSpacing/>
        <w:jc w:val="center"/>
        <w:rPr>
          <w:b/>
        </w:rPr>
      </w:pPr>
      <w:r>
        <w:rPr>
          <w:noProof/>
        </w:rPr>
        <w:drawing>
          <wp:inline distT="0" distB="0" distL="0" distR="0" wp14:anchorId="08992A00" wp14:editId="76ED0A27">
            <wp:extent cx="600075" cy="628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C6C69B" w14:textId="1B6C099E" w:rsidR="00D46463" w:rsidRDefault="00D46463" w:rsidP="004F052B">
      <w:pPr>
        <w:ind w:right="4536"/>
        <w:contextualSpacing/>
        <w:jc w:val="center"/>
        <w:rPr>
          <w:b/>
        </w:rPr>
      </w:pPr>
      <w:r>
        <w:rPr>
          <w:b/>
        </w:rPr>
        <w:t>REPUBLIKA HRVATSKA</w:t>
      </w:r>
    </w:p>
    <w:p w14:paraId="0CBDF351" w14:textId="77777777" w:rsidR="00D46463" w:rsidRDefault="00D46463" w:rsidP="004F052B">
      <w:pPr>
        <w:ind w:right="4536"/>
        <w:contextualSpacing/>
        <w:jc w:val="center"/>
        <w:rPr>
          <w:b/>
        </w:rPr>
      </w:pPr>
      <w:r>
        <w:rPr>
          <w:b/>
        </w:rPr>
        <w:t>KRAPINSKO – ZAGORSKA ŽUPANIJA</w:t>
      </w:r>
    </w:p>
    <w:p w14:paraId="6E2C1715" w14:textId="31543592" w:rsidR="00D46463" w:rsidRDefault="00A51C47" w:rsidP="004F052B">
      <w:pPr>
        <w:ind w:right="4536"/>
        <w:contextualSpacing/>
        <w:jc w:val="center"/>
        <w:rPr>
          <w:b/>
        </w:rPr>
      </w:pPr>
      <w:r>
        <w:rPr>
          <w:b/>
        </w:rPr>
        <w:t>GRAD ZLATAR</w:t>
      </w:r>
    </w:p>
    <w:p w14:paraId="2C7E645C" w14:textId="5B7EA369" w:rsidR="00D46463" w:rsidRDefault="00A51C47" w:rsidP="004F052B">
      <w:pPr>
        <w:ind w:right="4536"/>
        <w:contextualSpacing/>
        <w:jc w:val="center"/>
        <w:rPr>
          <w:b/>
        </w:rPr>
      </w:pPr>
      <w:r>
        <w:rPr>
          <w:b/>
        </w:rPr>
        <w:t>GRADONAČELNICA</w:t>
      </w:r>
    </w:p>
    <w:p w14:paraId="07DCEE46" w14:textId="77777777" w:rsidR="00D46463" w:rsidRPr="002B51CA" w:rsidRDefault="00D46463" w:rsidP="00D46463">
      <w:pPr>
        <w:contextualSpacing/>
        <w:rPr>
          <w:b/>
          <w:color w:val="000000" w:themeColor="text1"/>
        </w:rPr>
      </w:pPr>
    </w:p>
    <w:p w14:paraId="41ADA688" w14:textId="20EA3D29" w:rsidR="00C06103" w:rsidRPr="002B51CA" w:rsidRDefault="00D46463" w:rsidP="00D46463">
      <w:pPr>
        <w:contextualSpacing/>
        <w:rPr>
          <w:color w:val="000000" w:themeColor="text1"/>
        </w:rPr>
      </w:pPr>
      <w:r w:rsidRPr="002B51CA">
        <w:rPr>
          <w:color w:val="000000" w:themeColor="text1"/>
        </w:rPr>
        <w:t xml:space="preserve">KLASA: </w:t>
      </w:r>
      <w:r w:rsidR="004F052B" w:rsidRPr="002B51CA">
        <w:rPr>
          <w:color w:val="000000" w:themeColor="text1"/>
        </w:rPr>
        <w:t>240-01/2</w:t>
      </w:r>
      <w:r w:rsidR="002B51CA" w:rsidRPr="002B51CA">
        <w:rPr>
          <w:color w:val="000000" w:themeColor="text1"/>
        </w:rPr>
        <w:t>5</w:t>
      </w:r>
      <w:r w:rsidR="004F052B" w:rsidRPr="002B51CA">
        <w:rPr>
          <w:color w:val="000000" w:themeColor="text1"/>
        </w:rPr>
        <w:t>-01/</w:t>
      </w:r>
      <w:r w:rsidR="00F457E0">
        <w:rPr>
          <w:color w:val="000000" w:themeColor="text1"/>
        </w:rPr>
        <w:t>1</w:t>
      </w:r>
      <w:r w:rsidR="002B51CA" w:rsidRPr="002B51CA">
        <w:rPr>
          <w:color w:val="000000" w:themeColor="text1"/>
        </w:rPr>
        <w:t>3</w:t>
      </w:r>
    </w:p>
    <w:p w14:paraId="3DDA849A" w14:textId="01A5B95B" w:rsidR="00D46463" w:rsidRPr="002B51CA" w:rsidRDefault="00D46463" w:rsidP="00C06103">
      <w:pPr>
        <w:contextualSpacing/>
        <w:rPr>
          <w:color w:val="000000" w:themeColor="text1"/>
        </w:rPr>
      </w:pPr>
      <w:r w:rsidRPr="002B51CA">
        <w:rPr>
          <w:color w:val="000000" w:themeColor="text1"/>
        </w:rPr>
        <w:t xml:space="preserve">URBROJ: </w:t>
      </w:r>
      <w:r w:rsidR="004F052B" w:rsidRPr="002B51CA">
        <w:rPr>
          <w:color w:val="000000" w:themeColor="text1"/>
        </w:rPr>
        <w:t>2140-07-0</w:t>
      </w:r>
      <w:r w:rsidR="002B51CA" w:rsidRPr="002B51CA">
        <w:rPr>
          <w:color w:val="000000" w:themeColor="text1"/>
        </w:rPr>
        <w:t>2</w:t>
      </w:r>
      <w:r w:rsidR="004F052B" w:rsidRPr="002B51CA">
        <w:rPr>
          <w:color w:val="000000" w:themeColor="text1"/>
        </w:rPr>
        <w:t>-2</w:t>
      </w:r>
      <w:r w:rsidR="002B51CA" w:rsidRPr="002B51CA">
        <w:rPr>
          <w:color w:val="000000" w:themeColor="text1"/>
        </w:rPr>
        <w:t>5</w:t>
      </w:r>
      <w:r w:rsidR="004F052B" w:rsidRPr="002B51CA">
        <w:rPr>
          <w:color w:val="000000" w:themeColor="text1"/>
        </w:rPr>
        <w:t>-</w:t>
      </w:r>
      <w:r w:rsidR="002B51CA" w:rsidRPr="002B51CA">
        <w:rPr>
          <w:color w:val="000000" w:themeColor="text1"/>
        </w:rPr>
        <w:t>1</w:t>
      </w:r>
    </w:p>
    <w:p w14:paraId="031DCF95" w14:textId="3E616B6A" w:rsidR="00C06103" w:rsidRDefault="00A51C47" w:rsidP="00C06103">
      <w:pPr>
        <w:contextualSpacing/>
      </w:pPr>
      <w:r>
        <w:t>Zlatar</w:t>
      </w:r>
      <w:r w:rsidR="00FC765D">
        <w:t xml:space="preserve">, </w:t>
      </w:r>
      <w:r w:rsidR="008961E2">
        <w:t>01</w:t>
      </w:r>
      <w:r w:rsidR="004F052B">
        <w:t>.</w:t>
      </w:r>
      <w:r w:rsidR="008961E2">
        <w:t>12</w:t>
      </w:r>
      <w:r w:rsidR="004F052B">
        <w:t>.</w:t>
      </w:r>
      <w:r w:rsidR="00FC765D">
        <w:t>202</w:t>
      </w:r>
      <w:r w:rsidR="008961E2">
        <w:t>5</w:t>
      </w:r>
      <w:r w:rsidR="0017261C">
        <w:t>.</w:t>
      </w:r>
    </w:p>
    <w:p w14:paraId="29B12D1F" w14:textId="77777777" w:rsidR="00C06103" w:rsidRDefault="00C06103" w:rsidP="00C06103">
      <w:pPr>
        <w:contextualSpacing/>
      </w:pPr>
    </w:p>
    <w:p w14:paraId="0F0B06BA" w14:textId="77777777" w:rsidR="00FC765D" w:rsidRDefault="00FC765D" w:rsidP="00C06103">
      <w:pPr>
        <w:contextualSpacing/>
      </w:pPr>
    </w:p>
    <w:p w14:paraId="5BDD5662" w14:textId="11940C2D" w:rsidR="00FC765D" w:rsidRDefault="00EB455B" w:rsidP="004F052B">
      <w:pPr>
        <w:contextualSpacing/>
        <w:jc w:val="both"/>
      </w:pPr>
      <w:r w:rsidRPr="00EB455B">
        <w:t>Na temelju članka 17. stavka 3. alineja 5. i 9. i članka 34. stavak 1. Zakona o sustavu civilne zaštite (</w:t>
      </w:r>
      <w:r w:rsidR="004F052B">
        <w:t>„</w:t>
      </w:r>
      <w:r w:rsidRPr="00EB455B">
        <w:t>Narodne novine</w:t>
      </w:r>
      <w:r w:rsidR="004F052B">
        <w:t>“</w:t>
      </w:r>
      <w:r w:rsidRPr="00EB455B">
        <w:t xml:space="preserve"> broj 82/15</w:t>
      </w:r>
      <w:r w:rsidR="008961E2">
        <w:t xml:space="preserve">, </w:t>
      </w:r>
      <w:r w:rsidRPr="00EB455B">
        <w:t>118/18</w:t>
      </w:r>
      <w:r w:rsidR="008961E2">
        <w:t>, 31/20, 20/21, 114/22</w:t>
      </w:r>
      <w:r w:rsidRPr="00EB455B">
        <w:t xml:space="preserve">) i </w:t>
      </w:r>
      <w:r w:rsidRPr="004F052B">
        <w:t xml:space="preserve">članka </w:t>
      </w:r>
      <w:r w:rsidR="004F052B" w:rsidRPr="004F052B">
        <w:t>27. Statuta Grada Zlatara („Službeni glasnik Krapinsko-zagorske županije“ broj 36A/13, 9/18, 9/20, 17A/21)</w:t>
      </w:r>
      <w:r w:rsidRPr="004F052B">
        <w:t xml:space="preserve">, </w:t>
      </w:r>
      <w:r w:rsidRPr="00EB455B">
        <w:t>a u skladu s člancima 21., 22. i 23. Pravilnika o mobilizaciji, uvjetima i načinu rada operativnih snaga sustava civilne zaštite (</w:t>
      </w:r>
      <w:r w:rsidR="004F052B">
        <w:t>„</w:t>
      </w:r>
      <w:r w:rsidRPr="00EB455B">
        <w:t>Narodne novine</w:t>
      </w:r>
      <w:r w:rsidR="004F052B">
        <w:t>“</w:t>
      </w:r>
      <w:r w:rsidRPr="00EB455B">
        <w:t xml:space="preserve"> broj 69/16)</w:t>
      </w:r>
      <w:r w:rsidR="004F052B">
        <w:t>,</w:t>
      </w:r>
      <w:r w:rsidRPr="00EB455B">
        <w:t xml:space="preserve"> </w:t>
      </w:r>
      <w:r w:rsidR="009512B5">
        <w:t>Gradonačelnica</w:t>
      </w:r>
      <w:r w:rsidRPr="00EB455B">
        <w:t xml:space="preserve"> </w:t>
      </w:r>
      <w:r w:rsidR="009512B5">
        <w:t>Grada</w:t>
      </w:r>
      <w:r w:rsidRPr="00EB455B">
        <w:t xml:space="preserve"> </w:t>
      </w:r>
      <w:r w:rsidR="009512B5">
        <w:t>Zlatara</w:t>
      </w:r>
      <w:r w:rsidRPr="00EB455B">
        <w:t xml:space="preserve"> dana </w:t>
      </w:r>
      <w:r w:rsidR="004A3286">
        <w:t>01</w:t>
      </w:r>
      <w:r w:rsidRPr="00EB455B">
        <w:t>.</w:t>
      </w:r>
      <w:r w:rsidR="004A3286">
        <w:t>12</w:t>
      </w:r>
      <w:r w:rsidRPr="00EB455B">
        <w:t>.202</w:t>
      </w:r>
      <w:r w:rsidR="004A3286">
        <w:t>5</w:t>
      </w:r>
      <w:r w:rsidRPr="00EB455B">
        <w:t>. godine, doni</w:t>
      </w:r>
      <w:r w:rsidR="009512B5">
        <w:t>jela</w:t>
      </w:r>
      <w:r w:rsidRPr="00EB455B">
        <w:t xml:space="preserve"> je</w:t>
      </w:r>
    </w:p>
    <w:p w14:paraId="402D5226" w14:textId="77777777" w:rsidR="00EB455B" w:rsidRDefault="00EB455B" w:rsidP="00EB455B">
      <w:pPr>
        <w:contextualSpacing/>
        <w:jc w:val="both"/>
      </w:pPr>
    </w:p>
    <w:p w14:paraId="411964ED" w14:textId="047B8EE5" w:rsidR="00FC765D" w:rsidRDefault="00FC765D" w:rsidP="004F052B">
      <w:pPr>
        <w:contextualSpacing/>
        <w:jc w:val="center"/>
        <w:rPr>
          <w:b/>
        </w:rPr>
      </w:pPr>
      <w:r>
        <w:rPr>
          <w:b/>
        </w:rPr>
        <w:t>O</w:t>
      </w:r>
      <w:r w:rsidR="00EB455B">
        <w:rPr>
          <w:b/>
        </w:rPr>
        <w:t xml:space="preserve"> </w:t>
      </w:r>
      <w:r>
        <w:rPr>
          <w:b/>
        </w:rPr>
        <w:t>D</w:t>
      </w:r>
      <w:r w:rsidR="00EB455B">
        <w:rPr>
          <w:b/>
        </w:rPr>
        <w:t xml:space="preserve"> </w:t>
      </w:r>
      <w:r>
        <w:rPr>
          <w:b/>
        </w:rPr>
        <w:t>L</w:t>
      </w:r>
      <w:r w:rsidR="00EB455B">
        <w:rPr>
          <w:b/>
        </w:rPr>
        <w:t xml:space="preserve"> </w:t>
      </w:r>
      <w:r>
        <w:rPr>
          <w:b/>
        </w:rPr>
        <w:t>U</w:t>
      </w:r>
      <w:r w:rsidR="00EB455B">
        <w:rPr>
          <w:b/>
        </w:rPr>
        <w:t xml:space="preserve"> </w:t>
      </w:r>
      <w:r>
        <w:rPr>
          <w:b/>
        </w:rPr>
        <w:t>K</w:t>
      </w:r>
      <w:r w:rsidR="00EB455B">
        <w:rPr>
          <w:b/>
        </w:rPr>
        <w:t xml:space="preserve"> </w:t>
      </w:r>
      <w:r>
        <w:rPr>
          <w:b/>
        </w:rPr>
        <w:t>U</w:t>
      </w:r>
    </w:p>
    <w:p w14:paraId="1EEAFC8D" w14:textId="0B8366BE" w:rsidR="00FC765D" w:rsidRPr="00FC765D" w:rsidRDefault="00FC765D" w:rsidP="009512B5">
      <w:pPr>
        <w:contextualSpacing/>
        <w:jc w:val="center"/>
      </w:pPr>
      <w:r>
        <w:t xml:space="preserve">o povjerenicima civilne zaštite </w:t>
      </w:r>
      <w:r w:rsidR="009512B5">
        <w:t>Grada</w:t>
      </w:r>
      <w:r>
        <w:t xml:space="preserve"> </w:t>
      </w:r>
      <w:r w:rsidR="009512B5">
        <w:t>Zlatara</w:t>
      </w:r>
      <w:r>
        <w:t xml:space="preserve"> i njihovim zamjenicima</w:t>
      </w:r>
    </w:p>
    <w:p w14:paraId="5A702D97" w14:textId="77777777" w:rsidR="00217E92" w:rsidRDefault="00217E92" w:rsidP="00EB455B">
      <w:pPr>
        <w:ind w:left="5529"/>
        <w:contextualSpacing/>
        <w:jc w:val="both"/>
      </w:pPr>
    </w:p>
    <w:p w14:paraId="14277306" w14:textId="77777777" w:rsidR="00FC765D" w:rsidRDefault="00FC765D" w:rsidP="00EB455B">
      <w:pPr>
        <w:contextualSpacing/>
        <w:jc w:val="both"/>
      </w:pPr>
      <w:r>
        <w:t>OPĆE ODREDBE</w:t>
      </w:r>
    </w:p>
    <w:p w14:paraId="3675BEA2" w14:textId="2D154D51" w:rsidR="00FC765D" w:rsidRDefault="00EB455B" w:rsidP="00EB455B">
      <w:pPr>
        <w:contextualSpacing/>
        <w:jc w:val="center"/>
      </w:pPr>
      <w:r>
        <w:t>Članak 1.</w:t>
      </w:r>
    </w:p>
    <w:p w14:paraId="366C5FD2" w14:textId="7AE3DC49" w:rsidR="00EB455B" w:rsidRDefault="00FC765D" w:rsidP="00EB455B">
      <w:pPr>
        <w:contextualSpacing/>
        <w:jc w:val="both"/>
      </w:pPr>
      <w:r>
        <w:t xml:space="preserve">Ovom Odlukom uređuju se uvjeti, prava i obveze, postupak odabira, imenovanja, razrješenja te načina vođenja evidencije povjerenika civilne zaštite </w:t>
      </w:r>
      <w:r w:rsidR="009512B5">
        <w:t>Grada Zlatara</w:t>
      </w:r>
      <w:r>
        <w:t xml:space="preserve"> i njihovih zamjenika te njihov broj po naseljima s područja </w:t>
      </w:r>
      <w:r w:rsidR="009512B5">
        <w:t>Grada Zlatara</w:t>
      </w:r>
      <w:r>
        <w:t>.</w:t>
      </w:r>
    </w:p>
    <w:p w14:paraId="29C9114E" w14:textId="77777777" w:rsidR="00EB455B" w:rsidRDefault="00EB455B" w:rsidP="00EB455B">
      <w:pPr>
        <w:contextualSpacing/>
        <w:jc w:val="both"/>
      </w:pPr>
    </w:p>
    <w:p w14:paraId="043609EF" w14:textId="2B502A93" w:rsidR="00EB455B" w:rsidRPr="00EB455B" w:rsidRDefault="00EB455B" w:rsidP="00EB455B">
      <w:pPr>
        <w:contextualSpacing/>
        <w:jc w:val="center"/>
      </w:pPr>
      <w:r>
        <w:t>Članak 2.</w:t>
      </w:r>
    </w:p>
    <w:p w14:paraId="22A09BA4" w14:textId="66CCE6D9" w:rsidR="00EB455B" w:rsidRDefault="00EB455B" w:rsidP="00EB455B">
      <w:pPr>
        <w:ind w:firstLine="708"/>
        <w:contextualSpacing/>
        <w:jc w:val="both"/>
      </w:pPr>
      <w:r>
        <w:t>Povjerenici civilne zaštite i njihovi zamjenici (dalje u tekstu: "povjerenici CZ") pripadnici su civilne zaštite i predstavljaju operativnu snagu za provođenje mjera i aktivnosti u sustavu civilne zaštite s područja</w:t>
      </w:r>
      <w:r w:rsidR="009512B5">
        <w:t xml:space="preserve"> Grada Zlatara</w:t>
      </w:r>
      <w:r>
        <w:t xml:space="preserve">. </w:t>
      </w:r>
    </w:p>
    <w:p w14:paraId="6807A5F5" w14:textId="7E2C8C8B" w:rsidR="001A53E6" w:rsidRDefault="00EB455B" w:rsidP="00EB455B">
      <w:pPr>
        <w:ind w:firstLine="708"/>
        <w:contextualSpacing/>
        <w:jc w:val="both"/>
      </w:pPr>
      <w:r>
        <w:t xml:space="preserve">Na postupak mobilizacije i ostala pitanja u vezi povjerenika CZ primjenjuju se propisi kojima se uređuje mobilizacija, uvjeti i način rada operativnih snaga sustava civilne zaštite i ostali propisi iz sustava civilne zaštite te shema mobiliziranja povjerenika CZ koja čini sastavni dio Plana djelovanja civilne zaštite na području </w:t>
      </w:r>
      <w:r w:rsidR="009512B5">
        <w:t>Grada</w:t>
      </w:r>
      <w:r>
        <w:t xml:space="preserve"> </w:t>
      </w:r>
      <w:r w:rsidR="009512B5">
        <w:t>Zlatara</w:t>
      </w:r>
      <w:r>
        <w:t>.</w:t>
      </w:r>
    </w:p>
    <w:p w14:paraId="26D91565" w14:textId="77777777" w:rsidR="00EB455B" w:rsidRDefault="00EB455B" w:rsidP="00EB455B">
      <w:pPr>
        <w:contextualSpacing/>
        <w:jc w:val="both"/>
      </w:pPr>
    </w:p>
    <w:p w14:paraId="0778EC31" w14:textId="66848D69" w:rsidR="00EB455B" w:rsidRDefault="00EB455B" w:rsidP="00EB455B">
      <w:pPr>
        <w:contextualSpacing/>
        <w:jc w:val="both"/>
      </w:pPr>
      <w:r>
        <w:t>UVJETI ZA IMENOVANJE, PRAVA I OBAVEZE POVJERENIKA CZ</w:t>
      </w:r>
    </w:p>
    <w:p w14:paraId="4505CFDC" w14:textId="77777777" w:rsidR="00EB455B" w:rsidRDefault="00EB455B" w:rsidP="00EB455B">
      <w:pPr>
        <w:contextualSpacing/>
        <w:jc w:val="both"/>
      </w:pPr>
    </w:p>
    <w:p w14:paraId="3262F398" w14:textId="521BB93C" w:rsidR="00EB455B" w:rsidRDefault="00EB455B" w:rsidP="00EB455B">
      <w:pPr>
        <w:contextualSpacing/>
        <w:jc w:val="center"/>
      </w:pPr>
      <w:r>
        <w:t>Članak 3.</w:t>
      </w:r>
    </w:p>
    <w:p w14:paraId="620AACDB" w14:textId="77777777" w:rsidR="00EB455B" w:rsidRDefault="00EB455B" w:rsidP="00EB455B">
      <w:pPr>
        <w:contextualSpacing/>
        <w:jc w:val="both"/>
      </w:pPr>
      <w:r>
        <w:t xml:space="preserve">Na dužnost povjerenika CZ može se imenovati: </w:t>
      </w:r>
    </w:p>
    <w:p w14:paraId="70E9B953" w14:textId="77777777" w:rsidR="00EB455B" w:rsidRDefault="00EB455B" w:rsidP="00EB455B">
      <w:pPr>
        <w:pStyle w:val="Odlomakpopisa"/>
        <w:numPr>
          <w:ilvl w:val="0"/>
          <w:numId w:val="8"/>
        </w:numPr>
        <w:jc w:val="both"/>
      </w:pPr>
      <w:r>
        <w:t xml:space="preserve">osoba koja je hrvatski državljanin, državljanin Europskoga gospodarskog prostora i državljanin trećih zemalja koji imaju odobren status stranca na stalnom boravku u Republici Hrvatskoj te osobe bez državljanstva s reguliranim statusom u Republici Hrvatskoj, </w:t>
      </w:r>
    </w:p>
    <w:p w14:paraId="76043117" w14:textId="67C0F7A7" w:rsidR="00EB455B" w:rsidRDefault="00EB455B" w:rsidP="00EB455B">
      <w:pPr>
        <w:pStyle w:val="Odlomakpopisa"/>
        <w:numPr>
          <w:ilvl w:val="0"/>
          <w:numId w:val="8"/>
        </w:numPr>
        <w:jc w:val="both"/>
      </w:pPr>
      <w:r>
        <w:t xml:space="preserve">osoba starosne dobi od 18 do 65 godina života, </w:t>
      </w:r>
    </w:p>
    <w:p w14:paraId="02FE6B8E" w14:textId="77777777" w:rsidR="00EB455B" w:rsidRDefault="00EB455B" w:rsidP="00EB455B">
      <w:pPr>
        <w:pStyle w:val="Odlomakpopisa"/>
        <w:numPr>
          <w:ilvl w:val="0"/>
          <w:numId w:val="8"/>
        </w:numPr>
        <w:jc w:val="both"/>
      </w:pPr>
      <w:r>
        <w:t xml:space="preserve">osoba koja živi i ima prijavljeno prebivalište na području svoje nadležnosti, </w:t>
      </w:r>
    </w:p>
    <w:p w14:paraId="2D49331F" w14:textId="7FB5F82A" w:rsidR="00EB455B" w:rsidRDefault="00EB455B" w:rsidP="00EB455B">
      <w:pPr>
        <w:pStyle w:val="Odlomakpopisa"/>
        <w:numPr>
          <w:ilvl w:val="0"/>
          <w:numId w:val="8"/>
        </w:numPr>
        <w:jc w:val="both"/>
      </w:pPr>
      <w:r>
        <w:t xml:space="preserve">osoba koja </w:t>
      </w:r>
      <w:r w:rsidRPr="00EB455B">
        <w:rPr>
          <w:b/>
          <w:bCs/>
        </w:rPr>
        <w:t>dostavi izjavu</w:t>
      </w:r>
      <w:r>
        <w:t xml:space="preserve"> o općoj zdravstvenoj sposobnosti za rad, potpisanu i ovjerenu od doktora opće medicine, </w:t>
      </w:r>
    </w:p>
    <w:p w14:paraId="09376077" w14:textId="77777777" w:rsidR="00EB455B" w:rsidRDefault="00EB455B" w:rsidP="00EB455B">
      <w:pPr>
        <w:pStyle w:val="Odlomakpopisa"/>
        <w:numPr>
          <w:ilvl w:val="0"/>
          <w:numId w:val="8"/>
        </w:numPr>
        <w:jc w:val="both"/>
      </w:pPr>
      <w:r>
        <w:lastRenderedPageBreak/>
        <w:t xml:space="preserve">posjeduju motiviranost i dragovoljnost od interesa za obavljanje poslova povjerenika CZ, </w:t>
      </w:r>
    </w:p>
    <w:p w14:paraId="2B35B55B" w14:textId="4B409F98" w:rsidR="00EB455B" w:rsidRDefault="00EB455B" w:rsidP="00EB455B">
      <w:pPr>
        <w:pStyle w:val="Odlomakpopisa"/>
        <w:numPr>
          <w:ilvl w:val="0"/>
          <w:numId w:val="8"/>
        </w:numPr>
        <w:jc w:val="both"/>
      </w:pPr>
      <w:r>
        <w:t xml:space="preserve">na području svoje nadležnosti imaju ugled koji pretpostavlja i autoritet te posebno osobni kapacitet za primjenu položajnog autoriteta u specifičnim uvjetima kada se stvarno provode mjere civilne zaštite u velikoj nesreći i katastrofi, </w:t>
      </w:r>
    </w:p>
    <w:p w14:paraId="612785E6" w14:textId="467B4025" w:rsidR="00EB455B" w:rsidRDefault="00EB455B" w:rsidP="00EB455B">
      <w:pPr>
        <w:pStyle w:val="Odlomakpopisa"/>
        <w:numPr>
          <w:ilvl w:val="0"/>
          <w:numId w:val="8"/>
        </w:numPr>
        <w:jc w:val="both"/>
      </w:pPr>
      <w:r w:rsidRPr="009512B5">
        <w:rPr>
          <w:b/>
          <w:bCs/>
        </w:rPr>
        <w:t>osobno izraze spremnost i pristanu potpisati suglasnost</w:t>
      </w:r>
      <w:r>
        <w:t xml:space="preserve"> da će provoditi obaveze povjerene mu kao povjereniku CZ.</w:t>
      </w:r>
    </w:p>
    <w:p w14:paraId="74122B02" w14:textId="77777777" w:rsidR="00EB455B" w:rsidRDefault="00EB455B" w:rsidP="00EB455B">
      <w:pPr>
        <w:jc w:val="both"/>
      </w:pPr>
    </w:p>
    <w:p w14:paraId="29277FE7" w14:textId="234F38D1" w:rsidR="00EB455B" w:rsidRDefault="00EB455B" w:rsidP="00EB455B">
      <w:pPr>
        <w:jc w:val="center"/>
      </w:pPr>
      <w:r>
        <w:t>Članak 4.</w:t>
      </w:r>
    </w:p>
    <w:p w14:paraId="005D4A5A" w14:textId="77777777" w:rsidR="00EB455B" w:rsidRDefault="00EB455B" w:rsidP="00EB455B">
      <w:pPr>
        <w:jc w:val="center"/>
      </w:pPr>
    </w:p>
    <w:p w14:paraId="0C7A4F3E" w14:textId="77777777" w:rsidR="00EB455B" w:rsidRDefault="00EB455B" w:rsidP="00EB455B">
      <w:pPr>
        <w:jc w:val="both"/>
      </w:pPr>
      <w:r>
        <w:t xml:space="preserve">Na dužnost povjerenika CZ </w:t>
      </w:r>
      <w:r w:rsidRPr="009512B5">
        <w:rPr>
          <w:b/>
          <w:bCs/>
        </w:rPr>
        <w:t>ne mogu se imenovati:</w:t>
      </w:r>
      <w:r>
        <w:t xml:space="preserve"> </w:t>
      </w:r>
    </w:p>
    <w:p w14:paraId="4B3EB2F2" w14:textId="77777777" w:rsidR="00EB455B" w:rsidRDefault="00EB455B" w:rsidP="00EB455B">
      <w:pPr>
        <w:pStyle w:val="Odlomakpopisa"/>
        <w:numPr>
          <w:ilvl w:val="0"/>
          <w:numId w:val="9"/>
        </w:numPr>
        <w:jc w:val="both"/>
      </w:pPr>
      <w:r>
        <w:t xml:space="preserve">trudnice, majke s djetetom mlađim od deset godina ili samohrani roditelj djeteta do 15 godina, </w:t>
      </w:r>
    </w:p>
    <w:p w14:paraId="3F63DB4F" w14:textId="2CC480BE" w:rsidR="00EB455B" w:rsidRDefault="00EB455B" w:rsidP="00EB455B">
      <w:pPr>
        <w:pStyle w:val="Odlomakpopisa"/>
        <w:numPr>
          <w:ilvl w:val="0"/>
          <w:numId w:val="10"/>
        </w:numPr>
        <w:jc w:val="both"/>
      </w:pPr>
      <w:r>
        <w:t xml:space="preserve">osobe koje se brinu o osobama s invaliditetom, starijim osobama ili o odraslom članu obitelji koji nije sposoban brinuti se za sebe, a žive u istom kućanstvu, osobe s invaliditetom i osobe trajno nesposobne za rad, </w:t>
      </w:r>
    </w:p>
    <w:p w14:paraId="74E14707" w14:textId="77777777" w:rsidR="00EB455B" w:rsidRDefault="00EB455B" w:rsidP="00EB455B">
      <w:pPr>
        <w:pStyle w:val="Odlomakpopisa"/>
        <w:numPr>
          <w:ilvl w:val="0"/>
          <w:numId w:val="11"/>
        </w:numPr>
        <w:jc w:val="both"/>
      </w:pPr>
      <w:r>
        <w:t xml:space="preserve">djelatne vojne osobe, službenici i namještenici Ministarstva obrane i Oružanih snaga Republike Hrvatske, pričuvnici pozvani na obuku, ugovorni pričuvnici, kadeti, osobe koje su pristupile dragovoljnom vojnom osposobljavanju, ročnici kada je na snazi obvezno služenje vojnog roka, vojni obveznici mobilizirani u Oružane snage Republike Hrvatske, zaposlenici kojima je uvedena radna obveza, </w:t>
      </w:r>
    </w:p>
    <w:p w14:paraId="016ED5E0" w14:textId="77777777" w:rsidR="00EB455B" w:rsidRDefault="00EB455B" w:rsidP="00EB455B">
      <w:pPr>
        <w:pStyle w:val="Odlomakpopisa"/>
        <w:numPr>
          <w:ilvl w:val="0"/>
          <w:numId w:val="12"/>
        </w:numPr>
        <w:jc w:val="both"/>
      </w:pPr>
      <w:r>
        <w:t xml:space="preserve">djelatnici policije, žurnih službi, zdravstva te profesionalni članovi drugih operativnih snaga sustava civilne zaštite i službenici i namještenici središnjih tijela državne </w:t>
      </w:r>
    </w:p>
    <w:p w14:paraId="140FAF72" w14:textId="77777777" w:rsidR="00EB455B" w:rsidRDefault="00EB455B" w:rsidP="00EB455B">
      <w:pPr>
        <w:pStyle w:val="Odlomakpopisa"/>
        <w:jc w:val="both"/>
      </w:pPr>
      <w:r>
        <w:t xml:space="preserve">uprave, </w:t>
      </w:r>
    </w:p>
    <w:p w14:paraId="36C2E635" w14:textId="0927D7FF" w:rsidR="00EB455B" w:rsidRDefault="00EB455B" w:rsidP="00EB455B">
      <w:pPr>
        <w:pStyle w:val="Odlomakpopisa"/>
        <w:numPr>
          <w:ilvl w:val="0"/>
          <w:numId w:val="13"/>
        </w:numPr>
        <w:jc w:val="both"/>
      </w:pPr>
      <w:r>
        <w:t>zaposlenici u pravnim osobama i upravnim tijelima jedinica lokalne i područne (regionalne) samouprave koje su dio operativnih snaga sustava civilne zaštite jedinica lokalne i područne (regionalne) samouprave i središnjih tijela državne uprave.</w:t>
      </w:r>
    </w:p>
    <w:p w14:paraId="6D41A49F" w14:textId="77777777" w:rsidR="007E414A" w:rsidRDefault="007E414A" w:rsidP="00CD06CA">
      <w:pPr>
        <w:contextualSpacing/>
      </w:pPr>
    </w:p>
    <w:p w14:paraId="5F1563FD" w14:textId="25079994" w:rsidR="00EB455B" w:rsidRDefault="00EB455B" w:rsidP="00EB455B">
      <w:pPr>
        <w:contextualSpacing/>
        <w:jc w:val="center"/>
      </w:pPr>
      <w:r>
        <w:t>Članak 5.</w:t>
      </w:r>
    </w:p>
    <w:p w14:paraId="41A644C0" w14:textId="77777777" w:rsidR="00EB455B" w:rsidRDefault="00EB455B" w:rsidP="00EB455B">
      <w:pPr>
        <w:contextualSpacing/>
      </w:pPr>
    </w:p>
    <w:p w14:paraId="6E368433" w14:textId="77777777" w:rsidR="00EB455B" w:rsidRDefault="00EB455B" w:rsidP="00EB455B">
      <w:pPr>
        <w:contextualSpacing/>
        <w:jc w:val="both"/>
      </w:pPr>
      <w:r>
        <w:t xml:space="preserve">Obaveze povjerenika CZ: </w:t>
      </w:r>
    </w:p>
    <w:p w14:paraId="780343E3" w14:textId="64A4E05F" w:rsidR="00B11812" w:rsidRDefault="00EB455B" w:rsidP="00EB455B">
      <w:pPr>
        <w:pStyle w:val="Odlomakpopisa"/>
        <w:numPr>
          <w:ilvl w:val="0"/>
          <w:numId w:val="14"/>
        </w:numPr>
        <w:jc w:val="both"/>
      </w:pPr>
      <w:r>
        <w:t xml:space="preserve">dužni su se odazvati na poziv načelnika Stožera civilne zaštite </w:t>
      </w:r>
      <w:r w:rsidR="00B11812">
        <w:t>Grada Zlatara</w:t>
      </w:r>
      <w:r>
        <w:t>,</w:t>
      </w:r>
    </w:p>
    <w:p w14:paraId="3C7A80E7" w14:textId="13A33A6C" w:rsidR="00EB455B" w:rsidRDefault="00EB455B" w:rsidP="00EB455B">
      <w:pPr>
        <w:pStyle w:val="Odlomakpopisa"/>
        <w:numPr>
          <w:ilvl w:val="0"/>
          <w:numId w:val="14"/>
        </w:numPr>
        <w:jc w:val="both"/>
      </w:pPr>
      <w:r>
        <w:t xml:space="preserve">sudjeluju u pripremanju građana za osobnu i uzajamnu zaštitu te usklađuju provođenje </w:t>
      </w:r>
    </w:p>
    <w:p w14:paraId="42AFF8CE" w14:textId="77777777" w:rsidR="00EB455B" w:rsidRDefault="00EB455B" w:rsidP="00EB455B">
      <w:pPr>
        <w:pStyle w:val="Odlomakpopisa"/>
        <w:jc w:val="both"/>
      </w:pPr>
      <w:r>
        <w:t xml:space="preserve">mjera osobne i uzajamne zaštite, </w:t>
      </w:r>
    </w:p>
    <w:p w14:paraId="73E8DD56" w14:textId="77777777" w:rsidR="00EB455B" w:rsidRDefault="00EB455B" w:rsidP="00EB455B">
      <w:pPr>
        <w:pStyle w:val="Odlomakpopisa"/>
        <w:numPr>
          <w:ilvl w:val="0"/>
          <w:numId w:val="15"/>
        </w:numPr>
        <w:jc w:val="both"/>
      </w:pPr>
      <w:r>
        <w:t xml:space="preserve">daju obavijesti građanima o pravodobnom poduzimanju mjera civilne zaštite te javne mobilizacije radi sudjelovanja u sustavu civilne zaštite, </w:t>
      </w:r>
    </w:p>
    <w:p w14:paraId="478018AA" w14:textId="77777777" w:rsidR="00EB455B" w:rsidRDefault="00EB455B" w:rsidP="00EB455B">
      <w:pPr>
        <w:pStyle w:val="Odlomakpopisa"/>
        <w:numPr>
          <w:ilvl w:val="0"/>
          <w:numId w:val="15"/>
        </w:numPr>
        <w:jc w:val="both"/>
      </w:pPr>
      <w:r>
        <w:t xml:space="preserve">sudjeluju u organiziranju i provođenju evakuacije, sklanjanja, zbrinjavanja i drugih mjera civilne zaštite, </w:t>
      </w:r>
    </w:p>
    <w:p w14:paraId="183F054E" w14:textId="77777777" w:rsidR="00EB455B" w:rsidRDefault="00EB455B" w:rsidP="00431FBB">
      <w:pPr>
        <w:pStyle w:val="Odlomakpopisa"/>
        <w:numPr>
          <w:ilvl w:val="0"/>
          <w:numId w:val="16"/>
        </w:numPr>
        <w:jc w:val="both"/>
      </w:pPr>
      <w:r>
        <w:t xml:space="preserve">organiziraju zaštitu i spašavanje pripadnika ranjivih skupina, </w:t>
      </w:r>
    </w:p>
    <w:p w14:paraId="1E3A1684" w14:textId="77777777" w:rsidR="00431FBB" w:rsidRDefault="00EB455B" w:rsidP="00431FBB">
      <w:pPr>
        <w:pStyle w:val="Odlomakpopisa"/>
        <w:numPr>
          <w:ilvl w:val="0"/>
          <w:numId w:val="17"/>
        </w:numPr>
        <w:jc w:val="both"/>
      </w:pPr>
      <w:r>
        <w:t xml:space="preserve">provjeravaju postavljanje obavijesti o znakovima za uzbunjivanje u stambenim zgradama na području svoje nadležnosti i o propustima obavješćuju inspekciju civilne zaštite, </w:t>
      </w:r>
    </w:p>
    <w:p w14:paraId="2DA74485" w14:textId="24763AB4" w:rsidR="00EB455B" w:rsidRDefault="00EB455B" w:rsidP="00431FBB">
      <w:pPr>
        <w:pStyle w:val="Odlomakpopisa"/>
        <w:numPr>
          <w:ilvl w:val="0"/>
          <w:numId w:val="18"/>
        </w:numPr>
        <w:jc w:val="both"/>
      </w:pPr>
      <w:r>
        <w:t xml:space="preserve">obavljaju druge poslove i zadaće prema nalozima načelnika i/ili načelnika Stožera civilne zaštite </w:t>
      </w:r>
      <w:r w:rsidR="00B11812">
        <w:t>Grada Zlatara</w:t>
      </w:r>
      <w:r>
        <w:t>.</w:t>
      </w:r>
    </w:p>
    <w:p w14:paraId="53F30F4B" w14:textId="77777777" w:rsidR="00431FBB" w:rsidRDefault="00431FBB" w:rsidP="00431FBB">
      <w:pPr>
        <w:jc w:val="both"/>
      </w:pPr>
    </w:p>
    <w:p w14:paraId="7E4F9784" w14:textId="15147568" w:rsidR="00431FBB" w:rsidRDefault="00431FBB" w:rsidP="00431FBB">
      <w:pPr>
        <w:jc w:val="center"/>
      </w:pPr>
      <w:r>
        <w:t>Članak 6.</w:t>
      </w:r>
    </w:p>
    <w:p w14:paraId="19E074EF" w14:textId="77777777" w:rsidR="00431FBB" w:rsidRDefault="00431FBB" w:rsidP="00431FBB"/>
    <w:p w14:paraId="793E0CE2" w14:textId="3AAFB378" w:rsidR="00431FBB" w:rsidRDefault="00431FBB" w:rsidP="00431FBB">
      <w:pPr>
        <w:jc w:val="both"/>
      </w:pPr>
      <w:r>
        <w:t xml:space="preserve">Mobilizirani povjerenici CZ za vrijeme sudjelovanja u sustavu civilne zaštite za područje </w:t>
      </w:r>
      <w:r w:rsidR="00B11812">
        <w:t>Grada Zlatara</w:t>
      </w:r>
      <w:r>
        <w:t xml:space="preserve"> u slučaju velike nesreće ili katastrofe te kod osposobljavanja i sudjelovanja u vježbama u sustavu civilne zaštite za područje </w:t>
      </w:r>
      <w:r w:rsidR="00B11812">
        <w:t>Grada Zlatara</w:t>
      </w:r>
      <w:r>
        <w:t xml:space="preserve"> ostvaruju pravo na zaštitu i osiguranje od posljedica od nesreća i ostala materijalna prava sukladno posebnim propisima o načinu i </w:t>
      </w:r>
      <w:r>
        <w:lastRenderedPageBreak/>
        <w:t xml:space="preserve">uvjetima za ostvarivanje materijalnih prava mobiliziranih pripadnika postrojbi civilne zaštite za vrijeme sudjelovanja u aktivnostima u sustavu civilne zaštite na području </w:t>
      </w:r>
      <w:r w:rsidR="00B11812">
        <w:t>Grada Zlatara</w:t>
      </w:r>
      <w:r>
        <w:t xml:space="preserve">. </w:t>
      </w:r>
    </w:p>
    <w:p w14:paraId="46655326" w14:textId="23E52761" w:rsidR="00431FBB" w:rsidRDefault="00431FBB" w:rsidP="00431FBB">
      <w:pPr>
        <w:jc w:val="both"/>
      </w:pPr>
      <w:r>
        <w:t xml:space="preserve">Mobilizirani povjerenici CZ imaju pravo na posebne povlastice koje će ovisno o okolnostima slučaja posebnom odlukom utvrditi </w:t>
      </w:r>
      <w:r w:rsidR="00B11812">
        <w:t>Gradonačelnica Grada Zlatara</w:t>
      </w:r>
      <w:r>
        <w:t>.</w:t>
      </w:r>
    </w:p>
    <w:p w14:paraId="1CE08A77" w14:textId="77777777" w:rsidR="00431FBB" w:rsidRDefault="00431FBB" w:rsidP="00431FBB">
      <w:pPr>
        <w:jc w:val="both"/>
      </w:pPr>
    </w:p>
    <w:p w14:paraId="68B14FFD" w14:textId="40D790CE" w:rsidR="00431FBB" w:rsidRDefault="00431FBB" w:rsidP="00431FBB">
      <w:pPr>
        <w:jc w:val="center"/>
      </w:pPr>
      <w:r>
        <w:t>Članak 7.</w:t>
      </w:r>
    </w:p>
    <w:p w14:paraId="75AC493B" w14:textId="77777777" w:rsidR="00431FBB" w:rsidRDefault="00431FBB" w:rsidP="00431FBB"/>
    <w:p w14:paraId="2098D419" w14:textId="5C3EFF50" w:rsidR="00431FBB" w:rsidRDefault="00431FBB" w:rsidP="00431FBB">
      <w:pPr>
        <w:jc w:val="both"/>
      </w:pPr>
      <w:r>
        <w:t xml:space="preserve">Povjerenik CZ ima obavezu obavijestiti načelnika Stožera civilne zaštite </w:t>
      </w:r>
      <w:r w:rsidR="00B11812">
        <w:t>Grada Zlatara</w:t>
      </w:r>
      <w:r>
        <w:t xml:space="preserve"> o nastupu činjenica iz članka 4. ove Odluke temeljem kojih više ne može obnašati dužnost povjerenika CZ i o razlozima ne odazivanja na poziv odnosno ne izvršavanja svojih obaveza iz članka 5 ove Odluke odmah po nastupu tih činjenica odnosno razloga na najprikladniji način osobno ili putem druge osobe koju on za to ovlasti usmeno, telefonskim putem, SMS-om ili e- poštom, a u roku od 3 dana od dana kada bude u mogućnosti i pisanim putem s eventualnim dokazima. </w:t>
      </w:r>
    </w:p>
    <w:p w14:paraId="7A7BC3AC" w14:textId="77777777" w:rsidR="00431FBB" w:rsidRDefault="00431FBB" w:rsidP="00431FBB">
      <w:pPr>
        <w:jc w:val="both"/>
      </w:pPr>
    </w:p>
    <w:p w14:paraId="220D93DB" w14:textId="77777777" w:rsidR="00431FBB" w:rsidRDefault="00431FBB" w:rsidP="00431FBB">
      <w:pPr>
        <w:jc w:val="both"/>
      </w:pPr>
      <w:r>
        <w:t xml:space="preserve">Načelnik Stožera civilne zaštite ili osoba za koju on to ovlasti će odgoditi/osloboditi povjerenika CZ od izvršavanja obveza iz razloga: </w:t>
      </w:r>
    </w:p>
    <w:p w14:paraId="071663BC" w14:textId="77777777" w:rsidR="00431FBB" w:rsidRDefault="00431FBB" w:rsidP="00431FBB">
      <w:pPr>
        <w:pStyle w:val="Odlomakpopisa"/>
        <w:numPr>
          <w:ilvl w:val="0"/>
          <w:numId w:val="19"/>
        </w:numPr>
        <w:jc w:val="both"/>
      </w:pPr>
      <w:r>
        <w:t xml:space="preserve">zdravstvene nesposobnosti za rad za što je potrebna liječnička potvrda, </w:t>
      </w:r>
    </w:p>
    <w:p w14:paraId="3E8FFAB9" w14:textId="00FCE5B0" w:rsidR="00431FBB" w:rsidRDefault="00431FBB" w:rsidP="00431FBB">
      <w:pPr>
        <w:pStyle w:val="Odlomakpopisa"/>
        <w:numPr>
          <w:ilvl w:val="0"/>
          <w:numId w:val="20"/>
        </w:numPr>
        <w:jc w:val="both"/>
      </w:pPr>
      <w:r>
        <w:t>zbog drugog opravdanog razloga sukladno njegovoj slobodnoj ocjeni</w:t>
      </w:r>
    </w:p>
    <w:p w14:paraId="7B34542C" w14:textId="77777777" w:rsidR="00431FBB" w:rsidRDefault="00431FBB" w:rsidP="00431FBB">
      <w:pPr>
        <w:jc w:val="both"/>
      </w:pPr>
    </w:p>
    <w:p w14:paraId="1010DE43" w14:textId="7D90E613" w:rsidR="00431FBB" w:rsidRDefault="00431FBB" w:rsidP="00431FBB">
      <w:pPr>
        <w:jc w:val="center"/>
      </w:pPr>
      <w:r>
        <w:t>Članak 8.</w:t>
      </w:r>
    </w:p>
    <w:p w14:paraId="68213C09" w14:textId="77777777" w:rsidR="00431FBB" w:rsidRDefault="00431FBB" w:rsidP="00431FBB"/>
    <w:p w14:paraId="6B09F6C4" w14:textId="0AC9F901" w:rsidR="00431FBB" w:rsidRDefault="00431FBB" w:rsidP="00431FBB">
      <w:pPr>
        <w:jc w:val="both"/>
      </w:pPr>
      <w:r>
        <w:t xml:space="preserve">Povjerenici CZ uvode se u Evidenciju pripadnika postrojbi i povjerenika civilne zaštite (E- PPCZ) </w:t>
      </w:r>
      <w:r w:rsidR="00B11812">
        <w:t>Grada Zlatara</w:t>
      </w:r>
      <w:r>
        <w:t xml:space="preserve"> sukladno posebnim propisima o vođenju evidencija pripadnika snaga civilne zaštite vodi u jedinicama lokalne i područne (regionalne) samouprave, koja sadrži: </w:t>
      </w:r>
    </w:p>
    <w:p w14:paraId="1A88C2D6" w14:textId="784CAF51" w:rsidR="00431FBB" w:rsidRDefault="00431FBB" w:rsidP="00431FBB">
      <w:pPr>
        <w:pStyle w:val="Odlomakpopisa"/>
        <w:numPr>
          <w:ilvl w:val="0"/>
          <w:numId w:val="21"/>
        </w:numPr>
        <w:jc w:val="both"/>
      </w:pPr>
      <w:r>
        <w:t>opće podatke: ime, prezime, ime jednog roditelja, spol (M, Ž), datum rođenja (dan, mjesec i godina), mjesto rođenja, država rođenja, osobni identifikacijski broj (OIB), ulica i kućni broj prebivališta, mjesto prebivališta, naziv banke i IBAN broj,</w:t>
      </w:r>
    </w:p>
    <w:p w14:paraId="64EC9754" w14:textId="5D70815B" w:rsidR="00431FBB" w:rsidRDefault="00431FBB" w:rsidP="00431FBB">
      <w:pPr>
        <w:pStyle w:val="Odlomakpopisa"/>
        <w:numPr>
          <w:ilvl w:val="0"/>
          <w:numId w:val="21"/>
        </w:numPr>
        <w:jc w:val="both"/>
      </w:pPr>
      <w:r w:rsidRPr="00431FBB">
        <w:t>podatke o zvanju, zanimanju i zaposlenju: stupanj školske ili stručne spreme, zvanje (po diplomi ili svjedodžbi), zanimanje (posao koji obavlja), vozačka dozvola (kategorija), naziv poslodavca, naziv radnog mjesta, mjesto rada,</w:t>
      </w:r>
    </w:p>
    <w:p w14:paraId="0D64F2C7" w14:textId="4C12FB00" w:rsidR="00431FBB" w:rsidRDefault="00431FBB" w:rsidP="00431FBB">
      <w:pPr>
        <w:pStyle w:val="Odlomakpopisa"/>
        <w:numPr>
          <w:ilvl w:val="0"/>
          <w:numId w:val="21"/>
        </w:numPr>
        <w:jc w:val="both"/>
      </w:pPr>
      <w:r w:rsidRPr="00431FBB">
        <w:t>podatke o obiteljskom i zdravstvenom stanju: bračno stanje, broj djece, broj djece mlade od 10 godina života, broj djece do 15 godina života, skrbnik osobe s invaliditetom,</w:t>
      </w:r>
      <w:r>
        <w:t xml:space="preserve"> </w:t>
      </w:r>
      <w:r w:rsidRPr="00431FBB">
        <w:t>zdravstveno stanje (dobro, nije dobro), visina, težina, krvna grupa (A, B, AB, 0), Rh faktor (+,-)</w:t>
      </w:r>
    </w:p>
    <w:p w14:paraId="595DFC1F" w14:textId="157AB9B5" w:rsidR="00431FBB" w:rsidRDefault="00431FBB" w:rsidP="00431FBB">
      <w:pPr>
        <w:pStyle w:val="Odlomakpopisa"/>
        <w:numPr>
          <w:ilvl w:val="0"/>
          <w:numId w:val="21"/>
        </w:numPr>
        <w:jc w:val="both"/>
      </w:pPr>
      <w:r w:rsidRPr="00431FBB">
        <w:t>podatke o kontaktima: broj telefona (u stanu, na radnom mjestu), broj mobitela (privatnog, službenog), adresu elektroničke pošte (privatnu, službenu),</w:t>
      </w:r>
    </w:p>
    <w:p w14:paraId="644D88E2" w14:textId="2DFB2F88" w:rsidR="00431FBB" w:rsidRDefault="00431FBB" w:rsidP="00431FBB">
      <w:pPr>
        <w:pStyle w:val="Odlomakpopisa"/>
        <w:numPr>
          <w:ilvl w:val="0"/>
          <w:numId w:val="21"/>
        </w:numPr>
        <w:jc w:val="both"/>
      </w:pPr>
      <w:r w:rsidRPr="00431FBB">
        <w:t>podatke o rasporedu u civilnu zaštitu i iskaznici civilne zaštite: naziv postrojbe civilne zaštite, povjerenik civilne zaštite za područje, datum rasporeda, datum ukidanja rasporeda, razlog ukidanja rasporeda, dužnost u postrojbi civilne zaštite, mobilizacijsko zborište (naziv, ulica i kućni broj i mjesto), iskaznica civilne zaštite (datum izdavanja, broj iskaznice i datum vraćanja)</w:t>
      </w:r>
    </w:p>
    <w:p w14:paraId="7E352254" w14:textId="31D08CB0" w:rsidR="00431FBB" w:rsidRDefault="00431FBB" w:rsidP="00431FBB">
      <w:pPr>
        <w:pStyle w:val="Odlomakpopisa"/>
        <w:numPr>
          <w:ilvl w:val="0"/>
          <w:numId w:val="21"/>
        </w:numPr>
        <w:jc w:val="both"/>
      </w:pPr>
      <w:r w:rsidRPr="00431FBB">
        <w:t>podatke o smotrama, osposobljavanjima i vježbama: smotre (trajanje, ukupno sati) osposobljavanja (naziv programa, trajanje, ukupno sati), vježbe (naziv vježbe, trajanje, ukupno sati).</w:t>
      </w:r>
    </w:p>
    <w:p w14:paraId="527BCAA8" w14:textId="213622EE" w:rsidR="00431FBB" w:rsidRDefault="00431FBB" w:rsidP="00431FBB">
      <w:pPr>
        <w:pStyle w:val="Odlomakpopisa"/>
        <w:numPr>
          <w:ilvl w:val="0"/>
          <w:numId w:val="21"/>
        </w:numPr>
        <w:jc w:val="both"/>
      </w:pPr>
      <w:r w:rsidRPr="00431FBB">
        <w:t>Povjerenici CZ obavezni su dati podatke za potrebe vođenja evidencije iz prethodnog stavka i pravovremeno obavještavati o nastalim promjenama u vezi istih.</w:t>
      </w:r>
    </w:p>
    <w:p w14:paraId="13BDB1C2" w14:textId="77777777" w:rsidR="00431FBB" w:rsidRDefault="00431FBB" w:rsidP="00431FBB"/>
    <w:p w14:paraId="6780776B" w14:textId="32804313" w:rsidR="00431FBB" w:rsidRDefault="00431FBB" w:rsidP="00431FBB">
      <w:pPr>
        <w:jc w:val="center"/>
      </w:pPr>
      <w:r>
        <w:t>POSTUPAK ODABIRA, IMENOVANJA I RAZREŠENJA POVJERENIKA CZ</w:t>
      </w:r>
    </w:p>
    <w:p w14:paraId="18AB58C0" w14:textId="6CAD8B7B" w:rsidR="00431FBB" w:rsidRDefault="00431FBB" w:rsidP="00431FBB">
      <w:pPr>
        <w:jc w:val="center"/>
      </w:pPr>
      <w:r>
        <w:t>Članak 9.</w:t>
      </w:r>
    </w:p>
    <w:p w14:paraId="4581D53C" w14:textId="77777777" w:rsidR="00431FBB" w:rsidRDefault="00431FBB" w:rsidP="00431FBB"/>
    <w:p w14:paraId="7C5F4515" w14:textId="77777777" w:rsidR="0013232F" w:rsidRDefault="00431FBB" w:rsidP="00431FBB">
      <w:pPr>
        <w:jc w:val="both"/>
      </w:pPr>
      <w:r>
        <w:lastRenderedPageBreak/>
        <w:t xml:space="preserve">Povjerenicima CZ se imenuju zainteresirane osobe </w:t>
      </w:r>
      <w:r w:rsidR="0013232F">
        <w:t>koje se</w:t>
      </w:r>
      <w:r>
        <w:t xml:space="preserve"> mogu same javiti za kandidaturu za imenovanje na dužnost povjerenika CZ</w:t>
      </w:r>
      <w:r w:rsidR="0013232F">
        <w:t>.</w:t>
      </w:r>
    </w:p>
    <w:p w14:paraId="52AAA6D2" w14:textId="7502538E" w:rsidR="00431FBB" w:rsidRDefault="0013232F" w:rsidP="00431FBB">
      <w:pPr>
        <w:jc w:val="both"/>
      </w:pPr>
      <w:r>
        <w:t xml:space="preserve">Prijedlog kandidata mogu dati i ostale mjerodavne službe i osobe. </w:t>
      </w:r>
      <w:r w:rsidR="00431FBB">
        <w:t xml:space="preserve"> </w:t>
      </w:r>
    </w:p>
    <w:p w14:paraId="06C28751" w14:textId="30DBB0F7" w:rsidR="00431FBB" w:rsidRDefault="00431FBB" w:rsidP="00431FBB">
      <w:pPr>
        <w:jc w:val="both"/>
      </w:pPr>
      <w:r>
        <w:t>Postupak odabira povjerenika CZ provodi se na način da se potencijalne kandidate pismenim putem obavijesti o pravima i obvezama u svezi imenovanja na dužnosti te oni potpišu suglasnost.</w:t>
      </w:r>
    </w:p>
    <w:p w14:paraId="793B2757" w14:textId="77777777" w:rsidR="00431FBB" w:rsidRDefault="00431FBB" w:rsidP="00431FBB">
      <w:pPr>
        <w:jc w:val="both"/>
      </w:pPr>
    </w:p>
    <w:p w14:paraId="45CC1404" w14:textId="086F9BEF" w:rsidR="00431FBB" w:rsidRDefault="00431FBB" w:rsidP="00431FBB">
      <w:pPr>
        <w:jc w:val="center"/>
      </w:pPr>
      <w:r>
        <w:t>Članak 10.</w:t>
      </w:r>
    </w:p>
    <w:p w14:paraId="574C3A92" w14:textId="77777777" w:rsidR="00431FBB" w:rsidRDefault="00431FBB" w:rsidP="00431FBB">
      <w:pPr>
        <w:jc w:val="center"/>
      </w:pPr>
    </w:p>
    <w:p w14:paraId="35478E98" w14:textId="52564523" w:rsidR="00431FBB" w:rsidRDefault="00431FBB" w:rsidP="00431FBB">
      <w:pPr>
        <w:jc w:val="both"/>
      </w:pPr>
      <w:r w:rsidRPr="00431FBB">
        <w:t xml:space="preserve">Kandidate koji zadovolje uvjete </w:t>
      </w:r>
      <w:r w:rsidR="009512B5">
        <w:t>Gradonačelnica</w:t>
      </w:r>
      <w:r w:rsidRPr="00431FBB">
        <w:t xml:space="preserve"> će imenovati na dužnost povjerenika CZ s rasporedom za područje svoje nadležnosti. Postupak imenovanja na dužnosti povjerenika CZ završava upisom u evidenciju pripadnika iz članka 7. ove Odluke, popunjavanjem evidencijskog kartona pripadnika civilne zaštite i izdavanjem iskaznice povjerenika CZ, kada mu se priopći dužnost odnosno uruči rješenje o imenovanju na dužnost i kada to potvrdi svojim potpisom.</w:t>
      </w:r>
    </w:p>
    <w:p w14:paraId="557C7552" w14:textId="77777777" w:rsidR="00431FBB" w:rsidRDefault="00431FBB" w:rsidP="00431FBB">
      <w:pPr>
        <w:jc w:val="both"/>
      </w:pPr>
    </w:p>
    <w:p w14:paraId="7DD320A7" w14:textId="5F238B2A" w:rsidR="00431FBB" w:rsidRDefault="00431FBB" w:rsidP="00431FBB">
      <w:pPr>
        <w:jc w:val="center"/>
      </w:pPr>
      <w:r>
        <w:t>Članak 11.</w:t>
      </w:r>
    </w:p>
    <w:p w14:paraId="1E7412AC" w14:textId="77777777" w:rsidR="00431FBB" w:rsidRDefault="00431FBB" w:rsidP="00431FBB"/>
    <w:p w14:paraId="62A44110" w14:textId="26E1AE7B" w:rsidR="00431FBB" w:rsidRDefault="009512B5" w:rsidP="00431FBB">
      <w:r>
        <w:t>Gradonačelnica</w:t>
      </w:r>
      <w:r w:rsidR="00431FBB">
        <w:t xml:space="preserve"> svojim rješenjem razrješuje povjerenika CZ dužnosti: </w:t>
      </w:r>
    </w:p>
    <w:p w14:paraId="5260E92A" w14:textId="77777777" w:rsidR="00431FBB" w:rsidRDefault="00431FBB" w:rsidP="00431FBB">
      <w:pPr>
        <w:pStyle w:val="Odlomakpopisa"/>
        <w:numPr>
          <w:ilvl w:val="0"/>
          <w:numId w:val="22"/>
        </w:numPr>
      </w:pPr>
      <w:r>
        <w:t xml:space="preserve">po službenoj dužnosti u slučajevima ponovljenih neopravdanih neodazivanja na izvršavanje obveza u sustavu civilne zaštite, </w:t>
      </w:r>
    </w:p>
    <w:p w14:paraId="5A512ABC" w14:textId="3D126752" w:rsidR="00431FBB" w:rsidRDefault="00431FBB" w:rsidP="0016064F">
      <w:pPr>
        <w:pStyle w:val="Odlomakpopisa"/>
        <w:numPr>
          <w:ilvl w:val="0"/>
          <w:numId w:val="23"/>
        </w:numPr>
      </w:pPr>
      <w:r>
        <w:t xml:space="preserve">na njegov osobni zahtjev u slučaju promjene zdravstvene sposobnosti ili promjene mjesta stanovanja (boravišta), </w:t>
      </w:r>
    </w:p>
    <w:p w14:paraId="76E154B9" w14:textId="77777777" w:rsidR="00431FBB" w:rsidRDefault="00431FBB" w:rsidP="00431FBB">
      <w:pPr>
        <w:pStyle w:val="Odlomakpopisa"/>
        <w:numPr>
          <w:ilvl w:val="0"/>
          <w:numId w:val="24"/>
        </w:numPr>
      </w:pPr>
      <w:r>
        <w:t xml:space="preserve">u slučaju iz članka 4. ove Odluke. </w:t>
      </w:r>
    </w:p>
    <w:p w14:paraId="4C4D4F6F" w14:textId="77777777" w:rsidR="00431FBB" w:rsidRDefault="00431FBB" w:rsidP="00431FBB">
      <w:pPr>
        <w:pStyle w:val="Odlomakpopisa"/>
      </w:pPr>
    </w:p>
    <w:p w14:paraId="43D51D4F" w14:textId="10E03D10" w:rsidR="00431FBB" w:rsidRDefault="00431FBB" w:rsidP="00431FBB">
      <w:r>
        <w:t>Na temelju rješenja iz stavka 1. povjerenici CZ brišu se iz evidencije pripadnika iz članka 7. ove Odluke.</w:t>
      </w:r>
    </w:p>
    <w:p w14:paraId="5633149E" w14:textId="69FAF5E1" w:rsidR="00431FBB" w:rsidRDefault="00431FBB" w:rsidP="00431FBB">
      <w:pPr>
        <w:jc w:val="center"/>
      </w:pPr>
      <w:r>
        <w:t>Članak 12.</w:t>
      </w:r>
    </w:p>
    <w:p w14:paraId="2DFA785E" w14:textId="77777777" w:rsidR="00431FBB" w:rsidRDefault="00431FBB" w:rsidP="00431FBB"/>
    <w:p w14:paraId="7E9C1341" w14:textId="4997FC5E" w:rsidR="00431FBB" w:rsidRDefault="00431FBB" w:rsidP="00431FBB">
      <w:r w:rsidRPr="00431FBB">
        <w:t xml:space="preserve">Za područje </w:t>
      </w:r>
      <w:r w:rsidR="009512B5">
        <w:t>Grada Zlatara</w:t>
      </w:r>
      <w:r w:rsidRPr="00431FBB">
        <w:t>, sukladno čl. 21</w:t>
      </w:r>
      <w:r w:rsidR="00362D4E">
        <w:t>.</w:t>
      </w:r>
      <w:r w:rsidRPr="00431FBB">
        <w:t xml:space="preserve"> stavak 1</w:t>
      </w:r>
      <w:r w:rsidR="00362D4E">
        <w:t>.</w:t>
      </w:r>
      <w:r w:rsidRPr="00431FBB">
        <w:t xml:space="preserve"> Pravilnika o mobilizaciji, uvjetima i načinu rada operativnih snaga sustava CZ, potrebno je imenovati </w:t>
      </w:r>
      <w:r w:rsidR="00E41129">
        <w:t>17</w:t>
      </w:r>
      <w:r w:rsidRPr="00431FBB">
        <w:t xml:space="preserve"> povjerenika CZ i </w:t>
      </w:r>
      <w:r w:rsidR="00E41129">
        <w:t>17</w:t>
      </w:r>
      <w:r w:rsidRPr="00431FBB">
        <w:t xml:space="preserve"> njihovih zamjenika (broj st./300).</w:t>
      </w:r>
    </w:p>
    <w:p w14:paraId="74D1A104" w14:textId="77777777" w:rsidR="00431FBB" w:rsidRDefault="00431FBB" w:rsidP="00431FBB"/>
    <w:p w14:paraId="0DD10D56" w14:textId="3C28234C" w:rsidR="00431FBB" w:rsidRDefault="00431FBB" w:rsidP="00431FBB">
      <w:r w:rsidRPr="00431FBB">
        <w:t xml:space="preserve">Po naseljima </w:t>
      </w:r>
      <w:r w:rsidR="00B11812">
        <w:t>Grada Zlatara</w:t>
      </w:r>
      <w:r w:rsidRPr="00431FBB">
        <w:t xml:space="preserve"> utvrđuje se sljedeći broj povjerenika civilne zaštite i njihovih zamjenika:</w:t>
      </w:r>
    </w:p>
    <w:p w14:paraId="13BAC2FB" w14:textId="77777777" w:rsidR="00355F0A" w:rsidRDefault="00355F0A" w:rsidP="00431FBB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98"/>
        <w:gridCol w:w="3523"/>
        <w:gridCol w:w="2139"/>
        <w:gridCol w:w="2702"/>
      </w:tblGrid>
      <w:tr w:rsidR="00355F0A" w14:paraId="6255266D" w14:textId="77777777" w:rsidTr="009240C0">
        <w:trPr>
          <w:trHeight w:val="594"/>
        </w:trPr>
        <w:tc>
          <w:tcPr>
            <w:tcW w:w="698" w:type="dxa"/>
          </w:tcPr>
          <w:p w14:paraId="303F571B" w14:textId="77777777" w:rsidR="00355F0A" w:rsidRDefault="00355F0A" w:rsidP="00355F0A">
            <w:pPr>
              <w:jc w:val="center"/>
            </w:pPr>
            <w:r>
              <w:t>Red.</w:t>
            </w:r>
          </w:p>
          <w:p w14:paraId="3D1F0EEE" w14:textId="105A2576" w:rsidR="00355F0A" w:rsidRDefault="00355F0A" w:rsidP="00355F0A">
            <w:pPr>
              <w:jc w:val="center"/>
            </w:pPr>
            <w:r>
              <w:t>Br.</w:t>
            </w:r>
          </w:p>
        </w:tc>
        <w:tc>
          <w:tcPr>
            <w:tcW w:w="3523" w:type="dxa"/>
          </w:tcPr>
          <w:p w14:paraId="7A0F02E0" w14:textId="77777777" w:rsidR="00355F0A" w:rsidRDefault="00355F0A" w:rsidP="00355F0A">
            <w:pPr>
              <w:jc w:val="center"/>
            </w:pPr>
          </w:p>
          <w:p w14:paraId="6B8C9ED5" w14:textId="593ACEF3" w:rsidR="00355F0A" w:rsidRDefault="00355F0A" w:rsidP="00355F0A">
            <w:pPr>
              <w:jc w:val="center"/>
            </w:pPr>
            <w:r>
              <w:t>Naselje</w:t>
            </w:r>
          </w:p>
        </w:tc>
        <w:tc>
          <w:tcPr>
            <w:tcW w:w="2139" w:type="dxa"/>
          </w:tcPr>
          <w:p w14:paraId="7784803D" w14:textId="77777777" w:rsidR="00355F0A" w:rsidRDefault="00355F0A" w:rsidP="00355F0A">
            <w:pPr>
              <w:jc w:val="center"/>
            </w:pPr>
          </w:p>
          <w:p w14:paraId="0CB635C9" w14:textId="429416AB" w:rsidR="00355F0A" w:rsidRDefault="00355F0A" w:rsidP="00355F0A">
            <w:pPr>
              <w:jc w:val="center"/>
            </w:pPr>
            <w:r>
              <w:t>Broj stanovnika</w:t>
            </w:r>
          </w:p>
        </w:tc>
        <w:tc>
          <w:tcPr>
            <w:tcW w:w="2702" w:type="dxa"/>
          </w:tcPr>
          <w:p w14:paraId="34821492" w14:textId="77777777" w:rsidR="00355F0A" w:rsidRDefault="00355F0A" w:rsidP="00355F0A">
            <w:pPr>
              <w:jc w:val="center"/>
            </w:pPr>
          </w:p>
          <w:p w14:paraId="453A22C8" w14:textId="161FF611" w:rsidR="00355F0A" w:rsidRDefault="00355F0A" w:rsidP="00355F0A">
            <w:pPr>
              <w:jc w:val="center"/>
            </w:pPr>
            <w:r>
              <w:t>Br.povjerenika/zamjenika</w:t>
            </w:r>
          </w:p>
        </w:tc>
      </w:tr>
      <w:tr w:rsidR="00355F0A" w14:paraId="07DA3F29" w14:textId="77777777" w:rsidTr="009240C0">
        <w:tc>
          <w:tcPr>
            <w:tcW w:w="698" w:type="dxa"/>
          </w:tcPr>
          <w:p w14:paraId="77B00048" w14:textId="38E1B1C0" w:rsidR="00355F0A" w:rsidRDefault="00355F0A" w:rsidP="00431FBB">
            <w:r>
              <w:t>1.</w:t>
            </w:r>
          </w:p>
        </w:tc>
        <w:tc>
          <w:tcPr>
            <w:tcW w:w="3523" w:type="dxa"/>
          </w:tcPr>
          <w:p w14:paraId="3607BE72" w14:textId="22FA742E" w:rsidR="00355F0A" w:rsidRDefault="0016064F" w:rsidP="00F71E74">
            <w:pPr>
              <w:jc w:val="center"/>
            </w:pPr>
            <w:r>
              <w:t>Zlatar i Ervenik Zlatarski</w:t>
            </w:r>
          </w:p>
        </w:tc>
        <w:tc>
          <w:tcPr>
            <w:tcW w:w="2139" w:type="dxa"/>
          </w:tcPr>
          <w:p w14:paraId="6221F1A8" w14:textId="3E05D7F2" w:rsidR="00355F0A" w:rsidRDefault="009240C0" w:rsidP="00F71E74">
            <w:pPr>
              <w:jc w:val="center"/>
            </w:pPr>
            <w:r>
              <w:t>2848</w:t>
            </w:r>
          </w:p>
        </w:tc>
        <w:tc>
          <w:tcPr>
            <w:tcW w:w="2702" w:type="dxa"/>
          </w:tcPr>
          <w:p w14:paraId="4B40967E" w14:textId="7B81E7A4" w:rsidR="00355F0A" w:rsidRDefault="009240C0" w:rsidP="0016064F">
            <w:pPr>
              <w:jc w:val="center"/>
            </w:pPr>
            <w:r>
              <w:t>9/9</w:t>
            </w:r>
          </w:p>
        </w:tc>
      </w:tr>
      <w:tr w:rsidR="00355F0A" w14:paraId="57F7EE6E" w14:textId="77777777" w:rsidTr="009240C0">
        <w:tc>
          <w:tcPr>
            <w:tcW w:w="698" w:type="dxa"/>
          </w:tcPr>
          <w:p w14:paraId="5AB5C423" w14:textId="7B9E127A" w:rsidR="00355F0A" w:rsidRDefault="00355F0A" w:rsidP="00431FBB">
            <w:r>
              <w:t>2.</w:t>
            </w:r>
          </w:p>
        </w:tc>
        <w:tc>
          <w:tcPr>
            <w:tcW w:w="3523" w:type="dxa"/>
          </w:tcPr>
          <w:p w14:paraId="0A324E0E" w14:textId="46302B10" w:rsidR="00355F0A" w:rsidRDefault="009240C0" w:rsidP="00F71E74">
            <w:pPr>
              <w:jc w:val="center"/>
            </w:pPr>
            <w:r>
              <w:t>Cetinovec i Ladislavec</w:t>
            </w:r>
          </w:p>
        </w:tc>
        <w:tc>
          <w:tcPr>
            <w:tcW w:w="2139" w:type="dxa"/>
          </w:tcPr>
          <w:p w14:paraId="46E932AC" w14:textId="419F67A1" w:rsidR="00355F0A" w:rsidRDefault="009240C0" w:rsidP="00F71E74">
            <w:pPr>
              <w:jc w:val="center"/>
            </w:pPr>
            <w:r>
              <w:t>275</w:t>
            </w:r>
          </w:p>
        </w:tc>
        <w:tc>
          <w:tcPr>
            <w:tcW w:w="2702" w:type="dxa"/>
          </w:tcPr>
          <w:p w14:paraId="7B49C42D" w14:textId="31DECF9B" w:rsidR="00355F0A" w:rsidRDefault="0016064F" w:rsidP="0016064F">
            <w:pPr>
              <w:jc w:val="center"/>
            </w:pPr>
            <w:r>
              <w:t>1/1</w:t>
            </w:r>
          </w:p>
        </w:tc>
      </w:tr>
      <w:tr w:rsidR="00355F0A" w14:paraId="7EE78D8D" w14:textId="77777777" w:rsidTr="009240C0">
        <w:tc>
          <w:tcPr>
            <w:tcW w:w="698" w:type="dxa"/>
          </w:tcPr>
          <w:p w14:paraId="5D82C402" w14:textId="49B9BA41" w:rsidR="00355F0A" w:rsidRDefault="00355F0A" w:rsidP="00431FBB">
            <w:r>
              <w:t>3.</w:t>
            </w:r>
          </w:p>
        </w:tc>
        <w:tc>
          <w:tcPr>
            <w:tcW w:w="3523" w:type="dxa"/>
          </w:tcPr>
          <w:p w14:paraId="7CA65697" w14:textId="3058ECB0" w:rsidR="00355F0A" w:rsidRDefault="009240C0" w:rsidP="00F71E74">
            <w:pPr>
              <w:jc w:val="center"/>
            </w:pPr>
            <w:r>
              <w:t>Ratkovec, Borkovec, Znož, Donja Batina, Gornja Batina, Ščrbinec, Vižanovec</w:t>
            </w:r>
          </w:p>
        </w:tc>
        <w:tc>
          <w:tcPr>
            <w:tcW w:w="2139" w:type="dxa"/>
          </w:tcPr>
          <w:p w14:paraId="1454E534" w14:textId="530B8BCE" w:rsidR="00355F0A" w:rsidRDefault="009240C0" w:rsidP="00F71E74">
            <w:pPr>
              <w:jc w:val="center"/>
            </w:pPr>
            <w:r>
              <w:t>958</w:t>
            </w:r>
          </w:p>
        </w:tc>
        <w:tc>
          <w:tcPr>
            <w:tcW w:w="2702" w:type="dxa"/>
          </w:tcPr>
          <w:p w14:paraId="17E9C998" w14:textId="66E34D2F" w:rsidR="00355F0A" w:rsidRDefault="009240C0" w:rsidP="0016064F">
            <w:pPr>
              <w:jc w:val="center"/>
            </w:pPr>
            <w:r>
              <w:t>3/3</w:t>
            </w:r>
          </w:p>
        </w:tc>
      </w:tr>
      <w:tr w:rsidR="00355F0A" w14:paraId="2DA28EB0" w14:textId="77777777" w:rsidTr="009240C0">
        <w:tc>
          <w:tcPr>
            <w:tcW w:w="698" w:type="dxa"/>
          </w:tcPr>
          <w:p w14:paraId="142E696A" w14:textId="15D08292" w:rsidR="00355F0A" w:rsidRDefault="00355F0A" w:rsidP="00431FBB">
            <w:r>
              <w:t>4.</w:t>
            </w:r>
          </w:p>
        </w:tc>
        <w:tc>
          <w:tcPr>
            <w:tcW w:w="3523" w:type="dxa"/>
          </w:tcPr>
          <w:p w14:paraId="538EBF7A" w14:textId="5AC80EF2" w:rsidR="00355F0A" w:rsidRDefault="009240C0" w:rsidP="00F71E74">
            <w:pPr>
              <w:jc w:val="center"/>
            </w:pPr>
            <w:r>
              <w:t>Martinšćina, Juranšćina, Repno</w:t>
            </w:r>
          </w:p>
        </w:tc>
        <w:tc>
          <w:tcPr>
            <w:tcW w:w="2139" w:type="dxa"/>
          </w:tcPr>
          <w:p w14:paraId="26549F76" w14:textId="3810466D" w:rsidR="00355F0A" w:rsidRDefault="009240C0" w:rsidP="00F71E74">
            <w:pPr>
              <w:jc w:val="center"/>
            </w:pPr>
            <w:r>
              <w:t>692</w:t>
            </w:r>
          </w:p>
        </w:tc>
        <w:tc>
          <w:tcPr>
            <w:tcW w:w="2702" w:type="dxa"/>
          </w:tcPr>
          <w:p w14:paraId="17763A2D" w14:textId="45CA1203" w:rsidR="00355F0A" w:rsidRDefault="009240C0" w:rsidP="0016064F">
            <w:pPr>
              <w:jc w:val="center"/>
            </w:pPr>
            <w:r>
              <w:t>2/2</w:t>
            </w:r>
          </w:p>
        </w:tc>
      </w:tr>
      <w:tr w:rsidR="00355F0A" w14:paraId="23F4D8C8" w14:textId="77777777" w:rsidTr="009240C0">
        <w:tc>
          <w:tcPr>
            <w:tcW w:w="698" w:type="dxa"/>
          </w:tcPr>
          <w:p w14:paraId="5048D492" w14:textId="2A4F4D7C" w:rsidR="00355F0A" w:rsidRDefault="00355F0A" w:rsidP="00431FBB">
            <w:r>
              <w:t>5.</w:t>
            </w:r>
          </w:p>
        </w:tc>
        <w:tc>
          <w:tcPr>
            <w:tcW w:w="3523" w:type="dxa"/>
          </w:tcPr>
          <w:p w14:paraId="150FCEB1" w14:textId="7DE5EE76" w:rsidR="00355F0A" w:rsidRDefault="009240C0" w:rsidP="00F71E74">
            <w:pPr>
              <w:jc w:val="center"/>
            </w:pPr>
            <w:r>
              <w:t>Gornja Selnica, Donja Selnica, Završje Belčko, Belec, Petruševec</w:t>
            </w:r>
          </w:p>
        </w:tc>
        <w:tc>
          <w:tcPr>
            <w:tcW w:w="2139" w:type="dxa"/>
          </w:tcPr>
          <w:p w14:paraId="1A791420" w14:textId="2448247E" w:rsidR="00355F0A" w:rsidRDefault="009240C0" w:rsidP="00F71E74">
            <w:pPr>
              <w:jc w:val="center"/>
            </w:pPr>
            <w:r>
              <w:t>801</w:t>
            </w:r>
          </w:p>
        </w:tc>
        <w:tc>
          <w:tcPr>
            <w:tcW w:w="2702" w:type="dxa"/>
          </w:tcPr>
          <w:p w14:paraId="3205CF77" w14:textId="17D0F3C2" w:rsidR="00355F0A" w:rsidRDefault="009240C0" w:rsidP="0016064F">
            <w:pPr>
              <w:jc w:val="center"/>
            </w:pPr>
            <w:r>
              <w:t>2/2</w:t>
            </w:r>
          </w:p>
        </w:tc>
      </w:tr>
      <w:tr w:rsidR="00355F0A" w14:paraId="1F5D46B9" w14:textId="77777777" w:rsidTr="009240C0">
        <w:tc>
          <w:tcPr>
            <w:tcW w:w="698" w:type="dxa"/>
          </w:tcPr>
          <w:p w14:paraId="6121CE0F" w14:textId="77777777" w:rsidR="00355F0A" w:rsidRDefault="00355F0A" w:rsidP="00431FBB"/>
        </w:tc>
        <w:tc>
          <w:tcPr>
            <w:tcW w:w="3523" w:type="dxa"/>
          </w:tcPr>
          <w:p w14:paraId="68EB0C5C" w14:textId="0349B5F8" w:rsidR="00355F0A" w:rsidRDefault="00355F0A" w:rsidP="00F71E74">
            <w:pPr>
              <w:jc w:val="center"/>
            </w:pPr>
            <w:r>
              <w:t>UKUPNO</w:t>
            </w:r>
          </w:p>
        </w:tc>
        <w:tc>
          <w:tcPr>
            <w:tcW w:w="2139" w:type="dxa"/>
          </w:tcPr>
          <w:p w14:paraId="1C460961" w14:textId="43778274" w:rsidR="00355F0A" w:rsidRDefault="00F71E74" w:rsidP="00F71E74">
            <w:pPr>
              <w:jc w:val="center"/>
            </w:pPr>
            <w:r>
              <w:t>5574</w:t>
            </w:r>
          </w:p>
        </w:tc>
        <w:tc>
          <w:tcPr>
            <w:tcW w:w="2702" w:type="dxa"/>
          </w:tcPr>
          <w:p w14:paraId="45E28D8D" w14:textId="1C858396" w:rsidR="00355F0A" w:rsidRDefault="009240C0" w:rsidP="0016064F">
            <w:pPr>
              <w:jc w:val="center"/>
            </w:pPr>
            <w:r>
              <w:t>17</w:t>
            </w:r>
            <w:r w:rsidR="0016064F">
              <w:t>/</w:t>
            </w:r>
            <w:r>
              <w:t>17</w:t>
            </w:r>
          </w:p>
        </w:tc>
      </w:tr>
    </w:tbl>
    <w:p w14:paraId="1528D908" w14:textId="77777777" w:rsidR="00355F0A" w:rsidRDefault="00355F0A" w:rsidP="00431FBB"/>
    <w:p w14:paraId="0A5561D3" w14:textId="77777777" w:rsidR="00CC4B11" w:rsidRDefault="00CC4B11" w:rsidP="00DA050B">
      <w:pPr>
        <w:contextualSpacing/>
      </w:pPr>
    </w:p>
    <w:p w14:paraId="08968B16" w14:textId="64FA4AF3" w:rsidR="00CC4B11" w:rsidRDefault="00DA050B" w:rsidP="00DA050B">
      <w:pPr>
        <w:contextualSpacing/>
        <w:jc w:val="center"/>
      </w:pPr>
      <w:r>
        <w:rPr>
          <w:noProof/>
        </w:rPr>
        <w:lastRenderedPageBreak/>
        <w:drawing>
          <wp:inline distT="0" distB="0" distL="0" distR="0" wp14:anchorId="711A2D75" wp14:editId="3D06CA66">
            <wp:extent cx="4324350" cy="4065995"/>
            <wp:effectExtent l="0" t="0" r="0" b="0"/>
            <wp:docPr id="6706440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644085" name="Slika 67064408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894" cy="407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27DA6" w14:textId="77777777" w:rsidR="007E414A" w:rsidRDefault="007E414A" w:rsidP="004F00A3">
      <w:pPr>
        <w:contextualSpacing/>
        <w:jc w:val="right"/>
      </w:pPr>
    </w:p>
    <w:p w14:paraId="6441E038" w14:textId="77777777" w:rsidR="00DA050B" w:rsidRDefault="00DA050B" w:rsidP="004F00A3">
      <w:pPr>
        <w:contextualSpacing/>
        <w:jc w:val="right"/>
      </w:pPr>
    </w:p>
    <w:p w14:paraId="18ACE279" w14:textId="77777777" w:rsidR="00DA050B" w:rsidRDefault="00DA050B" w:rsidP="004F00A3">
      <w:pPr>
        <w:contextualSpacing/>
        <w:jc w:val="right"/>
      </w:pPr>
    </w:p>
    <w:p w14:paraId="2CF8BF4B" w14:textId="77777777" w:rsidR="00DA050B" w:rsidRDefault="00DA050B" w:rsidP="004F00A3">
      <w:pPr>
        <w:contextualSpacing/>
        <w:jc w:val="right"/>
      </w:pPr>
    </w:p>
    <w:p w14:paraId="7B99CF04" w14:textId="167942CA" w:rsidR="00DA050B" w:rsidRDefault="00DA050B" w:rsidP="00DA050B">
      <w:pPr>
        <w:contextualSpacing/>
      </w:pPr>
      <w:r>
        <w:t>Poimenični popis povjerenika CZ kao i njihovih zamjenika nalazi se u prilogu ove Odluke i njezin je sastavni dio.</w:t>
      </w:r>
    </w:p>
    <w:p w14:paraId="42DC3B5A" w14:textId="77777777" w:rsidR="00DA050B" w:rsidRDefault="00DA050B" w:rsidP="00DA050B">
      <w:pPr>
        <w:contextualSpacing/>
      </w:pPr>
    </w:p>
    <w:p w14:paraId="753518E0" w14:textId="05933927" w:rsidR="00DA050B" w:rsidRDefault="00DA050B" w:rsidP="00DA050B">
      <w:pPr>
        <w:contextualSpacing/>
      </w:pPr>
      <w:r>
        <w:t>ZAVRŠNE ODREDBE</w:t>
      </w:r>
    </w:p>
    <w:p w14:paraId="01DC93E7" w14:textId="4D3C7DD0" w:rsidR="00DA050B" w:rsidRDefault="00DA050B" w:rsidP="00DA050B">
      <w:pPr>
        <w:contextualSpacing/>
        <w:jc w:val="center"/>
      </w:pPr>
      <w:r>
        <w:t>Članak 13.</w:t>
      </w:r>
    </w:p>
    <w:p w14:paraId="1448A3F4" w14:textId="77777777" w:rsidR="00DA050B" w:rsidRDefault="00DA050B" w:rsidP="00DA050B">
      <w:pPr>
        <w:contextualSpacing/>
        <w:jc w:val="center"/>
      </w:pPr>
    </w:p>
    <w:p w14:paraId="76F2399E" w14:textId="65517752" w:rsidR="00DA050B" w:rsidRDefault="00DA050B" w:rsidP="00DA050B">
      <w:pPr>
        <w:contextualSpacing/>
      </w:pPr>
      <w:r>
        <w:t xml:space="preserve">Stručne i administrativno-tehničke poslove za potrebu izvršavanja ove Odluke obavljat će </w:t>
      </w:r>
      <w:r w:rsidR="009240C0">
        <w:t>J</w:t>
      </w:r>
      <w:r>
        <w:t xml:space="preserve">edinstveni upravni odjel </w:t>
      </w:r>
      <w:r w:rsidR="00B11812">
        <w:t>Grada Zlatara</w:t>
      </w:r>
      <w:r>
        <w:t xml:space="preserve"> nadležan za poslove iz sustava civilne zaštite</w:t>
      </w:r>
      <w:r w:rsidR="00B11812">
        <w:t>.</w:t>
      </w:r>
    </w:p>
    <w:p w14:paraId="3BDCB3B9" w14:textId="77777777" w:rsidR="00DA050B" w:rsidRDefault="00DA050B" w:rsidP="00DA050B">
      <w:pPr>
        <w:contextualSpacing/>
      </w:pPr>
    </w:p>
    <w:p w14:paraId="78505B18" w14:textId="7DEF5D0B" w:rsidR="00DA050B" w:rsidRDefault="00DA050B" w:rsidP="00DA050B">
      <w:pPr>
        <w:contextualSpacing/>
        <w:jc w:val="center"/>
      </w:pPr>
      <w:r>
        <w:t>Članak 14.</w:t>
      </w:r>
    </w:p>
    <w:p w14:paraId="7B3B5F31" w14:textId="77777777" w:rsidR="00DA050B" w:rsidRDefault="00DA050B" w:rsidP="004F00A3">
      <w:pPr>
        <w:contextualSpacing/>
        <w:jc w:val="right"/>
      </w:pPr>
    </w:p>
    <w:p w14:paraId="6B9845D5" w14:textId="015B78EF" w:rsidR="00DA050B" w:rsidRDefault="00DA050B" w:rsidP="00DA050B">
      <w:pPr>
        <w:contextualSpacing/>
      </w:pPr>
      <w:r>
        <w:t>Za ostvarivanje prava propisanih ovom Odlukom sredstva se osiguravaju u Proračun</w:t>
      </w:r>
      <w:r w:rsidR="009240C0">
        <w:t>u</w:t>
      </w:r>
      <w:r>
        <w:t xml:space="preserve"> </w:t>
      </w:r>
      <w:r w:rsidR="00B11812">
        <w:t>Grada Zlatara.</w:t>
      </w:r>
    </w:p>
    <w:p w14:paraId="601B3A24" w14:textId="77777777" w:rsidR="00DA050B" w:rsidRDefault="00DA050B" w:rsidP="00DA050B">
      <w:pPr>
        <w:contextualSpacing/>
      </w:pPr>
    </w:p>
    <w:p w14:paraId="7C3F8D24" w14:textId="53F6654D" w:rsidR="00DA050B" w:rsidRDefault="00DA050B" w:rsidP="00DA050B">
      <w:pPr>
        <w:contextualSpacing/>
        <w:jc w:val="center"/>
      </w:pPr>
      <w:r>
        <w:t>Članak 15.</w:t>
      </w:r>
    </w:p>
    <w:p w14:paraId="439A8BE5" w14:textId="77777777" w:rsidR="00DA050B" w:rsidRDefault="00DA050B" w:rsidP="00DA050B">
      <w:pPr>
        <w:contextualSpacing/>
        <w:jc w:val="center"/>
      </w:pPr>
    </w:p>
    <w:p w14:paraId="5F0CD51E" w14:textId="3A288431" w:rsidR="00DA050B" w:rsidRDefault="00DA050B" w:rsidP="009240C0">
      <w:pPr>
        <w:contextualSpacing/>
      </w:pPr>
      <w:r>
        <w:t>Ova Odluka stupa na snagu prvog dana od dana objave u ''Službenom glasniku Krapinsko-zagorske županije.“</w:t>
      </w:r>
    </w:p>
    <w:p w14:paraId="04BEDE80" w14:textId="77777777" w:rsidR="00DA050B" w:rsidRDefault="00DA050B" w:rsidP="004F00A3">
      <w:pPr>
        <w:contextualSpacing/>
        <w:jc w:val="right"/>
      </w:pPr>
    </w:p>
    <w:p w14:paraId="4D18E5E8" w14:textId="77777777" w:rsidR="009240C0" w:rsidRDefault="009240C0" w:rsidP="004F00A3">
      <w:pPr>
        <w:contextualSpacing/>
        <w:jc w:val="right"/>
      </w:pPr>
    </w:p>
    <w:p w14:paraId="677AF4B0" w14:textId="2FE2191C" w:rsidR="004F00A3" w:rsidRDefault="009240C0" w:rsidP="00471716">
      <w:pPr>
        <w:ind w:left="5387"/>
        <w:contextualSpacing/>
        <w:jc w:val="center"/>
      </w:pPr>
      <w:r>
        <w:t xml:space="preserve">GRADONAČELNICA </w:t>
      </w:r>
    </w:p>
    <w:p w14:paraId="48779856" w14:textId="69B1DD78" w:rsidR="00AD1268" w:rsidRPr="00C06103" w:rsidRDefault="00A5120D" w:rsidP="00DA050B">
      <w:pPr>
        <w:ind w:left="5387"/>
        <w:contextualSpacing/>
        <w:jc w:val="center"/>
      </w:pPr>
      <w:r>
        <w:t>Jasenka Auguštan-Pentek</w:t>
      </w:r>
    </w:p>
    <w:sectPr w:rsidR="00AD1268" w:rsidRPr="00C06103" w:rsidSect="0038050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F1817"/>
    <w:multiLevelType w:val="hybridMultilevel"/>
    <w:tmpl w:val="1AE2D71A"/>
    <w:lvl w:ilvl="0" w:tplc="1B7CE2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1214D"/>
    <w:multiLevelType w:val="hybridMultilevel"/>
    <w:tmpl w:val="F40AAB5E"/>
    <w:lvl w:ilvl="0" w:tplc="1566692A">
      <w:numFmt w:val="bullet"/>
      <w:lvlText w:val="-"/>
      <w:lvlJc w:val="left"/>
      <w:pPr>
        <w:ind w:left="1320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" w15:restartNumberingAfterBreak="0">
    <w:nsid w:val="0CED10F1"/>
    <w:multiLevelType w:val="hybridMultilevel"/>
    <w:tmpl w:val="3A2402A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75B56"/>
    <w:multiLevelType w:val="hybridMultilevel"/>
    <w:tmpl w:val="5B1CC08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13DCC"/>
    <w:multiLevelType w:val="hybridMultilevel"/>
    <w:tmpl w:val="6D889858"/>
    <w:lvl w:ilvl="0" w:tplc="A29CB60C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 w15:restartNumberingAfterBreak="0">
    <w:nsid w:val="11715CE6"/>
    <w:multiLevelType w:val="hybridMultilevel"/>
    <w:tmpl w:val="0C94E308"/>
    <w:lvl w:ilvl="0" w:tplc="012EA6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7489E"/>
    <w:multiLevelType w:val="hybridMultilevel"/>
    <w:tmpl w:val="4F9694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D46986"/>
    <w:multiLevelType w:val="hybridMultilevel"/>
    <w:tmpl w:val="FE547A5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B82359"/>
    <w:multiLevelType w:val="hybridMultilevel"/>
    <w:tmpl w:val="838650B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87557"/>
    <w:multiLevelType w:val="hybridMultilevel"/>
    <w:tmpl w:val="D6D8BD4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770AB2"/>
    <w:multiLevelType w:val="hybridMultilevel"/>
    <w:tmpl w:val="E9A025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074F"/>
    <w:multiLevelType w:val="hybridMultilevel"/>
    <w:tmpl w:val="01D2415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6C39C7"/>
    <w:multiLevelType w:val="hybridMultilevel"/>
    <w:tmpl w:val="6C56787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296B38"/>
    <w:multiLevelType w:val="hybridMultilevel"/>
    <w:tmpl w:val="0E926348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2EC6017"/>
    <w:multiLevelType w:val="hybridMultilevel"/>
    <w:tmpl w:val="39D86AC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643BBD"/>
    <w:multiLevelType w:val="hybridMultilevel"/>
    <w:tmpl w:val="4DC050F6"/>
    <w:lvl w:ilvl="0" w:tplc="F1503D5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EE6344"/>
    <w:multiLevelType w:val="hybridMultilevel"/>
    <w:tmpl w:val="E3D029A4"/>
    <w:lvl w:ilvl="0" w:tplc="88F8F9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6A77A15"/>
    <w:multiLevelType w:val="hybridMultilevel"/>
    <w:tmpl w:val="9962DB6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15D7A"/>
    <w:multiLevelType w:val="hybridMultilevel"/>
    <w:tmpl w:val="9E22FA7E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042A15"/>
    <w:multiLevelType w:val="hybridMultilevel"/>
    <w:tmpl w:val="E0B89ED8"/>
    <w:lvl w:ilvl="0" w:tplc="39DAE698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5F480B17"/>
    <w:multiLevelType w:val="hybridMultilevel"/>
    <w:tmpl w:val="306C0A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E52568"/>
    <w:multiLevelType w:val="hybridMultilevel"/>
    <w:tmpl w:val="41C0D7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F2C2C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155F66"/>
    <w:multiLevelType w:val="hybridMultilevel"/>
    <w:tmpl w:val="0CD6E3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FD2390"/>
    <w:multiLevelType w:val="hybridMultilevel"/>
    <w:tmpl w:val="1596940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691078">
    <w:abstractNumId w:val="1"/>
  </w:num>
  <w:num w:numId="2" w16cid:durableId="370887210">
    <w:abstractNumId w:val="16"/>
  </w:num>
  <w:num w:numId="3" w16cid:durableId="1233128138">
    <w:abstractNumId w:val="15"/>
  </w:num>
  <w:num w:numId="4" w16cid:durableId="1713993929">
    <w:abstractNumId w:val="0"/>
  </w:num>
  <w:num w:numId="5" w16cid:durableId="464548858">
    <w:abstractNumId w:val="5"/>
  </w:num>
  <w:num w:numId="6" w16cid:durableId="678966507">
    <w:abstractNumId w:val="4"/>
  </w:num>
  <w:num w:numId="7" w16cid:durableId="1816945113">
    <w:abstractNumId w:val="19"/>
  </w:num>
  <w:num w:numId="8" w16cid:durableId="1132357841">
    <w:abstractNumId w:val="21"/>
  </w:num>
  <w:num w:numId="9" w16cid:durableId="875043426">
    <w:abstractNumId w:val="10"/>
  </w:num>
  <w:num w:numId="10" w16cid:durableId="406806743">
    <w:abstractNumId w:val="13"/>
  </w:num>
  <w:num w:numId="11" w16cid:durableId="923993743">
    <w:abstractNumId w:val="11"/>
  </w:num>
  <w:num w:numId="12" w16cid:durableId="211774287">
    <w:abstractNumId w:val="23"/>
  </w:num>
  <w:num w:numId="13" w16cid:durableId="771703911">
    <w:abstractNumId w:val="20"/>
  </w:num>
  <w:num w:numId="14" w16cid:durableId="756367878">
    <w:abstractNumId w:val="7"/>
  </w:num>
  <w:num w:numId="15" w16cid:durableId="1551913642">
    <w:abstractNumId w:val="22"/>
  </w:num>
  <w:num w:numId="16" w16cid:durableId="1691907882">
    <w:abstractNumId w:val="12"/>
  </w:num>
  <w:num w:numId="17" w16cid:durableId="1580290468">
    <w:abstractNumId w:val="17"/>
  </w:num>
  <w:num w:numId="18" w16cid:durableId="1172140943">
    <w:abstractNumId w:val="2"/>
  </w:num>
  <w:num w:numId="19" w16cid:durableId="1405954722">
    <w:abstractNumId w:val="14"/>
  </w:num>
  <w:num w:numId="20" w16cid:durableId="910502315">
    <w:abstractNumId w:val="9"/>
  </w:num>
  <w:num w:numId="21" w16cid:durableId="1251767796">
    <w:abstractNumId w:val="18"/>
  </w:num>
  <w:num w:numId="22" w16cid:durableId="591353875">
    <w:abstractNumId w:val="3"/>
  </w:num>
  <w:num w:numId="23" w16cid:durableId="1418595666">
    <w:abstractNumId w:val="8"/>
  </w:num>
  <w:num w:numId="24" w16cid:durableId="1509483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463"/>
    <w:rsid w:val="000354C2"/>
    <w:rsid w:val="000A2906"/>
    <w:rsid w:val="000E7232"/>
    <w:rsid w:val="000F6859"/>
    <w:rsid w:val="001213DD"/>
    <w:rsid w:val="0013232F"/>
    <w:rsid w:val="0016064F"/>
    <w:rsid w:val="00171435"/>
    <w:rsid w:val="0017261C"/>
    <w:rsid w:val="00177A2C"/>
    <w:rsid w:val="001A53E6"/>
    <w:rsid w:val="00202FB6"/>
    <w:rsid w:val="00203897"/>
    <w:rsid w:val="00217E92"/>
    <w:rsid w:val="00241577"/>
    <w:rsid w:val="00254B21"/>
    <w:rsid w:val="002B51CA"/>
    <w:rsid w:val="003035FC"/>
    <w:rsid w:val="00304B21"/>
    <w:rsid w:val="00335971"/>
    <w:rsid w:val="00355F0A"/>
    <w:rsid w:val="003575B0"/>
    <w:rsid w:val="00362D4E"/>
    <w:rsid w:val="0038050D"/>
    <w:rsid w:val="003A39E7"/>
    <w:rsid w:val="003F1A53"/>
    <w:rsid w:val="004036A3"/>
    <w:rsid w:val="004237CA"/>
    <w:rsid w:val="0043168C"/>
    <w:rsid w:val="00431FBB"/>
    <w:rsid w:val="004664E8"/>
    <w:rsid w:val="004673AE"/>
    <w:rsid w:val="00471716"/>
    <w:rsid w:val="004A3286"/>
    <w:rsid w:val="004F00A3"/>
    <w:rsid w:val="004F052B"/>
    <w:rsid w:val="00540691"/>
    <w:rsid w:val="00546877"/>
    <w:rsid w:val="005B5A21"/>
    <w:rsid w:val="006161F3"/>
    <w:rsid w:val="0062285F"/>
    <w:rsid w:val="00651B4A"/>
    <w:rsid w:val="00696C54"/>
    <w:rsid w:val="00764CBF"/>
    <w:rsid w:val="007D0382"/>
    <w:rsid w:val="007E414A"/>
    <w:rsid w:val="0083748B"/>
    <w:rsid w:val="00841CBF"/>
    <w:rsid w:val="0086602A"/>
    <w:rsid w:val="008961E2"/>
    <w:rsid w:val="008B7700"/>
    <w:rsid w:val="009112E9"/>
    <w:rsid w:val="00914277"/>
    <w:rsid w:val="009240C0"/>
    <w:rsid w:val="009512B5"/>
    <w:rsid w:val="009711D2"/>
    <w:rsid w:val="009F476D"/>
    <w:rsid w:val="00A44519"/>
    <w:rsid w:val="00A5120D"/>
    <w:rsid w:val="00A51C47"/>
    <w:rsid w:val="00AD1268"/>
    <w:rsid w:val="00B11812"/>
    <w:rsid w:val="00B5393B"/>
    <w:rsid w:val="00B53FAB"/>
    <w:rsid w:val="00C06103"/>
    <w:rsid w:val="00C13EB1"/>
    <w:rsid w:val="00C630D1"/>
    <w:rsid w:val="00CC4B11"/>
    <w:rsid w:val="00CD06CA"/>
    <w:rsid w:val="00CE6E48"/>
    <w:rsid w:val="00D02C95"/>
    <w:rsid w:val="00D46463"/>
    <w:rsid w:val="00D53DF2"/>
    <w:rsid w:val="00D637DD"/>
    <w:rsid w:val="00D91037"/>
    <w:rsid w:val="00DA050B"/>
    <w:rsid w:val="00DE3BEB"/>
    <w:rsid w:val="00DF6694"/>
    <w:rsid w:val="00E01C38"/>
    <w:rsid w:val="00E21F2A"/>
    <w:rsid w:val="00E26C10"/>
    <w:rsid w:val="00E41129"/>
    <w:rsid w:val="00E541CE"/>
    <w:rsid w:val="00E60C4D"/>
    <w:rsid w:val="00E76505"/>
    <w:rsid w:val="00EB455B"/>
    <w:rsid w:val="00EC0AB7"/>
    <w:rsid w:val="00F457E0"/>
    <w:rsid w:val="00F71E74"/>
    <w:rsid w:val="00FC765D"/>
    <w:rsid w:val="00FD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C85A4"/>
  <w15:docId w15:val="{F589EFB4-B741-42BE-880D-3292A610E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463"/>
    <w:rPr>
      <w:rFonts w:ascii="Times New Roman" w:eastAsia="Times New Roman" w:hAnsi="Times New Roman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4646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46463"/>
    <w:rPr>
      <w:rFonts w:ascii="Tahoma" w:eastAsia="Times New Roman" w:hAnsi="Tahoma" w:cs="Tahoma"/>
      <w:sz w:val="16"/>
      <w:szCs w:val="16"/>
      <w:lang w:eastAsia="hr-HR"/>
    </w:rPr>
  </w:style>
  <w:style w:type="character" w:styleId="Hiperveza">
    <w:name w:val="Hyperlink"/>
    <w:basedOn w:val="Zadanifontodlomka"/>
    <w:uiPriority w:val="99"/>
    <w:unhideWhenUsed/>
    <w:rsid w:val="00217E92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217E92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AD1268"/>
    <w:rPr>
      <w:color w:val="605E5C"/>
      <w:shd w:val="clear" w:color="auto" w:fill="E1DFDD"/>
    </w:rPr>
  </w:style>
  <w:style w:type="character" w:styleId="Naglaeno">
    <w:name w:val="Strong"/>
    <w:qFormat/>
    <w:rsid w:val="00D637DD"/>
    <w:rPr>
      <w:b/>
      <w:bCs/>
    </w:rPr>
  </w:style>
  <w:style w:type="table" w:styleId="Reetkatablice">
    <w:name w:val="Table Grid"/>
    <w:basedOn w:val="Obinatablica"/>
    <w:uiPriority w:val="59"/>
    <w:rsid w:val="00355F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1614</Words>
  <Characters>9205</Characters>
  <Application>Microsoft Office Word</Application>
  <DocSecurity>0</DocSecurity>
  <Lines>76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Jan Pukljak</cp:lastModifiedBy>
  <cp:revision>14</cp:revision>
  <cp:lastPrinted>2024-01-15T13:45:00Z</cp:lastPrinted>
  <dcterms:created xsi:type="dcterms:W3CDTF">2024-08-30T09:58:00Z</dcterms:created>
  <dcterms:modified xsi:type="dcterms:W3CDTF">2026-03-17T13:21:00Z</dcterms:modified>
</cp:coreProperties>
</file>