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C6F1" w14:textId="502C87DE" w:rsidR="00FC2C58" w:rsidRPr="00D1614F" w:rsidRDefault="00BC4B1E">
      <w:pPr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Temeljem članka 20. stavka 3.  i 4. Zakona o predškolskom odgoju i obrazovanju („Narodne novine“ broj 10/97, 107/07,94/13, 98/19,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57/22, 101/23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Cs/>
          <w:szCs w:val="22"/>
        </w:rPr>
        <w:t xml:space="preserve">i </w:t>
      </w:r>
      <w:r w:rsidRPr="00666EA6">
        <w:rPr>
          <w:rFonts w:ascii="Times New Roman" w:hAnsi="Times New Roman" w:cs="Times New Roman"/>
          <w:szCs w:val="22"/>
        </w:rPr>
        <w:t>22/26</w:t>
      </w:r>
      <w:r w:rsidRPr="00D1614F">
        <w:rPr>
          <w:rFonts w:ascii="Times New Roman" w:hAnsi="Times New Roman" w:cs="Times New Roman"/>
          <w:bCs/>
          <w:szCs w:val="22"/>
        </w:rPr>
        <w:t>)</w:t>
      </w:r>
      <w:r w:rsidRPr="00D1614F">
        <w:rPr>
          <w:rFonts w:ascii="Times New Roman" w:hAnsi="Times New Roman" w:cs="Times New Roman"/>
          <w:szCs w:val="22"/>
        </w:rPr>
        <w:t xml:space="preserve"> i članka </w:t>
      </w:r>
      <w:r w:rsidR="00D1614F" w:rsidRPr="00D1614F">
        <w:rPr>
          <w:rFonts w:ascii="Times New Roman" w:hAnsi="Times New Roman" w:cs="Times New Roman"/>
          <w:szCs w:val="22"/>
        </w:rPr>
        <w:t>27.</w:t>
      </w:r>
      <w:r w:rsidRPr="00D1614F">
        <w:rPr>
          <w:rFonts w:ascii="Times New Roman" w:hAnsi="Times New Roman" w:cs="Times New Roman"/>
          <w:szCs w:val="22"/>
        </w:rPr>
        <w:t xml:space="preserve"> Statuta</w:t>
      </w:r>
      <w:r w:rsidR="00D1614F" w:rsidRPr="00D1614F">
        <w:rPr>
          <w:rFonts w:ascii="Times New Roman" w:hAnsi="Times New Roman" w:cs="Times New Roman"/>
          <w:szCs w:val="22"/>
        </w:rPr>
        <w:t xml:space="preserve"> Grada Zlatara (</w:t>
      </w:r>
      <w:r w:rsidR="004D070D">
        <w:rPr>
          <w:rFonts w:ascii="Times New Roman" w:hAnsi="Times New Roman" w:cs="Times New Roman"/>
          <w:szCs w:val="22"/>
        </w:rPr>
        <w:t>„</w:t>
      </w:r>
      <w:r w:rsidRPr="00D1614F">
        <w:rPr>
          <w:rFonts w:ascii="Times New Roman" w:hAnsi="Times New Roman" w:cs="Times New Roman"/>
          <w:szCs w:val="22"/>
        </w:rPr>
        <w:t xml:space="preserve">Službeni glasnik </w:t>
      </w:r>
      <w:r w:rsidR="00D1614F" w:rsidRPr="00D1614F">
        <w:rPr>
          <w:rFonts w:ascii="Times New Roman" w:hAnsi="Times New Roman" w:cs="Times New Roman"/>
          <w:szCs w:val="22"/>
        </w:rPr>
        <w:t>Krapinsko-zagorske županije</w:t>
      </w:r>
      <w:r w:rsidR="004D070D">
        <w:rPr>
          <w:rFonts w:ascii="Times New Roman" w:hAnsi="Times New Roman" w:cs="Times New Roman"/>
          <w:szCs w:val="22"/>
        </w:rPr>
        <w:t>“</w:t>
      </w:r>
      <w:r w:rsidR="00D1614F" w:rsidRPr="00D1614F">
        <w:rPr>
          <w:rFonts w:ascii="Times New Roman" w:hAnsi="Times New Roman" w:cs="Times New Roman"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br</w:t>
      </w:r>
      <w:r w:rsidR="00D1614F" w:rsidRPr="00D1614F">
        <w:rPr>
          <w:rFonts w:ascii="Times New Roman" w:hAnsi="Times New Roman" w:cs="Times New Roman"/>
          <w:szCs w:val="22"/>
        </w:rPr>
        <w:t>oj 36A/13, 9/18, 9/20, 17A/21, 51/25)</w:t>
      </w:r>
      <w:r w:rsidRPr="00D1614F">
        <w:rPr>
          <w:rFonts w:ascii="Times New Roman" w:hAnsi="Times New Roman" w:cs="Times New Roman"/>
          <w:szCs w:val="22"/>
        </w:rPr>
        <w:t xml:space="preserve">  Gradsko vijeće </w:t>
      </w:r>
      <w:r w:rsidR="009970F3">
        <w:rPr>
          <w:rFonts w:ascii="Times New Roman" w:hAnsi="Times New Roman" w:cs="Times New Roman"/>
          <w:szCs w:val="22"/>
        </w:rPr>
        <w:t>G</w:t>
      </w:r>
      <w:r w:rsidRPr="00D1614F">
        <w:rPr>
          <w:rFonts w:ascii="Times New Roman" w:hAnsi="Times New Roman" w:cs="Times New Roman"/>
          <w:szCs w:val="22"/>
        </w:rPr>
        <w:t xml:space="preserve">rada Zlatara na </w:t>
      </w:r>
      <w:r w:rsidRPr="00D1614F">
        <w:rPr>
          <w:rFonts w:ascii="Times New Roman" w:hAnsi="Times New Roman" w:cs="Times New Roman"/>
          <w:szCs w:val="22"/>
          <w:u w:val="single"/>
        </w:rPr>
        <w:t xml:space="preserve">   </w:t>
      </w:r>
      <w:r w:rsidRPr="00D1614F">
        <w:rPr>
          <w:rFonts w:ascii="Times New Roman" w:hAnsi="Times New Roman" w:cs="Times New Roman"/>
          <w:szCs w:val="22"/>
        </w:rPr>
        <w:t xml:space="preserve">  sjednici, održanoj dana _______________ godine donosi</w:t>
      </w:r>
    </w:p>
    <w:p w14:paraId="68A5026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</w:p>
    <w:p w14:paraId="5DAAE0F4" w14:textId="58212EA3" w:rsidR="009970F3" w:rsidRDefault="00BC4B1E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ODLUK</w:t>
      </w:r>
      <w:r w:rsidR="009970F3">
        <w:rPr>
          <w:rFonts w:ascii="Times New Roman" w:hAnsi="Times New Roman" w:cs="Times New Roman"/>
          <w:b/>
          <w:szCs w:val="22"/>
        </w:rPr>
        <w:t>U</w:t>
      </w:r>
    </w:p>
    <w:p w14:paraId="2AE46524" w14:textId="29248FC4" w:rsidR="00FC2C58" w:rsidRPr="00D1614F" w:rsidRDefault="009970F3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  načinu ostvarivanja prednosti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/>
          <w:szCs w:val="22"/>
        </w:rPr>
        <w:t xml:space="preserve">pri upisu djece u </w:t>
      </w:r>
      <w:r w:rsidR="006C7853" w:rsidRPr="006C7853">
        <w:rPr>
          <w:rFonts w:ascii="Times New Roman" w:hAnsi="Times New Roman" w:cs="Times New Roman"/>
          <w:b/>
          <w:szCs w:val="22"/>
        </w:rPr>
        <w:t>Dječji vrtić i jaslice Zlatarsko zlato</w:t>
      </w:r>
    </w:p>
    <w:p w14:paraId="1708E78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BA6EA87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l. OPĆE ODREDBE</w:t>
      </w:r>
    </w:p>
    <w:p w14:paraId="5D8017A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6176C7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1.</w:t>
      </w:r>
    </w:p>
    <w:p w14:paraId="1BA9813A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0CF600B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Ovom Odlukom utvrđuje se način ostvarivanja prednosti pri upisu djece u Dječji vrtić i jaslice Zlatarsko zlato (u daljnjem tekstu: Vrtić), čiji je osnivač grad Zlatar.</w:t>
      </w:r>
    </w:p>
    <w:p w14:paraId="3EA454E5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4159B94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2.</w:t>
      </w:r>
    </w:p>
    <w:p w14:paraId="2A2665D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E1E8D2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151AD28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10BADC8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II. UTVRĐIVANJE PREDNOSTI PRI UPISU</w:t>
      </w:r>
    </w:p>
    <w:p w14:paraId="7816AD9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0E7531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3.</w:t>
      </w:r>
    </w:p>
    <w:p w14:paraId="5AB28BA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EA55281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775ACC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Svako dijete rane i predškolske dobi ima pravo upisa u dječji vrtić u kojoj se izvodi rani i predškolski odgoj i obrazovanje.</w:t>
      </w:r>
    </w:p>
    <w:p w14:paraId="7163EF5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1E2AAB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Za dijete koje je obvezno pohađati predškolu jedinica lokalne ili područne (regionalne) samouprave  grad Zlatar je dužan osigurati mjesto u dječjem vrtiću ili osnovnoj školi koja provodi obvezni program predškole.</w:t>
      </w:r>
    </w:p>
    <w:p w14:paraId="0FBBDF9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57C49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Članak 4.</w:t>
      </w:r>
    </w:p>
    <w:p w14:paraId="7C289ABC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CC506E6" w14:textId="77777777" w:rsidR="00FC2C58" w:rsidRPr="00D1614F" w:rsidRDefault="00BC4B1E" w:rsidP="009970F3">
      <w:pPr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6DA66EE8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24F9B3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5.</w:t>
      </w:r>
    </w:p>
    <w:p w14:paraId="1A742462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74A473B4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63F7B1C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06B3293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6.</w:t>
      </w:r>
    </w:p>
    <w:p w14:paraId="1B7FF5B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7032051" w14:textId="77777777" w:rsidR="00FC2C58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lastRenderedPageBreak/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246CA6E2" w14:textId="77777777" w:rsidR="009970F3" w:rsidRPr="00D1614F" w:rsidRDefault="009970F3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DFB6FE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Upisi u dječje vrtiće mogu se provoditi elektroničkim putem.</w:t>
      </w:r>
    </w:p>
    <w:p w14:paraId="6201F99E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0D1FB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 slučaju upisa djece čiji roditelji, odnosno skrbnici imaju prebivalište izvan područja  grada Zlatara roditelji–skrbnici plaćaju punu cijenu usluge za program u koji se dijete upisuje, a od svojeg nadležnog tijela lokalne samouprave na čijem području imaju prebivalište mogu tražiti suglasnost za sufinanciranje.</w:t>
      </w:r>
    </w:p>
    <w:p w14:paraId="12A9C32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5AF7ED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7.</w:t>
      </w:r>
    </w:p>
    <w:p w14:paraId="08A2BA45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65D099F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i redoslijed za ostvarivanje prednosti  pri upisu utvrđuje se primjenom modela bodovanja, kako slijedi:</w:t>
      </w:r>
    </w:p>
    <w:p w14:paraId="0EAF26A2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tbl>
      <w:tblPr>
        <w:tblW w:w="9747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5"/>
        <w:gridCol w:w="2973"/>
        <w:gridCol w:w="3545"/>
        <w:gridCol w:w="2694"/>
      </w:tblGrid>
      <w:tr w:rsidR="00FC2C58" w:rsidRPr="00D1614F" w14:paraId="3906BD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FBE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363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1AFCE1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KRITERIJI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931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9445AB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AB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3C370A9C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MJERILA BODOVANJA</w:t>
            </w:r>
          </w:p>
          <w:p w14:paraId="269EE6BE" w14:textId="77777777" w:rsidR="00FC2C58" w:rsidRPr="00D1614F" w:rsidRDefault="00FC2C58" w:rsidP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FC2C58" w:rsidRPr="00D1614F" w14:paraId="4FD605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CD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0E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roditelja invalida Domovinskog rata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869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F55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ED5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0C5E89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BE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C6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Dijete iz obitelji s troje ili više djece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87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2AFF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613C98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 bod za svako dijete</w:t>
            </w:r>
          </w:p>
        </w:tc>
      </w:tr>
      <w:tr w:rsidR="00FC2C58" w:rsidRPr="00D1614F" w14:paraId="6B4ADFA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8B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C8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obaju zaposlenih roditelja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656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37A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64FB7CB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 bodova</w:t>
            </w:r>
          </w:p>
        </w:tc>
      </w:tr>
      <w:tr w:rsidR="00FC2C58" w:rsidRPr="00D1614F" w14:paraId="1698942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6A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E91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654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F96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 bodova</w:t>
            </w:r>
          </w:p>
          <w:p w14:paraId="0146DCF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91F114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5A0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5.</w:t>
            </w:r>
          </w:p>
          <w:p w14:paraId="287F1E5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FBC9BFF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1B940A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AF3322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ED794A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59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samohranih roditelja/ </w:t>
            </w:r>
          </w:p>
          <w:p w14:paraId="7464DC67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C6840A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84E311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307D6F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ECDDE99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jednorodnih obitelji</w:t>
            </w:r>
          </w:p>
          <w:p w14:paraId="6AE187DE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C4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Pravomoćna presuda o razvodu braka, rodni list djeteta ne stariji od 3 mjeseca, odluka o roditeljskoj skrbi, izvod iz matice umrlih za drugog roditelja, uvjerenje nadležnog Hrvatskog zavoda za socijalni rad o privremenom uzdržavanju ili druga isprava </w:t>
            </w: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625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6 bodova</w:t>
            </w:r>
          </w:p>
          <w:p w14:paraId="56523628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F47B2B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25E3E9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A5197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CED070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84F0557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02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7EB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osoba s invaliditetom</w:t>
            </w:r>
          </w:p>
          <w:p w14:paraId="75E5D26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Upisanih u Hrvatski registar osoba s invaliditetom</w:t>
            </w:r>
          </w:p>
          <w:p w14:paraId="0CC5463C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1A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8DF7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27A50CC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E7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CA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koja su ostvarila pravo na socijalnu uslugu smještaja u udomiteljskim obiteljima</w:t>
            </w:r>
          </w:p>
          <w:p w14:paraId="1520ADD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B2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B56E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  <w:tr w:rsidR="00FC2C58" w:rsidRPr="00D1614F" w14:paraId="338E3A01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97A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F7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koja imaju prebivalište ili boravište na području dječjeg vrtića  </w:t>
            </w:r>
          </w:p>
          <w:p w14:paraId="433BDA70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29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0F9F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35 bodova</w:t>
            </w:r>
          </w:p>
        </w:tc>
      </w:tr>
      <w:tr w:rsidR="00FC2C58" w:rsidRPr="00D1614F" w14:paraId="03C65762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F9E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07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74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</w:tbl>
    <w:p w14:paraId="6B12F1DD" w14:textId="77777777" w:rsidR="00FC2C58" w:rsidRPr="00D1614F" w:rsidRDefault="00FC2C58">
      <w:pPr>
        <w:pStyle w:val="Standard"/>
        <w:widowControl w:val="0"/>
        <w:rPr>
          <w:rFonts w:ascii="Times New Roman" w:hAnsi="Times New Roman" w:cs="Times New Roman"/>
        </w:rPr>
      </w:pPr>
    </w:p>
    <w:p w14:paraId="50D58C04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B69627A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Roditelji koji se pozivaju na neki od kriterija za ostvarivanje prednosti, prijavi za upis dužni su priložiti dokumentaciju kako je navedeno u tablici.</w:t>
      </w:r>
    </w:p>
    <w:p w14:paraId="04F3A0D0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16D11C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04F93F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7EC966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Podnositelji prijava koji nisu priložili odgovarajuće dokaze ne mogu se pozivati na prednost pri upisu.</w:t>
      </w:r>
    </w:p>
    <w:p w14:paraId="3A52597D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43FDE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unutar pojedinih skupina djece ima dijete koje se može razvrstati u više navedenih skupina, čime prikuplja veći broj bodova.</w:t>
      </w:r>
    </w:p>
    <w:p w14:paraId="2138BFE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25B6D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6E40E00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8.</w:t>
      </w:r>
    </w:p>
    <w:p w14:paraId="05FA032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63587B69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54834F79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C8CB7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4D59AB6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41250E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DB6CC17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78C0793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AF69A7C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1912B6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93A527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D7AE02C" w14:textId="77777777" w:rsidR="00FC2C58" w:rsidRPr="00D1614F" w:rsidRDefault="00BC4B1E">
      <w:pPr>
        <w:pStyle w:val="Standard"/>
        <w:jc w:val="both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III. ZAVRŠNE ODREDBE</w:t>
      </w:r>
    </w:p>
    <w:p w14:paraId="2DF6C74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F470F8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9.</w:t>
      </w:r>
    </w:p>
    <w:p w14:paraId="142CBFF6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13CD0022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3A8AE1EF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7D0A4F88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10.</w:t>
      </w:r>
    </w:p>
    <w:p w14:paraId="0F9A201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26CD428F" w14:textId="04A1FE54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Ova Odluka stupa na snagu</w:t>
      </w:r>
      <w:r w:rsidR="0063501F">
        <w:rPr>
          <w:rFonts w:ascii="Times New Roman" w:hAnsi="Times New Roman" w:cs="Times New Roman"/>
          <w:szCs w:val="22"/>
        </w:rPr>
        <w:t xml:space="preserve"> prvog dana od dana objave u Službenog glasniku Krapinsko-zagorske žu</w:t>
      </w:r>
      <w:r w:rsidR="00E7773B">
        <w:rPr>
          <w:rFonts w:ascii="Times New Roman" w:hAnsi="Times New Roman" w:cs="Times New Roman"/>
          <w:szCs w:val="22"/>
        </w:rPr>
        <w:t>p</w:t>
      </w:r>
      <w:r w:rsidR="0063501F">
        <w:rPr>
          <w:rFonts w:ascii="Times New Roman" w:hAnsi="Times New Roman" w:cs="Times New Roman"/>
          <w:szCs w:val="22"/>
        </w:rPr>
        <w:t>anije</w:t>
      </w:r>
      <w:r w:rsidRPr="00D1614F">
        <w:rPr>
          <w:rFonts w:ascii="Times New Roman" w:hAnsi="Times New Roman" w:cs="Times New Roman"/>
          <w:szCs w:val="22"/>
        </w:rPr>
        <w:t>.</w:t>
      </w:r>
    </w:p>
    <w:p w14:paraId="2B7F30A2" w14:textId="77777777" w:rsidR="00FC2C58" w:rsidRDefault="00FC2C58">
      <w:pPr>
        <w:rPr>
          <w:rFonts w:ascii="Times New Roman" w:hAnsi="Times New Roman" w:cs="Times New Roman"/>
        </w:rPr>
      </w:pPr>
    </w:p>
    <w:p w14:paraId="2A5F0EAB" w14:textId="77777777" w:rsidR="00245591" w:rsidRDefault="00245591">
      <w:pPr>
        <w:rPr>
          <w:rFonts w:ascii="Times New Roman" w:hAnsi="Times New Roman" w:cs="Times New Roman"/>
        </w:rPr>
      </w:pPr>
    </w:p>
    <w:p w14:paraId="3DF2219F" w14:textId="5141B5FB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KLASA: </w:t>
      </w:r>
    </w:p>
    <w:p w14:paraId="0D00AE93" w14:textId="60EF46B5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URBROJ: </w:t>
      </w:r>
    </w:p>
    <w:p w14:paraId="137FB0B6" w14:textId="0F3DCF2D" w:rsid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>U Zlataru</w:t>
      </w:r>
      <w:r>
        <w:rPr>
          <w:rFonts w:ascii="Times New Roman" w:hAnsi="Times New Roman" w:cs="Times New Roman"/>
        </w:rPr>
        <w:t>,</w:t>
      </w:r>
      <w:r w:rsidRPr="000A74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________2026</w:t>
      </w:r>
      <w:r w:rsidRPr="000A745E">
        <w:rPr>
          <w:rFonts w:ascii="Times New Roman" w:hAnsi="Times New Roman" w:cs="Times New Roman"/>
        </w:rPr>
        <w:t>.</w:t>
      </w:r>
    </w:p>
    <w:p w14:paraId="4D03D00D" w14:textId="77777777" w:rsidR="000A745E" w:rsidRDefault="000A745E">
      <w:pPr>
        <w:rPr>
          <w:rFonts w:ascii="Times New Roman" w:hAnsi="Times New Roman" w:cs="Times New Roman"/>
        </w:rPr>
      </w:pPr>
    </w:p>
    <w:p w14:paraId="73BC48F6" w14:textId="77777777" w:rsidR="00245591" w:rsidRDefault="0024559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245591" w14:paraId="111A3107" w14:textId="77777777" w:rsidTr="00245591">
        <w:tc>
          <w:tcPr>
            <w:tcW w:w="3209" w:type="dxa"/>
          </w:tcPr>
          <w:p w14:paraId="653E44BB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0DF9978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F04693B" w14:textId="77777777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PREDSJEDNICA GRADSKOG VIJEĆA</w:t>
            </w:r>
          </w:p>
          <w:p w14:paraId="3D0F5AC6" w14:textId="65DFEA5E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Danijela </w:t>
            </w:r>
            <w:proofErr w:type="spellStart"/>
            <w:r>
              <w:rPr>
                <w:rFonts w:ascii="Times New Roman" w:hAnsi="Times New Roman" w:cs="Times New Roman"/>
              </w:rPr>
              <w:t>Findak</w:t>
            </w:r>
            <w:proofErr w:type="spellEnd"/>
          </w:p>
        </w:tc>
      </w:tr>
    </w:tbl>
    <w:p w14:paraId="0D84D6CF" w14:textId="77777777" w:rsidR="00245591" w:rsidRDefault="00245591">
      <w:pPr>
        <w:rPr>
          <w:rFonts w:ascii="Times New Roman" w:hAnsi="Times New Roman" w:cs="Times New Roman"/>
        </w:rPr>
      </w:pPr>
    </w:p>
    <w:p w14:paraId="5C499CD9" w14:textId="77777777" w:rsidR="00245591" w:rsidRPr="00D1614F" w:rsidRDefault="00245591">
      <w:pPr>
        <w:rPr>
          <w:rFonts w:ascii="Times New Roman" w:hAnsi="Times New Roman" w:cs="Times New Roman"/>
        </w:rPr>
      </w:pPr>
    </w:p>
    <w:sectPr w:rsidR="00245591" w:rsidRPr="00D1614F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8350" w14:textId="77777777" w:rsidR="00332108" w:rsidRDefault="00332108" w:rsidP="00D1614F">
      <w:r>
        <w:separator/>
      </w:r>
    </w:p>
  </w:endnote>
  <w:endnote w:type="continuationSeparator" w:id="0">
    <w:p w14:paraId="2C1E5BCB" w14:textId="77777777" w:rsidR="00332108" w:rsidRDefault="00332108" w:rsidP="00D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CCBD" w14:textId="77777777" w:rsidR="00332108" w:rsidRDefault="00332108" w:rsidP="00D1614F">
      <w:r>
        <w:separator/>
      </w:r>
    </w:p>
  </w:footnote>
  <w:footnote w:type="continuationSeparator" w:id="0">
    <w:p w14:paraId="5F082B55" w14:textId="77777777" w:rsidR="00332108" w:rsidRDefault="00332108" w:rsidP="00D1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EFAD" w14:textId="5F13DEFE" w:rsidR="00D1614F" w:rsidRDefault="00D1614F" w:rsidP="00D1614F">
    <w:pPr>
      <w:pStyle w:val="Zaglavlje"/>
    </w:pPr>
    <w:r>
      <w:tab/>
    </w:r>
    <w:r>
      <w:tab/>
      <w:t>PRIJEDLOG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58"/>
    <w:rsid w:val="000A745E"/>
    <w:rsid w:val="001135AE"/>
    <w:rsid w:val="00245591"/>
    <w:rsid w:val="00282089"/>
    <w:rsid w:val="00332108"/>
    <w:rsid w:val="00343CFA"/>
    <w:rsid w:val="004D070D"/>
    <w:rsid w:val="00551FB5"/>
    <w:rsid w:val="0063501F"/>
    <w:rsid w:val="00666EA6"/>
    <w:rsid w:val="0068162E"/>
    <w:rsid w:val="006C7853"/>
    <w:rsid w:val="009970F3"/>
    <w:rsid w:val="00B616F7"/>
    <w:rsid w:val="00BC4B1E"/>
    <w:rsid w:val="00D1614F"/>
    <w:rsid w:val="00D72476"/>
    <w:rsid w:val="00E34E77"/>
    <w:rsid w:val="00E7773B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31C"/>
  <w15:docId w15:val="{7856AB15-5D43-47C3-B5BB-13F57F82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andard">
    <w:name w:val="Standard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Reetkatablice">
    <w:name w:val="Table Grid"/>
    <w:basedOn w:val="Obinatablica"/>
    <w:uiPriority w:val="39"/>
    <w:rsid w:val="0024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dc:description/>
  <cp:lastModifiedBy>Grad Zlatar</cp:lastModifiedBy>
  <cp:revision>17</cp:revision>
  <cp:lastPrinted>2026-03-26T12:38:00Z</cp:lastPrinted>
  <dcterms:created xsi:type="dcterms:W3CDTF">2026-03-25T10:08:00Z</dcterms:created>
  <dcterms:modified xsi:type="dcterms:W3CDTF">2026-04-10T07:25:00Z</dcterms:modified>
  <dc:language>hr-HR</dc:language>
</cp:coreProperties>
</file>