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A2426" w14:textId="5A1B9FA5" w:rsidR="00FC239C" w:rsidRPr="006335CE" w:rsidRDefault="00FC239C" w:rsidP="006335CE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35CE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3221619" wp14:editId="4DB665C5">
            <wp:extent cx="466725" cy="628650"/>
            <wp:effectExtent l="0" t="0" r="9525" b="0"/>
            <wp:docPr id="12" name="Slika 2">
              <a:extLst xmlns:a="http://schemas.openxmlformats.org/drawingml/2006/main">
                <a:ext uri="{FF2B5EF4-FFF2-40B4-BE49-F238E27FC236}">
                  <a16:creationId xmlns:a16="http://schemas.microsoft.com/office/drawing/2014/main" id="{367B6F0C-E97D-424C-9C12-0DC3E847AC6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lika 2">
                      <a:extLst>
                        <a:ext uri="{FF2B5EF4-FFF2-40B4-BE49-F238E27FC236}">
                          <a16:creationId xmlns:a16="http://schemas.microsoft.com/office/drawing/2014/main" id="{367B6F0C-E97D-424C-9C12-0DC3E847AC6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2865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0BD9AE55" w14:textId="050F817F" w:rsidR="00FC239C" w:rsidRPr="006335CE" w:rsidRDefault="00FC239C" w:rsidP="006335CE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35CE"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14:paraId="3901B544" w14:textId="3EE793BE" w:rsidR="00FC239C" w:rsidRPr="006335CE" w:rsidRDefault="00FC239C" w:rsidP="006335CE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35CE">
        <w:rPr>
          <w:rFonts w:ascii="Times New Roman" w:hAnsi="Times New Roman" w:cs="Times New Roman"/>
          <w:b/>
          <w:bCs/>
          <w:sz w:val="24"/>
          <w:szCs w:val="24"/>
        </w:rPr>
        <w:t>KRAPINSKO – ZAGORSKA ŽUPANIJA</w:t>
      </w:r>
    </w:p>
    <w:p w14:paraId="1193C8FF" w14:textId="551BB91D" w:rsidR="00FC239C" w:rsidRPr="006335CE" w:rsidRDefault="00FC239C" w:rsidP="006335CE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35CE">
        <w:rPr>
          <w:rFonts w:ascii="Times New Roman" w:hAnsi="Times New Roman" w:cs="Times New Roman"/>
          <w:b/>
          <w:bCs/>
          <w:sz w:val="24"/>
          <w:szCs w:val="24"/>
        </w:rPr>
        <w:t>GRAD ZLATAR</w:t>
      </w:r>
    </w:p>
    <w:p w14:paraId="6D92A990" w14:textId="23996641" w:rsidR="00FC239C" w:rsidRPr="006335CE" w:rsidRDefault="00FC239C" w:rsidP="006335CE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35CE">
        <w:rPr>
          <w:rFonts w:ascii="Times New Roman" w:hAnsi="Times New Roman" w:cs="Times New Roman"/>
          <w:b/>
          <w:bCs/>
          <w:sz w:val="24"/>
          <w:szCs w:val="24"/>
        </w:rPr>
        <w:t>GRADSKO VIJEĆE</w:t>
      </w:r>
    </w:p>
    <w:p w14:paraId="2E7FEBBB" w14:textId="77777777" w:rsidR="00FC239C" w:rsidRPr="00FC239C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ab/>
      </w:r>
    </w:p>
    <w:p w14:paraId="7C83267E" w14:textId="604DC0C6" w:rsidR="00FC239C" w:rsidRPr="00EF1358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1358">
        <w:rPr>
          <w:rFonts w:ascii="Times New Roman" w:hAnsi="Times New Roman" w:cs="Times New Roman"/>
          <w:color w:val="000000" w:themeColor="text1"/>
          <w:sz w:val="24"/>
          <w:szCs w:val="24"/>
        </w:rPr>
        <w:t>KLASA:</w:t>
      </w:r>
      <w:r w:rsidR="00CA0636" w:rsidRPr="00EF1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612</w:t>
      </w:r>
      <w:r w:rsidR="00570E8B" w:rsidRPr="00EF1358">
        <w:rPr>
          <w:rFonts w:ascii="Times New Roman" w:hAnsi="Times New Roman" w:cs="Times New Roman"/>
          <w:color w:val="000000" w:themeColor="text1"/>
          <w:sz w:val="24"/>
          <w:szCs w:val="24"/>
        </w:rPr>
        <w:t>-0</w:t>
      </w:r>
      <w:r w:rsidR="00A40C9C" w:rsidRPr="00EF1358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570E8B" w:rsidRPr="00EF1358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EF1358" w:rsidRPr="00EF135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570E8B" w:rsidRPr="00EF1358">
        <w:rPr>
          <w:rFonts w:ascii="Times New Roman" w:hAnsi="Times New Roman" w:cs="Times New Roman"/>
          <w:color w:val="000000" w:themeColor="text1"/>
          <w:sz w:val="24"/>
          <w:szCs w:val="24"/>
        </w:rPr>
        <w:t>-01/</w:t>
      </w:r>
      <w:r w:rsidR="00A40C9C" w:rsidRPr="00EF1358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EF1358" w:rsidRPr="00EF1358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</w:p>
    <w:p w14:paraId="4E68AD81" w14:textId="46CF6756" w:rsidR="00FC239C" w:rsidRPr="00FC239C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 xml:space="preserve">URBROJ: </w:t>
      </w:r>
      <w:r w:rsidR="00CB489D">
        <w:rPr>
          <w:rFonts w:ascii="Times New Roman" w:hAnsi="Times New Roman" w:cs="Times New Roman"/>
          <w:sz w:val="24"/>
          <w:szCs w:val="24"/>
        </w:rPr>
        <w:t>2140</w:t>
      </w:r>
      <w:r w:rsidRPr="00FC239C">
        <w:rPr>
          <w:rFonts w:ascii="Times New Roman" w:hAnsi="Times New Roman" w:cs="Times New Roman"/>
          <w:sz w:val="24"/>
          <w:szCs w:val="24"/>
        </w:rPr>
        <w:t>-</w:t>
      </w:r>
      <w:r w:rsidR="00CB489D">
        <w:rPr>
          <w:rFonts w:ascii="Times New Roman" w:hAnsi="Times New Roman" w:cs="Times New Roman"/>
          <w:sz w:val="24"/>
          <w:szCs w:val="24"/>
        </w:rPr>
        <w:t>07-01-2</w:t>
      </w:r>
      <w:r w:rsidR="00CC6762">
        <w:rPr>
          <w:rFonts w:ascii="Times New Roman" w:hAnsi="Times New Roman" w:cs="Times New Roman"/>
          <w:sz w:val="24"/>
          <w:szCs w:val="24"/>
        </w:rPr>
        <w:t>6</w:t>
      </w:r>
      <w:r w:rsidR="00570E8B">
        <w:rPr>
          <w:rFonts w:ascii="Times New Roman" w:hAnsi="Times New Roman" w:cs="Times New Roman"/>
          <w:sz w:val="24"/>
          <w:szCs w:val="24"/>
        </w:rPr>
        <w:t>-</w:t>
      </w:r>
      <w:r w:rsidR="008A1F61">
        <w:rPr>
          <w:rFonts w:ascii="Times New Roman" w:hAnsi="Times New Roman" w:cs="Times New Roman"/>
          <w:sz w:val="24"/>
          <w:szCs w:val="24"/>
        </w:rPr>
        <w:t>2</w:t>
      </w:r>
      <w:r w:rsidRPr="00FC239C">
        <w:rPr>
          <w:rFonts w:ascii="Times New Roman" w:hAnsi="Times New Roman" w:cs="Times New Roman"/>
          <w:sz w:val="24"/>
          <w:szCs w:val="24"/>
        </w:rPr>
        <w:tab/>
      </w:r>
    </w:p>
    <w:p w14:paraId="76AAE6B7" w14:textId="04140736" w:rsidR="00FC239C" w:rsidRPr="00FC239C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Zlatar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E69DA">
        <w:rPr>
          <w:rFonts w:ascii="Times New Roman" w:hAnsi="Times New Roman" w:cs="Times New Roman"/>
          <w:sz w:val="24"/>
          <w:szCs w:val="24"/>
        </w:rPr>
        <w:t>15.07.2026.</w:t>
      </w:r>
      <w:r w:rsidRPr="00FC239C">
        <w:rPr>
          <w:rFonts w:ascii="Times New Roman" w:hAnsi="Times New Roman" w:cs="Times New Roman"/>
          <w:sz w:val="24"/>
          <w:szCs w:val="24"/>
        </w:rPr>
        <w:t xml:space="preserve"> </w:t>
      </w:r>
      <w:r w:rsidRPr="00FC239C">
        <w:rPr>
          <w:rFonts w:ascii="Times New Roman" w:hAnsi="Times New Roman" w:cs="Times New Roman"/>
          <w:sz w:val="24"/>
          <w:szCs w:val="24"/>
        </w:rPr>
        <w:tab/>
      </w:r>
    </w:p>
    <w:p w14:paraId="6A6502B2" w14:textId="77777777" w:rsidR="00FC239C" w:rsidRPr="00FC239C" w:rsidRDefault="00FC239C" w:rsidP="00BA11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6177A84" w14:textId="178D9D65" w:rsidR="00BA11CF" w:rsidRPr="00FC239C" w:rsidRDefault="00C30B35" w:rsidP="00CA06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B35">
        <w:rPr>
          <w:rFonts w:ascii="Times New Roman" w:hAnsi="Times New Roman" w:cs="Times New Roman"/>
          <w:sz w:val="24"/>
          <w:szCs w:val="24"/>
        </w:rPr>
        <w:t xml:space="preserve">Na temelju </w:t>
      </w:r>
      <w:r w:rsidR="00DE6B02">
        <w:rPr>
          <w:rFonts w:ascii="Times New Roman" w:hAnsi="Times New Roman" w:cs="Times New Roman"/>
          <w:sz w:val="24"/>
          <w:szCs w:val="24"/>
        </w:rPr>
        <w:t xml:space="preserve">članka </w:t>
      </w:r>
      <w:r w:rsidR="00CA0636" w:rsidRPr="00CA0636">
        <w:rPr>
          <w:rFonts w:ascii="Times New Roman" w:hAnsi="Times New Roman" w:cs="Times New Roman"/>
          <w:sz w:val="24"/>
          <w:szCs w:val="24"/>
        </w:rPr>
        <w:t>114</w:t>
      </w:r>
      <w:r w:rsidR="00CA0636">
        <w:rPr>
          <w:rFonts w:ascii="Times New Roman" w:hAnsi="Times New Roman" w:cs="Times New Roman"/>
          <w:sz w:val="24"/>
          <w:szCs w:val="24"/>
        </w:rPr>
        <w:t xml:space="preserve">. </w:t>
      </w:r>
      <w:r w:rsidR="00CA0636" w:rsidRPr="00CA0636">
        <w:rPr>
          <w:rFonts w:ascii="Times New Roman" w:hAnsi="Times New Roman" w:cs="Times New Roman"/>
          <w:sz w:val="24"/>
          <w:szCs w:val="24"/>
        </w:rPr>
        <w:t>b Zakon</w:t>
      </w:r>
      <w:r w:rsidR="00CA0636">
        <w:rPr>
          <w:rFonts w:ascii="Times New Roman" w:hAnsi="Times New Roman" w:cs="Times New Roman"/>
          <w:sz w:val="24"/>
          <w:szCs w:val="24"/>
        </w:rPr>
        <w:t>a</w:t>
      </w:r>
      <w:r w:rsidR="00CA0636" w:rsidRPr="00CA0636">
        <w:rPr>
          <w:rFonts w:ascii="Times New Roman" w:hAnsi="Times New Roman" w:cs="Times New Roman"/>
          <w:sz w:val="24"/>
          <w:szCs w:val="24"/>
        </w:rPr>
        <w:t xml:space="preserve"> o zaštiti i očuvanju kulturnih dobara („Narodne novine“ broj</w:t>
      </w:r>
      <w:r w:rsidR="00932D06">
        <w:rPr>
          <w:rFonts w:ascii="Times New Roman" w:hAnsi="Times New Roman" w:cs="Times New Roman"/>
          <w:sz w:val="24"/>
          <w:szCs w:val="24"/>
        </w:rPr>
        <w:t xml:space="preserve"> 145/24</w:t>
      </w:r>
      <w:r w:rsidR="00CA0636">
        <w:rPr>
          <w:rFonts w:ascii="Times New Roman" w:hAnsi="Times New Roman" w:cs="Times New Roman"/>
          <w:sz w:val="24"/>
          <w:szCs w:val="24"/>
        </w:rPr>
        <w:t xml:space="preserve">) </w:t>
      </w:r>
      <w:r w:rsidR="00BA11CF" w:rsidRPr="00FC239C">
        <w:rPr>
          <w:rFonts w:ascii="Times New Roman" w:hAnsi="Times New Roman" w:cs="Times New Roman"/>
          <w:sz w:val="24"/>
          <w:szCs w:val="24"/>
        </w:rPr>
        <w:t>i članka 27. Statuta Grada Zlatara („Službeni glasnik Krapinsko-zagorske županije“ broj 36A/13, 9/18, 9/20, 17A/21), Gradsko vijeće Grada Zlatara na</w:t>
      </w:r>
      <w:r w:rsidR="00CB489D">
        <w:rPr>
          <w:rFonts w:ascii="Times New Roman" w:hAnsi="Times New Roman" w:cs="Times New Roman"/>
          <w:sz w:val="24"/>
          <w:szCs w:val="24"/>
        </w:rPr>
        <w:t xml:space="preserve"> </w:t>
      </w:r>
      <w:r w:rsidR="002E69DA">
        <w:rPr>
          <w:rFonts w:ascii="Times New Roman" w:hAnsi="Times New Roman" w:cs="Times New Roman"/>
          <w:sz w:val="24"/>
          <w:szCs w:val="24"/>
        </w:rPr>
        <w:t>11.</w:t>
      </w:r>
      <w:r w:rsidR="00BA11CF" w:rsidRPr="00FC239C">
        <w:rPr>
          <w:rFonts w:ascii="Times New Roman" w:hAnsi="Times New Roman" w:cs="Times New Roman"/>
          <w:sz w:val="24"/>
          <w:szCs w:val="24"/>
        </w:rPr>
        <w:t xml:space="preserve"> sjednici </w:t>
      </w:r>
      <w:r w:rsidR="00CB489D">
        <w:rPr>
          <w:rFonts w:ascii="Times New Roman" w:hAnsi="Times New Roman" w:cs="Times New Roman"/>
          <w:sz w:val="24"/>
          <w:szCs w:val="24"/>
        </w:rPr>
        <w:t xml:space="preserve">održanoj </w:t>
      </w:r>
      <w:r w:rsidR="002E69DA">
        <w:rPr>
          <w:rFonts w:ascii="Times New Roman" w:hAnsi="Times New Roman" w:cs="Times New Roman"/>
          <w:sz w:val="24"/>
          <w:szCs w:val="24"/>
        </w:rPr>
        <w:t>15.07.</w:t>
      </w:r>
      <w:r w:rsidR="00BA11CF" w:rsidRPr="00FC239C">
        <w:rPr>
          <w:rFonts w:ascii="Times New Roman" w:hAnsi="Times New Roman" w:cs="Times New Roman"/>
          <w:sz w:val="24"/>
          <w:szCs w:val="24"/>
        </w:rPr>
        <w:t>202</w:t>
      </w:r>
      <w:r w:rsidR="002E69DA">
        <w:rPr>
          <w:rFonts w:ascii="Times New Roman" w:hAnsi="Times New Roman" w:cs="Times New Roman"/>
          <w:sz w:val="24"/>
          <w:szCs w:val="24"/>
        </w:rPr>
        <w:t>6</w:t>
      </w:r>
      <w:r w:rsidR="00BA11CF" w:rsidRPr="00FC239C">
        <w:rPr>
          <w:rFonts w:ascii="Times New Roman" w:hAnsi="Times New Roman" w:cs="Times New Roman"/>
          <w:sz w:val="24"/>
          <w:szCs w:val="24"/>
        </w:rPr>
        <w:t>. godine, donijelo je</w:t>
      </w:r>
    </w:p>
    <w:p w14:paraId="7BF5B7B9" w14:textId="77777777" w:rsidR="00BA11CF" w:rsidRPr="00FC239C" w:rsidRDefault="00BA11CF" w:rsidP="00BA11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EB00AA7" w14:textId="18672A76" w:rsidR="00DE6B02" w:rsidRPr="008A12DE" w:rsidRDefault="00BA11CF" w:rsidP="00DE6B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12DE">
        <w:rPr>
          <w:rFonts w:ascii="Times New Roman" w:hAnsi="Times New Roman" w:cs="Times New Roman"/>
          <w:b/>
          <w:bCs/>
          <w:sz w:val="24"/>
          <w:szCs w:val="24"/>
        </w:rPr>
        <w:t>PROGRAM</w:t>
      </w:r>
    </w:p>
    <w:p w14:paraId="48D4BE58" w14:textId="39002FE0" w:rsidR="00CA0636" w:rsidRPr="008A12DE" w:rsidRDefault="00CA0636" w:rsidP="00DE6B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12DE">
        <w:rPr>
          <w:rFonts w:ascii="Times New Roman" w:hAnsi="Times New Roman" w:cs="Times New Roman"/>
          <w:b/>
          <w:bCs/>
          <w:sz w:val="24"/>
          <w:szCs w:val="24"/>
        </w:rPr>
        <w:t>utroška sredstava spomeničke rente u 202</w:t>
      </w:r>
      <w:r w:rsidR="00932D0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A12DE">
        <w:rPr>
          <w:rFonts w:ascii="Times New Roman" w:hAnsi="Times New Roman" w:cs="Times New Roman"/>
          <w:b/>
          <w:bCs/>
          <w:sz w:val="24"/>
          <w:szCs w:val="24"/>
        </w:rPr>
        <w:t>. godini</w:t>
      </w:r>
    </w:p>
    <w:p w14:paraId="78AAA842" w14:textId="77777777" w:rsidR="00BA11CF" w:rsidRPr="008A12DE" w:rsidRDefault="00BA11CF" w:rsidP="00BA11C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6D352C" w14:textId="77777777" w:rsidR="00343854" w:rsidRPr="00FC239C" w:rsidRDefault="00343854" w:rsidP="003438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Članak  1.</w:t>
      </w:r>
    </w:p>
    <w:p w14:paraId="1590A329" w14:textId="71F86019" w:rsidR="004F1C12" w:rsidRDefault="004F1C12" w:rsidP="004F1C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2E9D">
        <w:rPr>
          <w:rFonts w:ascii="Times New Roman" w:hAnsi="Times New Roman" w:cs="Times New Roman"/>
          <w:sz w:val="24"/>
          <w:szCs w:val="24"/>
        </w:rPr>
        <w:t xml:space="preserve">U Programu utroška sredstava </w:t>
      </w:r>
      <w:r>
        <w:rPr>
          <w:rFonts w:ascii="Times New Roman" w:hAnsi="Times New Roman" w:cs="Times New Roman"/>
          <w:sz w:val="24"/>
          <w:szCs w:val="24"/>
        </w:rPr>
        <w:t>spomeničke rente u 2026. godini</w:t>
      </w:r>
      <w:r w:rsidRPr="00C72E9D">
        <w:rPr>
          <w:rFonts w:ascii="Times New Roman" w:hAnsi="Times New Roman" w:cs="Times New Roman"/>
          <w:sz w:val="24"/>
          <w:szCs w:val="24"/>
        </w:rPr>
        <w:t xml:space="preserve"> („Službeni glasnik Krapinsko-zagorske županije“ broj </w:t>
      </w:r>
      <w:r>
        <w:rPr>
          <w:rFonts w:ascii="Times New Roman" w:hAnsi="Times New Roman" w:cs="Times New Roman"/>
          <w:sz w:val="24"/>
          <w:szCs w:val="24"/>
        </w:rPr>
        <w:t>65B/25</w:t>
      </w:r>
      <w:r w:rsidRPr="00C72E9D">
        <w:rPr>
          <w:rFonts w:ascii="Times New Roman" w:hAnsi="Times New Roman" w:cs="Times New Roman"/>
          <w:sz w:val="24"/>
          <w:szCs w:val="24"/>
        </w:rPr>
        <w:t>) članak 1. mijenja se i glasi:</w:t>
      </w:r>
    </w:p>
    <w:p w14:paraId="0F99BB1B" w14:textId="417ACB6E" w:rsidR="00343854" w:rsidRPr="004F1C12" w:rsidRDefault="00343854" w:rsidP="004F1C1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922EC">
        <w:rPr>
          <w:rFonts w:ascii="Times New Roman" w:hAnsi="Times New Roman" w:cs="Times New Roman"/>
          <w:sz w:val="24"/>
          <w:szCs w:val="24"/>
        </w:rPr>
        <w:t>Prihod Proračuna Grada Zlatara za 202</w:t>
      </w:r>
      <w:r w:rsidR="00932D06">
        <w:rPr>
          <w:rFonts w:ascii="Times New Roman" w:hAnsi="Times New Roman" w:cs="Times New Roman"/>
          <w:sz w:val="24"/>
          <w:szCs w:val="24"/>
        </w:rPr>
        <w:t>6</w:t>
      </w:r>
      <w:r w:rsidRPr="00B922EC">
        <w:rPr>
          <w:rFonts w:ascii="Times New Roman" w:hAnsi="Times New Roman" w:cs="Times New Roman"/>
          <w:sz w:val="24"/>
          <w:szCs w:val="24"/>
        </w:rPr>
        <w:t xml:space="preserve">. godinu od </w:t>
      </w:r>
      <w:r>
        <w:rPr>
          <w:rFonts w:ascii="Times New Roman" w:hAnsi="Times New Roman" w:cs="Times New Roman"/>
          <w:sz w:val="24"/>
          <w:szCs w:val="24"/>
        </w:rPr>
        <w:t>spomeničke rente</w:t>
      </w:r>
      <w:r w:rsidRPr="00B922EC">
        <w:rPr>
          <w:rFonts w:ascii="Times New Roman" w:hAnsi="Times New Roman" w:cs="Times New Roman"/>
          <w:sz w:val="24"/>
          <w:szCs w:val="24"/>
        </w:rPr>
        <w:t xml:space="preserve"> planiran je u iznosu od </w:t>
      </w:r>
      <w:r w:rsidR="00A80CDC" w:rsidRPr="005A335B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5A335B" w:rsidRPr="005A335B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A80CDC" w:rsidRPr="005A335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4F1C12">
        <w:rPr>
          <w:rFonts w:ascii="Times New Roman" w:hAnsi="Times New Roman" w:cs="Times New Roman"/>
          <w:color w:val="000000" w:themeColor="text1"/>
          <w:sz w:val="24"/>
          <w:szCs w:val="24"/>
        </w:rPr>
        <w:t>308</w:t>
      </w:r>
      <w:r w:rsidR="00A80CDC" w:rsidRPr="005A335B">
        <w:rPr>
          <w:rFonts w:ascii="Times New Roman" w:hAnsi="Times New Roman" w:cs="Times New Roman"/>
          <w:color w:val="000000" w:themeColor="text1"/>
          <w:sz w:val="24"/>
          <w:szCs w:val="24"/>
        </w:rPr>
        <w:t>,00</w:t>
      </w:r>
      <w:r w:rsidR="00CB489D" w:rsidRPr="005A33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EUR</w:t>
      </w:r>
      <w:r w:rsidRPr="005A335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5E0602F" w14:textId="77777777" w:rsidR="00386B04" w:rsidRDefault="00386B04" w:rsidP="00293D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C0BC3B" w14:textId="5E7B22A4" w:rsidR="00293D41" w:rsidRDefault="00293D41" w:rsidP="00293D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Članak </w:t>
      </w:r>
      <w:r w:rsidR="00750DE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1F4531" w14:textId="458A5E60" w:rsidR="00FC239C" w:rsidRPr="00FC239C" w:rsidRDefault="00FC239C" w:rsidP="00E21B0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 xml:space="preserve">Ovaj Program objavit će se u </w:t>
      </w:r>
      <w:r w:rsidR="006335CE">
        <w:rPr>
          <w:rFonts w:ascii="Times New Roman" w:hAnsi="Times New Roman" w:cs="Times New Roman"/>
          <w:sz w:val="24"/>
          <w:szCs w:val="24"/>
        </w:rPr>
        <w:t>„</w:t>
      </w:r>
      <w:r w:rsidRPr="00FC239C">
        <w:rPr>
          <w:rFonts w:ascii="Times New Roman" w:hAnsi="Times New Roman" w:cs="Times New Roman"/>
          <w:sz w:val="24"/>
          <w:szCs w:val="24"/>
        </w:rPr>
        <w:t>Službenom glasniku Krapinsko-zagorske županije</w:t>
      </w:r>
      <w:r w:rsidR="006335CE">
        <w:rPr>
          <w:rFonts w:ascii="Times New Roman" w:hAnsi="Times New Roman" w:cs="Times New Roman"/>
          <w:sz w:val="24"/>
          <w:szCs w:val="24"/>
        </w:rPr>
        <w:t>“</w:t>
      </w:r>
      <w:r w:rsidRPr="00FC239C">
        <w:rPr>
          <w:rFonts w:ascii="Times New Roman" w:hAnsi="Times New Roman" w:cs="Times New Roman"/>
          <w:sz w:val="24"/>
          <w:szCs w:val="24"/>
        </w:rPr>
        <w:t xml:space="preserve">, </w:t>
      </w:r>
      <w:r w:rsidR="004F1C12" w:rsidRPr="00FC239C">
        <w:rPr>
          <w:rFonts w:ascii="Times New Roman" w:hAnsi="Times New Roman" w:cs="Times New Roman"/>
          <w:sz w:val="24"/>
          <w:szCs w:val="24"/>
        </w:rPr>
        <w:t>a stupa na snagu</w:t>
      </w:r>
      <w:r w:rsidR="004F1C12">
        <w:rPr>
          <w:rFonts w:ascii="Times New Roman" w:hAnsi="Times New Roman" w:cs="Times New Roman"/>
          <w:sz w:val="24"/>
          <w:szCs w:val="24"/>
        </w:rPr>
        <w:t xml:space="preserve"> dan nakon objave</w:t>
      </w:r>
      <w:r w:rsidRPr="00FC239C">
        <w:rPr>
          <w:rFonts w:ascii="Times New Roman" w:hAnsi="Times New Roman" w:cs="Times New Roman"/>
          <w:sz w:val="24"/>
          <w:szCs w:val="24"/>
        </w:rPr>
        <w:t>.</w:t>
      </w:r>
    </w:p>
    <w:p w14:paraId="206D5D2F" w14:textId="0504CE81" w:rsidR="00FC239C" w:rsidRDefault="00FC239C" w:rsidP="00FC2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472EB14" w14:textId="67B12B4A" w:rsidR="00CA046F" w:rsidRDefault="00CA046F" w:rsidP="00FC2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12D6AB99" w14:textId="77777777" w:rsidR="00CA046F" w:rsidRPr="00FC239C" w:rsidRDefault="00CA046F" w:rsidP="00FC2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7F1F2F8" w14:textId="6A3BB8C7" w:rsidR="00FC239C" w:rsidRPr="00FC239C" w:rsidRDefault="00FC239C" w:rsidP="00FC239C">
      <w:pPr>
        <w:spacing w:after="0" w:line="240" w:lineRule="auto"/>
        <w:ind w:left="5812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PREDSJEDNICA</w:t>
      </w:r>
    </w:p>
    <w:p w14:paraId="102C8D47" w14:textId="49B2508C" w:rsidR="00FC239C" w:rsidRPr="00FC239C" w:rsidRDefault="00FC239C" w:rsidP="00FC239C">
      <w:pPr>
        <w:spacing w:after="0" w:line="240" w:lineRule="auto"/>
        <w:ind w:left="5812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Danijela Findak</w:t>
      </w:r>
    </w:p>
    <w:sectPr w:rsidR="00FC239C" w:rsidRPr="00FC239C" w:rsidSect="006335CE">
      <w:pgSz w:w="11906" w:h="16838"/>
      <w:pgMar w:top="141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662BE" w14:textId="77777777" w:rsidR="00F05CF5" w:rsidRDefault="00F05CF5" w:rsidP="00CB489D">
      <w:pPr>
        <w:spacing w:after="0" w:line="240" w:lineRule="auto"/>
      </w:pPr>
      <w:r>
        <w:separator/>
      </w:r>
    </w:p>
  </w:endnote>
  <w:endnote w:type="continuationSeparator" w:id="0">
    <w:p w14:paraId="46D318D1" w14:textId="77777777" w:rsidR="00F05CF5" w:rsidRDefault="00F05CF5" w:rsidP="00CB4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5F618" w14:textId="77777777" w:rsidR="00F05CF5" w:rsidRDefault="00F05CF5" w:rsidP="00CB489D">
      <w:pPr>
        <w:spacing w:after="0" w:line="240" w:lineRule="auto"/>
      </w:pPr>
      <w:r>
        <w:separator/>
      </w:r>
    </w:p>
  </w:footnote>
  <w:footnote w:type="continuationSeparator" w:id="0">
    <w:p w14:paraId="2FC011F3" w14:textId="77777777" w:rsidR="00F05CF5" w:rsidRDefault="00F05CF5" w:rsidP="00CB48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D4485"/>
    <w:multiLevelType w:val="hybridMultilevel"/>
    <w:tmpl w:val="5DF4D228"/>
    <w:lvl w:ilvl="0" w:tplc="96DE64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44BEE"/>
    <w:multiLevelType w:val="hybridMultilevel"/>
    <w:tmpl w:val="4454AC5C"/>
    <w:lvl w:ilvl="0" w:tplc="1788141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461826"/>
    <w:multiLevelType w:val="hybridMultilevel"/>
    <w:tmpl w:val="0422C882"/>
    <w:lvl w:ilvl="0" w:tplc="24C8781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612295">
    <w:abstractNumId w:val="0"/>
  </w:num>
  <w:num w:numId="2" w16cid:durableId="1787845526">
    <w:abstractNumId w:val="1"/>
  </w:num>
  <w:num w:numId="3" w16cid:durableId="3105949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1CF"/>
    <w:rsid w:val="00026F2D"/>
    <w:rsid w:val="00033B4E"/>
    <w:rsid w:val="0005738A"/>
    <w:rsid w:val="00073512"/>
    <w:rsid w:val="000C5F1D"/>
    <w:rsid w:val="000E017D"/>
    <w:rsid w:val="00123BEC"/>
    <w:rsid w:val="00124C08"/>
    <w:rsid w:val="00170544"/>
    <w:rsid w:val="001B3F35"/>
    <w:rsid w:val="00233E87"/>
    <w:rsid w:val="002417D6"/>
    <w:rsid w:val="0024360B"/>
    <w:rsid w:val="00287183"/>
    <w:rsid w:val="00293D41"/>
    <w:rsid w:val="002A202E"/>
    <w:rsid w:val="002B0C39"/>
    <w:rsid w:val="002C5799"/>
    <w:rsid w:val="002C737B"/>
    <w:rsid w:val="002D1DE6"/>
    <w:rsid w:val="002E69DA"/>
    <w:rsid w:val="00324D27"/>
    <w:rsid w:val="00335D74"/>
    <w:rsid w:val="00343854"/>
    <w:rsid w:val="00343975"/>
    <w:rsid w:val="00386B04"/>
    <w:rsid w:val="003E13AA"/>
    <w:rsid w:val="00416518"/>
    <w:rsid w:val="00435545"/>
    <w:rsid w:val="00453B78"/>
    <w:rsid w:val="004B19FA"/>
    <w:rsid w:val="004F1C12"/>
    <w:rsid w:val="00503B6E"/>
    <w:rsid w:val="00504C85"/>
    <w:rsid w:val="00541163"/>
    <w:rsid w:val="00543232"/>
    <w:rsid w:val="00545BE1"/>
    <w:rsid w:val="00564845"/>
    <w:rsid w:val="00570E8B"/>
    <w:rsid w:val="00574FE2"/>
    <w:rsid w:val="005A335B"/>
    <w:rsid w:val="005C6979"/>
    <w:rsid w:val="005F6FE3"/>
    <w:rsid w:val="00616ED0"/>
    <w:rsid w:val="0062732F"/>
    <w:rsid w:val="00633411"/>
    <w:rsid w:val="006335CE"/>
    <w:rsid w:val="00680B30"/>
    <w:rsid w:val="00695A4F"/>
    <w:rsid w:val="00750DEC"/>
    <w:rsid w:val="007623AB"/>
    <w:rsid w:val="00765716"/>
    <w:rsid w:val="007678B7"/>
    <w:rsid w:val="007C21C5"/>
    <w:rsid w:val="00805014"/>
    <w:rsid w:val="00812EEA"/>
    <w:rsid w:val="0083397D"/>
    <w:rsid w:val="008A12DE"/>
    <w:rsid w:val="008A1F61"/>
    <w:rsid w:val="008D7F14"/>
    <w:rsid w:val="00920A1F"/>
    <w:rsid w:val="00932D06"/>
    <w:rsid w:val="00936523"/>
    <w:rsid w:val="009374F4"/>
    <w:rsid w:val="00990B7B"/>
    <w:rsid w:val="009E6F33"/>
    <w:rsid w:val="00A03A11"/>
    <w:rsid w:val="00A37F02"/>
    <w:rsid w:val="00A40C9C"/>
    <w:rsid w:val="00A80CDC"/>
    <w:rsid w:val="00A90651"/>
    <w:rsid w:val="00AB77D8"/>
    <w:rsid w:val="00B922EC"/>
    <w:rsid w:val="00BA11CF"/>
    <w:rsid w:val="00BA691C"/>
    <w:rsid w:val="00BB7981"/>
    <w:rsid w:val="00BC783D"/>
    <w:rsid w:val="00BD265B"/>
    <w:rsid w:val="00C11B25"/>
    <w:rsid w:val="00C121DE"/>
    <w:rsid w:val="00C30B35"/>
    <w:rsid w:val="00C80D37"/>
    <w:rsid w:val="00C8787A"/>
    <w:rsid w:val="00CA046F"/>
    <w:rsid w:val="00CA0636"/>
    <w:rsid w:val="00CA6E34"/>
    <w:rsid w:val="00CB489D"/>
    <w:rsid w:val="00CC6762"/>
    <w:rsid w:val="00CE2006"/>
    <w:rsid w:val="00D0746C"/>
    <w:rsid w:val="00D22411"/>
    <w:rsid w:val="00D43A4B"/>
    <w:rsid w:val="00D8355F"/>
    <w:rsid w:val="00D91553"/>
    <w:rsid w:val="00DA04BD"/>
    <w:rsid w:val="00DA2167"/>
    <w:rsid w:val="00DE6B02"/>
    <w:rsid w:val="00DF48E5"/>
    <w:rsid w:val="00E06064"/>
    <w:rsid w:val="00E21B00"/>
    <w:rsid w:val="00E56C1B"/>
    <w:rsid w:val="00E83C4C"/>
    <w:rsid w:val="00E875AC"/>
    <w:rsid w:val="00EF1358"/>
    <w:rsid w:val="00EF49ED"/>
    <w:rsid w:val="00F05CF5"/>
    <w:rsid w:val="00F21562"/>
    <w:rsid w:val="00F23CB8"/>
    <w:rsid w:val="00FC239C"/>
    <w:rsid w:val="00FC3076"/>
    <w:rsid w:val="00FF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ADFA3"/>
  <w15:chartTrackingRefBased/>
  <w15:docId w15:val="{A346ED3D-0826-4B92-8684-237E3C9C4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2C5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2C5799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B4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B489D"/>
  </w:style>
  <w:style w:type="paragraph" w:styleId="Podnoje">
    <w:name w:val="footer"/>
    <w:basedOn w:val="Normal"/>
    <w:link w:val="PodnojeChar"/>
    <w:uiPriority w:val="99"/>
    <w:unhideWhenUsed/>
    <w:rsid w:val="00CB4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B48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1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Tihana Mendek</dc:creator>
  <cp:keywords/>
  <dc:description/>
  <cp:lastModifiedBy>Tihana Mendek</cp:lastModifiedBy>
  <cp:revision>86</cp:revision>
  <cp:lastPrinted>2026-07-14T09:45:00Z</cp:lastPrinted>
  <dcterms:created xsi:type="dcterms:W3CDTF">2021-11-30T07:30:00Z</dcterms:created>
  <dcterms:modified xsi:type="dcterms:W3CDTF">2026-07-14T09:45:00Z</dcterms:modified>
</cp:coreProperties>
</file>