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EEDCD" w14:textId="31F93CB9" w:rsidR="00E37895" w:rsidRPr="0077168E" w:rsidRDefault="00E37895" w:rsidP="0077168E">
      <w:pPr>
        <w:ind w:right="567"/>
        <w:rPr>
          <w:b/>
          <w:bCs/>
          <w:sz w:val="22"/>
          <w:szCs w:val="22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</w:tblGrid>
      <w:tr w:rsidR="0077168E" w:rsidRPr="00FF1B9C" w14:paraId="60FD4C46" w14:textId="77777777" w:rsidTr="00E175BF">
        <w:tc>
          <w:tcPr>
            <w:tcW w:w="0" w:type="auto"/>
          </w:tcPr>
          <w:p w14:paraId="3ADD9080" w14:textId="70D100E7" w:rsidR="0077168E" w:rsidRPr="00FF1B9C" w:rsidRDefault="0077168E" w:rsidP="00E175BF">
            <w:pPr>
              <w:jc w:val="center"/>
            </w:pPr>
            <w:bookmarkStart w:id="0" w:name="_Hlk129945100"/>
          </w:p>
        </w:tc>
      </w:tr>
      <w:bookmarkEnd w:id="0"/>
    </w:tbl>
    <w:p w14:paraId="6E8BCD28" w14:textId="77777777" w:rsidR="00027B26" w:rsidRPr="00C9242D" w:rsidRDefault="00027B26" w:rsidP="00027B26">
      <w:pPr>
        <w:rPr>
          <w:sz w:val="22"/>
          <w:szCs w:val="22"/>
        </w:rPr>
      </w:pPr>
    </w:p>
    <w:p w14:paraId="044A678E" w14:textId="77777777" w:rsidR="00027B26" w:rsidRPr="00C9242D" w:rsidRDefault="00027B26" w:rsidP="0077168E">
      <w:pPr>
        <w:jc w:val="both"/>
        <w:rPr>
          <w:sz w:val="22"/>
          <w:szCs w:val="22"/>
        </w:rPr>
      </w:pPr>
    </w:p>
    <w:p w14:paraId="357354FB" w14:textId="6F9E88A1" w:rsidR="00027B26" w:rsidRPr="0077168E" w:rsidRDefault="0077168E" w:rsidP="0077168E">
      <w:pPr>
        <w:jc w:val="both"/>
      </w:pPr>
      <w:r>
        <w:rPr>
          <w:sz w:val="22"/>
          <w:szCs w:val="22"/>
        </w:rPr>
        <w:tab/>
      </w:r>
      <w:r w:rsidR="00E14470" w:rsidRPr="00C9242D">
        <w:rPr>
          <w:sz w:val="22"/>
          <w:szCs w:val="22"/>
        </w:rPr>
        <w:t xml:space="preserve">Na temelju članka </w:t>
      </w:r>
      <w:r w:rsidR="0072784B" w:rsidRPr="00C9242D">
        <w:rPr>
          <w:sz w:val="22"/>
          <w:szCs w:val="22"/>
        </w:rPr>
        <w:t>120</w:t>
      </w:r>
      <w:r w:rsidR="00E14470" w:rsidRPr="00C9242D">
        <w:rPr>
          <w:sz w:val="22"/>
          <w:szCs w:val="22"/>
        </w:rPr>
        <w:t>. Zakona o proračunu (“Narodne novin</w:t>
      </w:r>
      <w:r w:rsidR="00027B26" w:rsidRPr="00C9242D">
        <w:rPr>
          <w:sz w:val="22"/>
          <w:szCs w:val="22"/>
        </w:rPr>
        <w:t>e”</w:t>
      </w:r>
      <w:r w:rsidR="0075601F">
        <w:rPr>
          <w:sz w:val="22"/>
          <w:szCs w:val="22"/>
        </w:rPr>
        <w:t>,</w:t>
      </w:r>
      <w:r w:rsidR="00027B26" w:rsidRPr="00C9242D">
        <w:rPr>
          <w:sz w:val="22"/>
          <w:szCs w:val="22"/>
        </w:rPr>
        <w:t xml:space="preserve"> broj </w:t>
      </w:r>
      <w:r w:rsidR="0072784B" w:rsidRPr="00C9242D">
        <w:rPr>
          <w:sz w:val="22"/>
          <w:szCs w:val="22"/>
        </w:rPr>
        <w:t>144/21)</w:t>
      </w:r>
      <w:r w:rsidR="00274D83">
        <w:rPr>
          <w:sz w:val="22"/>
          <w:szCs w:val="22"/>
        </w:rPr>
        <w:t xml:space="preserve"> </w:t>
      </w:r>
      <w:r w:rsidR="00027B26" w:rsidRPr="00C9242D">
        <w:rPr>
          <w:sz w:val="22"/>
          <w:szCs w:val="22"/>
        </w:rPr>
        <w:t xml:space="preserve">i članka </w:t>
      </w:r>
      <w:r w:rsidR="00A56DD6">
        <w:rPr>
          <w:sz w:val="22"/>
          <w:szCs w:val="22"/>
        </w:rPr>
        <w:t>27</w:t>
      </w:r>
      <w:r w:rsidR="00027B26" w:rsidRPr="00C9242D">
        <w:rPr>
          <w:sz w:val="22"/>
          <w:szCs w:val="22"/>
        </w:rPr>
        <w:t xml:space="preserve">. Statuta </w:t>
      </w:r>
      <w:r w:rsidR="00A56DD6">
        <w:rPr>
          <w:sz w:val="22"/>
          <w:szCs w:val="22"/>
        </w:rPr>
        <w:t>Grada Zlatara</w:t>
      </w:r>
      <w:r w:rsidR="00027B26" w:rsidRPr="00C9242D">
        <w:rPr>
          <w:sz w:val="22"/>
          <w:szCs w:val="22"/>
        </w:rPr>
        <w:t xml:space="preserve"> </w:t>
      </w:r>
      <w:bookmarkStart w:id="1" w:name="_Hlk108011017"/>
      <w:bookmarkStart w:id="2" w:name="_Hlk118372220"/>
      <w:r w:rsidRPr="006913EC">
        <w:t>(</w:t>
      </w:r>
      <w:r>
        <w:t>„</w:t>
      </w:r>
      <w:r w:rsidRPr="006913EC">
        <w:t>Sl</w:t>
      </w:r>
      <w:r>
        <w:t>užbeni</w:t>
      </w:r>
      <w:r w:rsidRPr="006913EC">
        <w:t xml:space="preserve"> gl</w:t>
      </w:r>
      <w:r>
        <w:t>asnik</w:t>
      </w:r>
      <w:r w:rsidRPr="006913EC">
        <w:t xml:space="preserve"> K</w:t>
      </w:r>
      <w:r>
        <w:t>rapinsko-zagorske županije“,</w:t>
      </w:r>
      <w:r w:rsidRPr="006913EC">
        <w:t xml:space="preserve"> br</w:t>
      </w:r>
      <w:r>
        <w:t>oj</w:t>
      </w:r>
      <w:r w:rsidRPr="006913EC">
        <w:t xml:space="preserve"> </w:t>
      </w:r>
      <w:bookmarkEnd w:id="1"/>
      <w:bookmarkEnd w:id="2"/>
      <w:r w:rsidR="00A56DD6">
        <w:t>36A/13, 9/18, 9/20, 17A/21 i 51/25</w:t>
      </w:r>
      <w:r>
        <w:t>)</w:t>
      </w:r>
      <w:r w:rsidR="00C9242D" w:rsidRPr="003A4A6E">
        <w:rPr>
          <w:sz w:val="22"/>
          <w:szCs w:val="22"/>
        </w:rPr>
        <w:t>,</w:t>
      </w:r>
      <w:r w:rsidR="00027B26" w:rsidRPr="003A4A6E">
        <w:rPr>
          <w:sz w:val="22"/>
          <w:szCs w:val="22"/>
        </w:rPr>
        <w:t xml:space="preserve"> </w:t>
      </w:r>
      <w:r w:rsidR="00A56DD6">
        <w:rPr>
          <w:sz w:val="22"/>
          <w:szCs w:val="22"/>
        </w:rPr>
        <w:t>na prijedlog gradonačelnice Grada Zlatara</w:t>
      </w:r>
      <w:r w:rsidR="00E14470" w:rsidRPr="003A4A6E">
        <w:rPr>
          <w:sz w:val="22"/>
          <w:szCs w:val="22"/>
        </w:rPr>
        <w:t>,</w:t>
      </w:r>
      <w:r w:rsidR="00A56DD6">
        <w:rPr>
          <w:sz w:val="22"/>
          <w:szCs w:val="22"/>
        </w:rPr>
        <w:t xml:space="preserve"> Gradsko vijeće Grada Zlatara, na </w:t>
      </w:r>
      <w:r w:rsidR="00E1533F">
        <w:rPr>
          <w:sz w:val="22"/>
          <w:szCs w:val="22"/>
        </w:rPr>
        <w:t xml:space="preserve">11. </w:t>
      </w:r>
      <w:r w:rsidR="00A56DD6">
        <w:rPr>
          <w:sz w:val="22"/>
          <w:szCs w:val="22"/>
        </w:rPr>
        <w:t xml:space="preserve">sjednici održanoj dana </w:t>
      </w:r>
      <w:r w:rsidR="00E1533F">
        <w:rPr>
          <w:sz w:val="22"/>
          <w:szCs w:val="22"/>
        </w:rPr>
        <w:t xml:space="preserve">15. srpnja 2026. godine, </w:t>
      </w:r>
      <w:r w:rsidR="00E14470" w:rsidRPr="003A4A6E">
        <w:rPr>
          <w:sz w:val="22"/>
          <w:szCs w:val="22"/>
        </w:rPr>
        <w:t xml:space="preserve"> don</w:t>
      </w:r>
      <w:r w:rsidR="00E37895">
        <w:rPr>
          <w:sz w:val="22"/>
          <w:szCs w:val="22"/>
        </w:rPr>
        <w:t>osi</w:t>
      </w:r>
      <w:r w:rsidR="00E14470" w:rsidRPr="00C9242D">
        <w:rPr>
          <w:sz w:val="22"/>
          <w:szCs w:val="22"/>
        </w:rPr>
        <w:t xml:space="preserve"> </w:t>
      </w:r>
    </w:p>
    <w:p w14:paraId="681A310F" w14:textId="58CAC981" w:rsidR="00C9242D" w:rsidRPr="00C9242D" w:rsidRDefault="00564CE0" w:rsidP="00564CE0">
      <w:pPr>
        <w:tabs>
          <w:tab w:val="left" w:pos="625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3F03305E" w14:textId="77777777" w:rsidR="00027B26" w:rsidRPr="00C9242D" w:rsidRDefault="00027B26" w:rsidP="00027B26">
      <w:pPr>
        <w:jc w:val="both"/>
        <w:rPr>
          <w:sz w:val="22"/>
          <w:szCs w:val="22"/>
        </w:rPr>
      </w:pPr>
    </w:p>
    <w:p w14:paraId="78634BAE" w14:textId="45AC3C0B" w:rsidR="00027B26" w:rsidRPr="00C9242D" w:rsidRDefault="00FA574A" w:rsidP="00027B26">
      <w:pPr>
        <w:jc w:val="center"/>
        <w:rPr>
          <w:b/>
          <w:bCs/>
          <w:sz w:val="22"/>
          <w:szCs w:val="22"/>
        </w:rPr>
      </w:pPr>
      <w:r w:rsidRPr="00C9242D">
        <w:rPr>
          <w:b/>
          <w:bCs/>
          <w:sz w:val="22"/>
          <w:szCs w:val="22"/>
        </w:rPr>
        <w:t>O D L U K U</w:t>
      </w:r>
    </w:p>
    <w:p w14:paraId="145B41A2" w14:textId="5C0B3DD6" w:rsidR="00027B26" w:rsidRPr="00C9242D" w:rsidRDefault="00FA574A" w:rsidP="00027B26">
      <w:pPr>
        <w:jc w:val="center"/>
        <w:rPr>
          <w:b/>
          <w:bCs/>
          <w:sz w:val="22"/>
          <w:szCs w:val="22"/>
        </w:rPr>
      </w:pPr>
      <w:r w:rsidRPr="00C9242D">
        <w:rPr>
          <w:b/>
          <w:bCs/>
          <w:sz w:val="22"/>
          <w:szCs w:val="22"/>
        </w:rPr>
        <w:t xml:space="preserve">O DUGOROČNOM ZADUŽIVANJU </w:t>
      </w:r>
      <w:r w:rsidR="00A56DD6">
        <w:rPr>
          <w:b/>
          <w:bCs/>
          <w:sz w:val="22"/>
          <w:szCs w:val="22"/>
        </w:rPr>
        <w:t>GRADA ZLATARA</w:t>
      </w:r>
    </w:p>
    <w:p w14:paraId="4EDCBC76" w14:textId="77777777" w:rsidR="00027B26" w:rsidRPr="00C9242D" w:rsidRDefault="00027B26" w:rsidP="00027B26">
      <w:pPr>
        <w:rPr>
          <w:sz w:val="22"/>
          <w:szCs w:val="22"/>
        </w:rPr>
      </w:pPr>
    </w:p>
    <w:p w14:paraId="0536E425" w14:textId="77777777" w:rsidR="00027B26" w:rsidRPr="00C9242D" w:rsidRDefault="00027B26" w:rsidP="00027B26">
      <w:pPr>
        <w:rPr>
          <w:sz w:val="22"/>
          <w:szCs w:val="22"/>
        </w:rPr>
      </w:pPr>
    </w:p>
    <w:p w14:paraId="25DB1AC9" w14:textId="77777777" w:rsidR="00027B26" w:rsidRPr="0077168E" w:rsidRDefault="00E14470" w:rsidP="00027B26">
      <w:pPr>
        <w:jc w:val="center"/>
        <w:rPr>
          <w:b/>
          <w:bCs/>
          <w:sz w:val="22"/>
          <w:szCs w:val="22"/>
        </w:rPr>
      </w:pPr>
      <w:r w:rsidRPr="0077168E">
        <w:rPr>
          <w:b/>
          <w:bCs/>
          <w:sz w:val="22"/>
          <w:szCs w:val="22"/>
        </w:rPr>
        <w:t>Članak 1.</w:t>
      </w:r>
    </w:p>
    <w:p w14:paraId="51D02E8B" w14:textId="344E3E67" w:rsidR="0077168E" w:rsidRDefault="00A56DD6" w:rsidP="008D5F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Grad Zlatar</w:t>
      </w:r>
      <w:r w:rsidR="00FA574A">
        <w:rPr>
          <w:sz w:val="22"/>
          <w:szCs w:val="22"/>
        </w:rPr>
        <w:t xml:space="preserve"> u 2026. godini kreditno će se zadužiti kod Hr</w:t>
      </w:r>
      <w:r>
        <w:rPr>
          <w:sz w:val="22"/>
          <w:szCs w:val="22"/>
        </w:rPr>
        <w:t>vatske banke</w:t>
      </w:r>
      <w:r w:rsidR="00FA574A">
        <w:rPr>
          <w:sz w:val="22"/>
          <w:szCs w:val="22"/>
        </w:rPr>
        <w:t xml:space="preserve"> za obnovu i razvitak (HBOR), Strossmayerov trg 9, 10000 Zagreb, OIB: 26702280390, u iznosu od </w:t>
      </w:r>
      <w:r>
        <w:rPr>
          <w:sz w:val="22"/>
          <w:szCs w:val="22"/>
        </w:rPr>
        <w:t>4.984.763,64</w:t>
      </w:r>
      <w:r w:rsidR="00FA574A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(s PDV-om)</w:t>
      </w:r>
      <w:r w:rsidR="00FA574A">
        <w:rPr>
          <w:sz w:val="22"/>
          <w:szCs w:val="22"/>
        </w:rPr>
        <w:t xml:space="preserve"> za realizaciju projekata:</w:t>
      </w:r>
    </w:p>
    <w:p w14:paraId="5E3FF6A5" w14:textId="08BB7F2D" w:rsidR="00FA574A" w:rsidRDefault="00A56DD6" w:rsidP="008D5F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- kupnja zgrade Trgonom</w:t>
      </w:r>
    </w:p>
    <w:p w14:paraId="5C3E7CDC" w14:textId="34715685" w:rsidR="00A56DD6" w:rsidRDefault="00A56DD6" w:rsidP="008D5F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- dogradnja vrtića u Zlataru</w:t>
      </w:r>
    </w:p>
    <w:p w14:paraId="56EC80CA" w14:textId="59CDCFDC" w:rsidR="00A56DD6" w:rsidRDefault="00A56DD6" w:rsidP="008D5F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- izgradnja područnog</w:t>
      </w:r>
      <w:r w:rsidR="00F04F8E">
        <w:rPr>
          <w:sz w:val="22"/>
          <w:szCs w:val="22"/>
        </w:rPr>
        <w:t xml:space="preserve"> dječjeg</w:t>
      </w:r>
      <w:r>
        <w:rPr>
          <w:sz w:val="22"/>
          <w:szCs w:val="22"/>
        </w:rPr>
        <w:t xml:space="preserve"> vrtića i reflektirajuća signalizacija</w:t>
      </w:r>
    </w:p>
    <w:p w14:paraId="5AE8EC1C" w14:textId="02AD83BD" w:rsidR="00A56DD6" w:rsidRDefault="00A56DD6" w:rsidP="008D5F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- uređenje Sokolane</w:t>
      </w:r>
    </w:p>
    <w:p w14:paraId="7F5A6A33" w14:textId="2255EC87" w:rsidR="00A56DD6" w:rsidRDefault="00A56DD6" w:rsidP="008D5F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- kupnja zemljišta</w:t>
      </w:r>
    </w:p>
    <w:p w14:paraId="575345FB" w14:textId="560CABE0" w:rsidR="00A56DD6" w:rsidRDefault="00A56DD6" w:rsidP="008D5F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- opremanje vrtića</w:t>
      </w:r>
    </w:p>
    <w:p w14:paraId="5F7DC0B6" w14:textId="1A92B74F" w:rsidR="00A56DD6" w:rsidRDefault="00A56DD6" w:rsidP="008D5F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- dječje igrališt</w:t>
      </w:r>
      <w:r w:rsidR="004B2772">
        <w:rPr>
          <w:sz w:val="22"/>
          <w:szCs w:val="22"/>
        </w:rPr>
        <w:t>e</w:t>
      </w:r>
    </w:p>
    <w:p w14:paraId="3B15DFDD" w14:textId="05B38B35" w:rsidR="00A56DD6" w:rsidRDefault="00A56DD6" w:rsidP="008D5F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- rekonstrukcija i opremanje nogometnog igrališta</w:t>
      </w:r>
    </w:p>
    <w:p w14:paraId="3A7C5BE9" w14:textId="77777777" w:rsidR="0077168E" w:rsidRDefault="0077168E" w:rsidP="008D5F46">
      <w:pPr>
        <w:ind w:firstLine="708"/>
        <w:jc w:val="both"/>
        <w:rPr>
          <w:sz w:val="22"/>
          <w:szCs w:val="22"/>
        </w:rPr>
      </w:pPr>
    </w:p>
    <w:p w14:paraId="7BF4EDA3" w14:textId="622E0246" w:rsidR="00FA574A" w:rsidRDefault="0077168E" w:rsidP="0077168E">
      <w:pPr>
        <w:jc w:val="center"/>
        <w:rPr>
          <w:b/>
          <w:bCs/>
          <w:sz w:val="22"/>
          <w:szCs w:val="22"/>
        </w:rPr>
      </w:pPr>
      <w:r w:rsidRPr="0077168E">
        <w:rPr>
          <w:b/>
          <w:bCs/>
          <w:sz w:val="22"/>
          <w:szCs w:val="22"/>
        </w:rPr>
        <w:t xml:space="preserve">Članak </w:t>
      </w:r>
      <w:r>
        <w:rPr>
          <w:b/>
          <w:bCs/>
          <w:sz w:val="22"/>
          <w:szCs w:val="22"/>
        </w:rPr>
        <w:t>2</w:t>
      </w:r>
      <w:r w:rsidRPr="0077168E">
        <w:rPr>
          <w:b/>
          <w:bCs/>
          <w:sz w:val="22"/>
          <w:szCs w:val="22"/>
        </w:rPr>
        <w:t>.</w:t>
      </w:r>
    </w:p>
    <w:p w14:paraId="769C4426" w14:textId="2C8C4391" w:rsidR="00FA574A" w:rsidRPr="00FA574A" w:rsidRDefault="00FA574A" w:rsidP="0077168E">
      <w:pPr>
        <w:jc w:val="center"/>
        <w:rPr>
          <w:sz w:val="22"/>
          <w:szCs w:val="22"/>
        </w:rPr>
      </w:pPr>
      <w:r w:rsidRPr="00FA574A">
        <w:rPr>
          <w:sz w:val="22"/>
          <w:szCs w:val="22"/>
        </w:rPr>
        <w:t>Kreditno zaduženje iz članka 1. ove Oduke provest će se pod sljedećim uvjetima</w:t>
      </w:r>
    </w:p>
    <w:p w14:paraId="1C0D2FFF" w14:textId="40F702E2" w:rsidR="00C2445B" w:rsidRPr="00C9242D" w:rsidRDefault="00C2445B" w:rsidP="00027B26">
      <w:pPr>
        <w:jc w:val="both"/>
        <w:rPr>
          <w:sz w:val="22"/>
          <w:szCs w:val="22"/>
        </w:rPr>
      </w:pPr>
    </w:p>
    <w:tbl>
      <w:tblPr>
        <w:tblW w:w="9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091"/>
      </w:tblGrid>
      <w:tr w:rsidR="008D5F46" w:rsidRPr="00C9242D" w14:paraId="635E8667" w14:textId="77777777" w:rsidTr="00B53795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F851" w14:textId="0E28B405" w:rsidR="008D5F46" w:rsidRPr="00C9242D" w:rsidRDefault="008D5F46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bookmarkStart w:id="3" w:name="_Hlk234307293"/>
            <w:r w:rsidRPr="008D5F46">
              <w:rPr>
                <w:b/>
                <w:sz w:val="22"/>
                <w:szCs w:val="22"/>
                <w:lang w:eastAsia="en-US"/>
              </w:rPr>
              <w:t>1.</w:t>
            </w:r>
            <w:r>
              <w:rPr>
                <w:b/>
                <w:sz w:val="22"/>
                <w:szCs w:val="22"/>
                <w:lang w:eastAsia="en-US"/>
              </w:rPr>
              <w:t xml:space="preserve"> POTENCIJALNI KORISNIK KREDITA</w:t>
            </w:r>
            <w:r w:rsidR="004B2772">
              <w:rPr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260D" w14:textId="4C801069" w:rsidR="008D5F46" w:rsidRPr="00C9242D" w:rsidRDefault="004B2772" w:rsidP="0018006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GRAD ZLATAR, Park hrvatske mladeži 2, 49250 Zlatar, OIB: 36370939278</w:t>
            </w:r>
          </w:p>
        </w:tc>
      </w:tr>
      <w:tr w:rsidR="00C2445B" w:rsidRPr="00C9242D" w14:paraId="725065C9" w14:textId="77777777" w:rsidTr="00B53795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08B39" w14:textId="4A8EE408" w:rsidR="00C2445B" w:rsidRPr="00C9242D" w:rsidRDefault="008D5F46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</w:t>
            </w:r>
            <w:r w:rsidR="00C2445B" w:rsidRPr="00C9242D">
              <w:rPr>
                <w:b/>
                <w:sz w:val="22"/>
                <w:szCs w:val="22"/>
                <w:lang w:eastAsia="en-US"/>
              </w:rPr>
              <w:t xml:space="preserve">. </w:t>
            </w:r>
            <w:r w:rsidR="004B2772">
              <w:rPr>
                <w:b/>
                <w:sz w:val="22"/>
                <w:szCs w:val="22"/>
                <w:lang w:eastAsia="en-US"/>
              </w:rPr>
              <w:t>PROJEKTI: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F4C9" w14:textId="5873D278" w:rsidR="00C2445B" w:rsidRPr="00C9242D" w:rsidRDefault="004B2772" w:rsidP="00F04F8E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Kupnja zgrade Trgonom, dogradnja vrtića u Zlataru, izgradnja područnog dječjeg vrtića i reflektirajuća signalizacija, uređenje Sokolane, kupnja zemljišta, opremanje vrtića, dječje igralište, rekonstrukcija i opremanje nogometnog igrališta</w:t>
            </w:r>
          </w:p>
        </w:tc>
      </w:tr>
      <w:tr w:rsidR="003C7D3C" w:rsidRPr="00C9242D" w14:paraId="2D88C6BC" w14:textId="77777777" w:rsidTr="00B53795">
        <w:trPr>
          <w:trHeight w:val="291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5DB4A7" w14:textId="66CED3EE" w:rsidR="003C7D3C" w:rsidRPr="00C9242D" w:rsidRDefault="000E7AAF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</w:t>
            </w:r>
            <w:r w:rsidR="003C7D3C" w:rsidRPr="00C9242D">
              <w:rPr>
                <w:b/>
                <w:sz w:val="22"/>
                <w:szCs w:val="22"/>
                <w:lang w:eastAsia="en-US"/>
              </w:rPr>
              <w:t xml:space="preserve">. </w:t>
            </w:r>
            <w:r w:rsidR="004B2772">
              <w:rPr>
                <w:b/>
                <w:sz w:val="22"/>
                <w:szCs w:val="22"/>
                <w:lang w:eastAsia="en-US"/>
              </w:rPr>
              <w:t>KREDITOR: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81C0B" w14:textId="7C488498" w:rsidR="003C7D3C" w:rsidRPr="0077168E" w:rsidRDefault="004B2772" w:rsidP="00F04F8E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Hrvatska banka za obnovu i razvitak („HBOR“) – izravno kreditiranje putem programa kreditiranja i Investicije javnog sektora</w:t>
            </w:r>
          </w:p>
        </w:tc>
      </w:tr>
      <w:tr w:rsidR="00C2445B" w:rsidRPr="00C9242D" w14:paraId="12112799" w14:textId="77777777" w:rsidTr="00B53795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9B7E2" w14:textId="0C0BEBBA" w:rsidR="00C2445B" w:rsidRPr="00C9242D" w:rsidRDefault="00C2445B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C9242D">
              <w:rPr>
                <w:b/>
                <w:sz w:val="22"/>
                <w:szCs w:val="22"/>
                <w:lang w:eastAsia="en-US"/>
              </w:rPr>
              <w:t>4. IZNOS KREDITA</w:t>
            </w:r>
            <w:r w:rsidR="004B2772">
              <w:rPr>
                <w:b/>
                <w:sz w:val="22"/>
                <w:szCs w:val="22"/>
                <w:lang w:eastAsia="en-US"/>
              </w:rPr>
              <w:t xml:space="preserve"> U EUR</w:t>
            </w:r>
            <w:r w:rsidRPr="00C9242D">
              <w:rPr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0058A" w14:textId="137BB362" w:rsidR="00C2445B" w:rsidRPr="00C9242D" w:rsidRDefault="004B2772" w:rsidP="0018006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4.984.763,64 EUR</w:t>
            </w:r>
            <w:r w:rsidR="00FA574A">
              <w:rPr>
                <w:b/>
                <w:sz w:val="22"/>
                <w:szCs w:val="22"/>
                <w:lang w:eastAsia="en-US"/>
              </w:rPr>
              <w:t xml:space="preserve"> (s PDV-om)</w:t>
            </w:r>
          </w:p>
        </w:tc>
      </w:tr>
      <w:tr w:rsidR="008D5F46" w:rsidRPr="00C9242D" w14:paraId="0C872559" w14:textId="77777777" w:rsidTr="00B53795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A296" w14:textId="60433A84" w:rsidR="008D5F46" w:rsidRPr="00C9242D" w:rsidRDefault="008D5F46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5. </w:t>
            </w:r>
            <w:r w:rsidR="004B2772">
              <w:rPr>
                <w:b/>
                <w:sz w:val="22"/>
                <w:szCs w:val="22"/>
                <w:lang w:eastAsia="en-US"/>
              </w:rPr>
              <w:t>NAMJENA KREDITA: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3D08CB" w14:textId="2616DE92" w:rsidR="008D5F46" w:rsidRPr="00C9242D" w:rsidRDefault="00F04F8E" w:rsidP="0018006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G</w:t>
            </w:r>
            <w:r w:rsidR="004B2772">
              <w:rPr>
                <w:sz w:val="22"/>
                <w:szCs w:val="22"/>
              </w:rPr>
              <w:t>rađevinski radovi, opremanje, nadzor, PDV</w:t>
            </w:r>
          </w:p>
        </w:tc>
      </w:tr>
      <w:tr w:rsidR="00C2445B" w:rsidRPr="00C9242D" w14:paraId="41CF0AD7" w14:textId="77777777" w:rsidTr="00B53795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CF5B" w14:textId="1FE6471F" w:rsidR="00C2445B" w:rsidRPr="00C9242D" w:rsidRDefault="00B53795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</w:t>
            </w:r>
            <w:r w:rsidR="00C2445B" w:rsidRPr="00C9242D">
              <w:rPr>
                <w:b/>
                <w:sz w:val="22"/>
                <w:szCs w:val="22"/>
                <w:lang w:eastAsia="en-US"/>
              </w:rPr>
              <w:t xml:space="preserve">. </w:t>
            </w:r>
            <w:r w:rsidR="004B2772">
              <w:rPr>
                <w:b/>
                <w:sz w:val="22"/>
                <w:szCs w:val="22"/>
                <w:lang w:eastAsia="en-US"/>
              </w:rPr>
              <w:t>KRAJNJI ROK KORIŠTENJA KREDITA: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7A76F" w14:textId="1CF21507" w:rsidR="00C2445B" w:rsidRPr="00C9242D" w:rsidRDefault="00F04F8E" w:rsidP="0018006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</w:t>
            </w:r>
            <w:r w:rsidR="004B2772">
              <w:rPr>
                <w:sz w:val="22"/>
                <w:szCs w:val="22"/>
                <w:lang w:eastAsia="en-US"/>
              </w:rPr>
              <w:t>o 30.06.2027.</w:t>
            </w:r>
          </w:p>
        </w:tc>
      </w:tr>
      <w:tr w:rsidR="00C2445B" w:rsidRPr="00C9242D" w14:paraId="56C162C6" w14:textId="77777777" w:rsidTr="00B53795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FB8D1" w14:textId="436FB59D" w:rsidR="00C2445B" w:rsidRPr="00B53795" w:rsidRDefault="00B53795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7. </w:t>
            </w:r>
            <w:r w:rsidR="004B2772">
              <w:rPr>
                <w:b/>
                <w:sz w:val="22"/>
                <w:szCs w:val="22"/>
                <w:lang w:eastAsia="en-US"/>
              </w:rPr>
              <w:t>OTPLATA KREDITA: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F42E" w14:textId="5EE5391C" w:rsidR="00C2445B" w:rsidRPr="00B53795" w:rsidRDefault="004B2772" w:rsidP="00C2445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 godina uključujući 1 godinu počeka</w:t>
            </w:r>
          </w:p>
        </w:tc>
      </w:tr>
      <w:tr w:rsidR="00C2445B" w:rsidRPr="00C9242D" w14:paraId="7D0E40F5" w14:textId="77777777" w:rsidTr="00B53795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72C81" w14:textId="54BFB8B9" w:rsidR="00C2445B" w:rsidRPr="00C9242D" w:rsidRDefault="00B53795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8. </w:t>
            </w:r>
            <w:r w:rsidR="004B2772">
              <w:rPr>
                <w:b/>
                <w:sz w:val="22"/>
                <w:szCs w:val="22"/>
                <w:lang w:eastAsia="en-US"/>
              </w:rPr>
              <w:t>ROK I NAČIN OTPLATE KREDITA: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4441" w14:textId="3852E2BD" w:rsidR="00C2445B" w:rsidRPr="00C9242D" w:rsidRDefault="00F04F8E" w:rsidP="00F04F8E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U</w:t>
            </w:r>
            <w:r w:rsidR="004B2772">
              <w:rPr>
                <w:sz w:val="22"/>
                <w:szCs w:val="22"/>
                <w:lang w:eastAsia="en-US"/>
              </w:rPr>
              <w:t xml:space="preserve"> 56 jednakih uzastopnih tromjesečnih rata koje dospijevaju zadnjeg dana u mjesecu ( 1. rata dospijeva 30.09.2028. godine)</w:t>
            </w:r>
          </w:p>
        </w:tc>
      </w:tr>
      <w:tr w:rsidR="00C2445B" w:rsidRPr="00C9242D" w14:paraId="4E8508E6" w14:textId="77777777" w:rsidTr="00B53795">
        <w:trPr>
          <w:trHeight w:val="956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C8668" w14:textId="45E1AD31" w:rsidR="00C2445B" w:rsidRPr="00C9242D" w:rsidRDefault="00B53795" w:rsidP="004B2772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C9242D"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sz w:val="22"/>
                <w:szCs w:val="22"/>
                <w:lang w:eastAsia="en-US"/>
              </w:rPr>
              <w:t xml:space="preserve">9. </w:t>
            </w:r>
            <w:r w:rsidR="004B2772">
              <w:rPr>
                <w:b/>
                <w:sz w:val="22"/>
                <w:szCs w:val="22"/>
                <w:lang w:eastAsia="en-US"/>
              </w:rPr>
              <w:t>KAMATNA STOPA</w:t>
            </w:r>
            <w:r w:rsidRPr="00C9242D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2A086" w14:textId="5825C3CA" w:rsidR="00C2445B" w:rsidRPr="00C9242D" w:rsidRDefault="004B2772" w:rsidP="00C2445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3,42% godišnje, fiksna</w:t>
            </w:r>
          </w:p>
        </w:tc>
      </w:tr>
      <w:tr w:rsidR="003C7D3C" w:rsidRPr="00C9242D" w14:paraId="688E2075" w14:textId="77777777" w:rsidTr="00210658">
        <w:trPr>
          <w:trHeight w:val="956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FC89C" w14:textId="630FF33A" w:rsidR="003C7D3C" w:rsidRPr="00C9242D" w:rsidRDefault="00B53795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 xml:space="preserve">10. </w:t>
            </w:r>
            <w:r w:rsidR="004B2772">
              <w:rPr>
                <w:b/>
                <w:sz w:val="22"/>
                <w:szCs w:val="22"/>
                <w:lang w:eastAsia="en-US"/>
              </w:rPr>
              <w:t>KAMATNA STOPA UZ SUBVENCIJU: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E9ED" w14:textId="43988C1A" w:rsidR="003C7D3C" w:rsidRPr="00C9242D" w:rsidRDefault="004B2772" w:rsidP="00F04F8E">
            <w:pPr>
              <w:spacing w:line="256" w:lineRule="auto"/>
              <w:jc w:val="both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Kamatnu stopu moguće je subvencionirati od strane HABOR-a te bi ista u tom slučaju iznosila 2,32% </w:t>
            </w:r>
            <w:r w:rsidR="00C1218B">
              <w:rPr>
                <w:sz w:val="22"/>
                <w:szCs w:val="22"/>
                <w:lang w:eastAsia="en-US"/>
              </w:rPr>
              <w:t>godišnje, fiksno. Subvenciju kamatne stope moguće je odobravati do iskorištenja sredstava subvencije.</w:t>
            </w:r>
          </w:p>
        </w:tc>
      </w:tr>
      <w:tr w:rsidR="003C7D3C" w:rsidRPr="00C9242D" w14:paraId="4F7FE654" w14:textId="77777777" w:rsidTr="00B53795">
        <w:trPr>
          <w:trHeight w:val="956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23A2E" w14:textId="5C449B7B" w:rsidR="003C7D3C" w:rsidRPr="00C9242D" w:rsidRDefault="00B53795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11. </w:t>
            </w:r>
            <w:r w:rsidR="00C1218B">
              <w:rPr>
                <w:b/>
                <w:sz w:val="22"/>
                <w:szCs w:val="22"/>
                <w:lang w:eastAsia="en-US"/>
              </w:rPr>
              <w:t>INTERKALARNA KAMATA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EBC05" w14:textId="1845CFA9" w:rsidR="003C7D3C" w:rsidRPr="00C9242D" w:rsidRDefault="00C1218B" w:rsidP="00B53795">
            <w:pPr>
              <w:spacing w:line="256" w:lineRule="auto"/>
              <w:jc w:val="both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U razdoblju korištenja kredita na iskorišteni iznos kredita obračunavat će se kamata po metodi i u visini redovne. Kamate se obračunavaju i naplaćuju kvartalno.</w:t>
            </w:r>
          </w:p>
        </w:tc>
      </w:tr>
      <w:tr w:rsidR="00B53795" w:rsidRPr="00C9242D" w14:paraId="6022A705" w14:textId="77777777" w:rsidTr="00B53795">
        <w:trPr>
          <w:trHeight w:val="956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B6FB" w14:textId="6307F9DB" w:rsidR="00B53795" w:rsidRPr="00FA574A" w:rsidRDefault="00B53795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FA574A">
              <w:rPr>
                <w:b/>
                <w:sz w:val="22"/>
                <w:szCs w:val="22"/>
                <w:lang w:eastAsia="en-US"/>
              </w:rPr>
              <w:t xml:space="preserve">12. </w:t>
            </w:r>
            <w:r w:rsidR="00C1218B">
              <w:rPr>
                <w:b/>
                <w:sz w:val="22"/>
                <w:szCs w:val="22"/>
                <w:lang w:eastAsia="en-US"/>
              </w:rPr>
              <w:t>ZATEZNA KAMATA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F7A45" w14:textId="3C9FB352" w:rsidR="00B53795" w:rsidRPr="00FA574A" w:rsidRDefault="00C1218B" w:rsidP="00B53795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U skladu s važećom Odlukom o kamatnim stopama HBOR-a, promjenjiva</w:t>
            </w:r>
          </w:p>
        </w:tc>
      </w:tr>
      <w:tr w:rsidR="00C2445B" w:rsidRPr="00C9242D" w14:paraId="0E61ECFE" w14:textId="77777777" w:rsidTr="00FA574A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3FB0" w14:textId="2BAE5599" w:rsidR="00C2445B" w:rsidRPr="00C9242D" w:rsidRDefault="00B53795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13</w:t>
            </w:r>
            <w:r w:rsidRPr="00C9242D">
              <w:rPr>
                <w:b/>
                <w:sz w:val="22"/>
                <w:szCs w:val="22"/>
                <w:lang w:eastAsia="en-US"/>
              </w:rPr>
              <w:t xml:space="preserve">. </w:t>
            </w:r>
            <w:r w:rsidR="00C1218B">
              <w:rPr>
                <w:b/>
                <w:sz w:val="22"/>
                <w:szCs w:val="22"/>
                <w:lang w:eastAsia="en-US"/>
              </w:rPr>
              <w:t>NAKNADA ZA OBRADU KREDITA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F1E80" w14:textId="4C66CD33" w:rsidR="00C2445B" w:rsidRPr="00FA574A" w:rsidRDefault="00C1218B" w:rsidP="00C2445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0,2 % jednokratno, prije prvog korištenja</w:t>
            </w:r>
          </w:p>
        </w:tc>
      </w:tr>
      <w:tr w:rsidR="009638D6" w:rsidRPr="00C9242D" w14:paraId="6AA237A6" w14:textId="77777777" w:rsidTr="00B53795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D939B" w14:textId="4B30D3B8" w:rsidR="009638D6" w:rsidRPr="00FA574A" w:rsidRDefault="00B53795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FA574A">
              <w:rPr>
                <w:b/>
                <w:sz w:val="22"/>
                <w:szCs w:val="22"/>
                <w:lang w:eastAsia="en-US"/>
              </w:rPr>
              <w:t xml:space="preserve"> 14. </w:t>
            </w:r>
            <w:r w:rsidR="00C1218B">
              <w:rPr>
                <w:b/>
                <w:sz w:val="22"/>
                <w:szCs w:val="22"/>
                <w:lang w:eastAsia="en-US"/>
              </w:rPr>
              <w:t>NAKNADA ZA REZERVACIJU SREDSTAVA: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A47827" w14:textId="260A0BE3" w:rsidR="009638D6" w:rsidRPr="00FA574A" w:rsidRDefault="00C1218B" w:rsidP="009638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Ne naplaćuje se</w:t>
            </w:r>
          </w:p>
        </w:tc>
      </w:tr>
      <w:tr w:rsidR="009638D6" w:rsidRPr="00C9242D" w14:paraId="13EB6AEE" w14:textId="77777777" w:rsidTr="00B53795">
        <w:trPr>
          <w:trHeight w:val="654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DC015" w14:textId="0350FCA2" w:rsidR="009638D6" w:rsidRPr="00B53795" w:rsidRDefault="00B53795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B53795"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sz w:val="22"/>
                <w:szCs w:val="22"/>
                <w:lang w:eastAsia="en-US"/>
              </w:rPr>
              <w:t xml:space="preserve">15. </w:t>
            </w:r>
            <w:r w:rsidR="00C1218B">
              <w:rPr>
                <w:b/>
                <w:sz w:val="22"/>
                <w:szCs w:val="22"/>
                <w:lang w:eastAsia="en-US"/>
              </w:rPr>
              <w:t>PRIJEVEREMENA OTPLATA KREDITA: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77BF7" w14:textId="76CDEBBF" w:rsidR="009638D6" w:rsidRPr="00B53795" w:rsidRDefault="00C1218B" w:rsidP="009638D6">
            <w:pPr>
              <w:pStyle w:val="Bezproreda"/>
              <w:spacing w:line="256" w:lineRule="auto"/>
              <w:jc w:val="both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Prijevremena otplata moguća je uz prethodnu pisanu obavijest HBOR-u.</w:t>
            </w:r>
          </w:p>
        </w:tc>
      </w:tr>
      <w:tr w:rsidR="009638D6" w:rsidRPr="00C9242D" w14:paraId="2B165F69" w14:textId="77777777" w:rsidTr="00B53795">
        <w:trPr>
          <w:trHeight w:val="96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1E8C7" w14:textId="42B77E19" w:rsidR="009638D6" w:rsidRPr="00FA574A" w:rsidRDefault="00B53795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FA574A">
              <w:rPr>
                <w:b/>
                <w:sz w:val="22"/>
                <w:szCs w:val="22"/>
                <w:lang w:eastAsia="en-US"/>
              </w:rPr>
              <w:t xml:space="preserve">16. </w:t>
            </w:r>
            <w:r w:rsidR="00C1218B">
              <w:rPr>
                <w:b/>
                <w:sz w:val="22"/>
                <w:szCs w:val="22"/>
                <w:lang w:eastAsia="en-US"/>
              </w:rPr>
              <w:t>NAKNADA ZA PRIJEVEREMENU OTPLATU KREDITA: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FBFC9A" w14:textId="1B7D4B76" w:rsidR="00FA574A" w:rsidRPr="00FA574A" w:rsidRDefault="00C1218B" w:rsidP="00C1218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Ne naplaćuje se</w:t>
            </w:r>
          </w:p>
        </w:tc>
      </w:tr>
      <w:tr w:rsidR="00825B69" w:rsidRPr="00C9242D" w14:paraId="757550D1" w14:textId="77777777" w:rsidTr="00B53795">
        <w:trPr>
          <w:trHeight w:val="96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6669" w14:textId="3501B64E" w:rsidR="00825B69" w:rsidRPr="00FA574A" w:rsidRDefault="00825B69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17</w:t>
            </w:r>
            <w:r w:rsidRPr="00FA574A">
              <w:rPr>
                <w:b/>
                <w:sz w:val="22"/>
                <w:szCs w:val="22"/>
                <w:lang w:eastAsia="en-US"/>
              </w:rPr>
              <w:t xml:space="preserve">. </w:t>
            </w:r>
            <w:r>
              <w:rPr>
                <w:b/>
                <w:sz w:val="22"/>
                <w:szCs w:val="22"/>
                <w:lang w:eastAsia="en-US"/>
              </w:rPr>
              <w:t>INSTRUMENTI OSIGURANJA KREDITA: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3DBC6" w14:textId="1CBF22A3" w:rsidR="00825B69" w:rsidRDefault="00825B69" w:rsidP="00C1218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Standardni instrumenti osiguranja za ov</w:t>
            </w:r>
            <w:r w:rsidR="00F04F8E">
              <w:rPr>
                <w:sz w:val="22"/>
                <w:szCs w:val="22"/>
                <w:lang w:eastAsia="en-US"/>
              </w:rPr>
              <w:t>u</w:t>
            </w:r>
            <w:r>
              <w:rPr>
                <w:sz w:val="22"/>
                <w:szCs w:val="22"/>
                <w:lang w:eastAsia="en-US"/>
              </w:rPr>
              <w:t xml:space="preserve"> vrstu financiranja, uključujući, ali ne ograničavajući se na:</w:t>
            </w:r>
          </w:p>
          <w:p w14:paraId="22DF8EC8" w14:textId="0686FD42" w:rsidR="00825B69" w:rsidRDefault="00825B69" w:rsidP="00C1218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 Zadužnica Korisnika kredita</w:t>
            </w:r>
          </w:p>
        </w:tc>
      </w:tr>
      <w:tr w:rsidR="00C1218B" w:rsidRPr="00C9242D" w14:paraId="43FE956B" w14:textId="77777777" w:rsidTr="00B53795">
        <w:trPr>
          <w:trHeight w:val="96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4F08F" w14:textId="2994A51F" w:rsidR="00C1218B" w:rsidRPr="00FA574A" w:rsidRDefault="00825B69" w:rsidP="00B5379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18. PREDUVJETI KORIŠTENJA KREDITA I/ILI ODOBRENJA: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E89D6" w14:textId="77777777" w:rsidR="00C1218B" w:rsidRDefault="00C1218B" w:rsidP="00C1218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Standardni preduvjeti za ovakvu vrstu financiranja što, među ostalim, uključuje:</w:t>
            </w:r>
          </w:p>
          <w:p w14:paraId="06130CA5" w14:textId="0598A491" w:rsidR="00C1218B" w:rsidRDefault="00C1218B" w:rsidP="00C1218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* Dostavu sveukupne projektne dokumentacije u skladu sa zahtjevima </w:t>
            </w:r>
            <w:proofErr w:type="spellStart"/>
            <w:r>
              <w:rPr>
                <w:sz w:val="22"/>
                <w:szCs w:val="22"/>
                <w:lang w:eastAsia="en-US"/>
              </w:rPr>
              <w:t>Kreditodavatelja</w:t>
            </w:r>
            <w:proofErr w:type="spellEnd"/>
            <w:r w:rsidR="00825B69">
              <w:rPr>
                <w:sz w:val="22"/>
                <w:szCs w:val="22"/>
                <w:lang w:eastAsia="en-US"/>
              </w:rPr>
              <w:t>;</w:t>
            </w:r>
          </w:p>
          <w:p w14:paraId="4B18A012" w14:textId="04FAC22A" w:rsidR="00C1218B" w:rsidRDefault="00C1218B" w:rsidP="00C1218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 Dostavu svih dozvola, suglasnosti i rješenja potrebnih za gradnju</w:t>
            </w:r>
            <w:r w:rsidR="00825B69">
              <w:rPr>
                <w:sz w:val="22"/>
                <w:szCs w:val="22"/>
                <w:lang w:eastAsia="en-US"/>
              </w:rPr>
              <w:t>;</w:t>
            </w:r>
          </w:p>
          <w:p w14:paraId="3D61B70D" w14:textId="0886D100" w:rsidR="00C1218B" w:rsidRDefault="00C1218B" w:rsidP="00C1218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* Dostavu </w:t>
            </w:r>
            <w:r w:rsidR="00825B69">
              <w:rPr>
                <w:sz w:val="22"/>
                <w:szCs w:val="22"/>
                <w:lang w:eastAsia="en-US"/>
              </w:rPr>
              <w:t>instrumenata osiguranja;</w:t>
            </w:r>
          </w:p>
          <w:p w14:paraId="75EA6E61" w14:textId="7CFBFCE4" w:rsidR="00825B69" w:rsidRDefault="00825B69" w:rsidP="00C1218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* Plaćanje svih naknada </w:t>
            </w:r>
            <w:proofErr w:type="spellStart"/>
            <w:r>
              <w:rPr>
                <w:sz w:val="22"/>
                <w:szCs w:val="22"/>
                <w:lang w:eastAsia="en-US"/>
              </w:rPr>
              <w:t>Kreditodavatelju</w:t>
            </w:r>
            <w:proofErr w:type="spellEnd"/>
            <w:r>
              <w:rPr>
                <w:sz w:val="22"/>
                <w:szCs w:val="22"/>
                <w:lang w:eastAsia="en-US"/>
              </w:rPr>
              <w:t>;</w:t>
            </w:r>
          </w:p>
          <w:p w14:paraId="0DD2878E" w14:textId="77777777" w:rsidR="00825B69" w:rsidRDefault="00825B69" w:rsidP="00C1218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 Zahtjev za povlačenje kredita dostavljen s odgovarajućom dokumentacijom;</w:t>
            </w:r>
          </w:p>
          <w:p w14:paraId="4DDD75D7" w14:textId="6F9056D8" w:rsidR="00825B69" w:rsidRDefault="00825B69" w:rsidP="00C1218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 Dostavu suglasnosti Ministarstva financija/Vlade RH o predmetnom zaduženju kod HBOR-a</w:t>
            </w:r>
          </w:p>
        </w:tc>
      </w:tr>
      <w:bookmarkEnd w:id="3"/>
    </w:tbl>
    <w:p w14:paraId="6045EBA0" w14:textId="77777777" w:rsidR="00F152D2" w:rsidRPr="00C9242D" w:rsidRDefault="00F152D2" w:rsidP="00B53795">
      <w:pPr>
        <w:rPr>
          <w:sz w:val="22"/>
          <w:szCs w:val="22"/>
        </w:rPr>
      </w:pPr>
    </w:p>
    <w:p w14:paraId="4F74C9E6" w14:textId="7071FEB9" w:rsidR="00E14EE7" w:rsidRPr="00FA574A" w:rsidRDefault="00E14EE7" w:rsidP="00E14EE7">
      <w:pPr>
        <w:jc w:val="center"/>
        <w:rPr>
          <w:b/>
          <w:bCs/>
          <w:sz w:val="22"/>
          <w:szCs w:val="22"/>
        </w:rPr>
      </w:pPr>
      <w:r w:rsidRPr="00FA574A">
        <w:rPr>
          <w:b/>
          <w:bCs/>
          <w:sz w:val="22"/>
          <w:szCs w:val="22"/>
        </w:rPr>
        <w:t>Članak 3.</w:t>
      </w:r>
    </w:p>
    <w:p w14:paraId="2E66B01F" w14:textId="38C87A1F" w:rsidR="00FA574A" w:rsidRPr="00BD13BD" w:rsidRDefault="00FA574A" w:rsidP="00FA574A">
      <w:pPr>
        <w:ind w:firstLine="708"/>
        <w:jc w:val="both"/>
        <w:rPr>
          <w:sz w:val="22"/>
          <w:szCs w:val="22"/>
        </w:rPr>
      </w:pPr>
      <w:r w:rsidRPr="00BD13BD">
        <w:rPr>
          <w:sz w:val="22"/>
          <w:szCs w:val="22"/>
        </w:rPr>
        <w:t xml:space="preserve">Ovlašćuje se </w:t>
      </w:r>
      <w:r w:rsidR="00825B69">
        <w:rPr>
          <w:sz w:val="22"/>
          <w:szCs w:val="22"/>
        </w:rPr>
        <w:t xml:space="preserve">Gradonačelnica Grada Zlatara </w:t>
      </w:r>
      <w:r w:rsidRPr="00BD13BD">
        <w:rPr>
          <w:sz w:val="22"/>
          <w:szCs w:val="22"/>
        </w:rPr>
        <w:t xml:space="preserve"> za sklapanje </w:t>
      </w:r>
      <w:r>
        <w:rPr>
          <w:sz w:val="22"/>
          <w:szCs w:val="22"/>
        </w:rPr>
        <w:t>U</w:t>
      </w:r>
      <w:r w:rsidRPr="00BD13BD">
        <w:rPr>
          <w:sz w:val="22"/>
          <w:szCs w:val="22"/>
        </w:rPr>
        <w:t xml:space="preserve">govora </w:t>
      </w:r>
      <w:r>
        <w:rPr>
          <w:sz w:val="22"/>
          <w:szCs w:val="22"/>
        </w:rPr>
        <w:t xml:space="preserve">o kreditu sa </w:t>
      </w:r>
      <w:r w:rsidRPr="00BD13B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Hrvatskom bankom za obnovu i razvitak (HBOR), Strossmayerov trg 9, 10000 Zagreb, OIB: 26702280390, te za izdavanje instrumenata osiguranja kredita iz članka 2. ove Odluke nakon </w:t>
      </w:r>
      <w:r w:rsidR="00916C5E">
        <w:rPr>
          <w:sz w:val="22"/>
          <w:szCs w:val="22"/>
        </w:rPr>
        <w:t>ishođenja</w:t>
      </w:r>
      <w:r>
        <w:rPr>
          <w:sz w:val="22"/>
          <w:szCs w:val="22"/>
        </w:rPr>
        <w:t xml:space="preserve"> </w:t>
      </w:r>
      <w:r w:rsidRPr="00BD13BD">
        <w:rPr>
          <w:sz w:val="22"/>
          <w:szCs w:val="22"/>
        </w:rPr>
        <w:t>suglasnosti Vlade Republike Hrvatske sukladno članku 120. Zakona o proračunu</w:t>
      </w:r>
      <w:r>
        <w:rPr>
          <w:sz w:val="22"/>
          <w:szCs w:val="22"/>
        </w:rPr>
        <w:t xml:space="preserve"> („Narodne novine“, broj 144/21) i uvjetima iz ove Odluke</w:t>
      </w:r>
      <w:r w:rsidRPr="00BD13BD">
        <w:rPr>
          <w:sz w:val="22"/>
          <w:szCs w:val="22"/>
        </w:rPr>
        <w:t xml:space="preserve">. </w:t>
      </w:r>
    </w:p>
    <w:p w14:paraId="2A14F21A" w14:textId="77777777" w:rsidR="0077168E" w:rsidRDefault="0077168E" w:rsidP="00E14EE7">
      <w:pPr>
        <w:jc w:val="both"/>
        <w:rPr>
          <w:sz w:val="22"/>
          <w:szCs w:val="22"/>
        </w:rPr>
      </w:pPr>
    </w:p>
    <w:p w14:paraId="07C04487" w14:textId="77777777" w:rsidR="00FA574A" w:rsidRPr="00BD13BD" w:rsidRDefault="00FA574A" w:rsidP="00E14EE7">
      <w:pPr>
        <w:jc w:val="both"/>
        <w:rPr>
          <w:sz w:val="22"/>
          <w:szCs w:val="22"/>
        </w:rPr>
      </w:pPr>
    </w:p>
    <w:p w14:paraId="2C0B757E" w14:textId="77777777" w:rsidR="00E14EE7" w:rsidRPr="00FA574A" w:rsidRDefault="00E14EE7" w:rsidP="00E14EE7">
      <w:pPr>
        <w:jc w:val="center"/>
        <w:rPr>
          <w:b/>
          <w:bCs/>
          <w:sz w:val="22"/>
          <w:szCs w:val="22"/>
        </w:rPr>
      </w:pPr>
      <w:r w:rsidRPr="00FA574A">
        <w:rPr>
          <w:b/>
          <w:bCs/>
          <w:sz w:val="22"/>
          <w:szCs w:val="22"/>
        </w:rPr>
        <w:t>Članak 4.</w:t>
      </w:r>
    </w:p>
    <w:p w14:paraId="4EA71E1E" w14:textId="5DD6DD63" w:rsidR="00E14EE7" w:rsidRPr="00BD13BD" w:rsidRDefault="00FA574A" w:rsidP="00E14EE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Sredstva za otplatu glavnice i kamata, kao i pripadajućih naknada po kreditu osigurat će se u Proračun</w:t>
      </w:r>
      <w:r w:rsidR="00EF6A2D">
        <w:rPr>
          <w:sz w:val="22"/>
          <w:szCs w:val="22"/>
        </w:rPr>
        <w:t>u</w:t>
      </w:r>
      <w:r>
        <w:rPr>
          <w:sz w:val="22"/>
          <w:szCs w:val="22"/>
        </w:rPr>
        <w:t xml:space="preserve"> </w:t>
      </w:r>
      <w:r w:rsidR="00EF6A2D">
        <w:rPr>
          <w:sz w:val="22"/>
          <w:szCs w:val="22"/>
        </w:rPr>
        <w:t>Grada Zlatara</w:t>
      </w:r>
      <w:r>
        <w:rPr>
          <w:sz w:val="22"/>
          <w:szCs w:val="22"/>
        </w:rPr>
        <w:t xml:space="preserve"> u godišnjim iznosima prema otplatnom planu do konačne otplate kredita.</w:t>
      </w:r>
    </w:p>
    <w:p w14:paraId="7C3B3957" w14:textId="77777777" w:rsidR="00E14EE7" w:rsidRDefault="00E14EE7" w:rsidP="00E14EE7">
      <w:pPr>
        <w:jc w:val="both"/>
        <w:rPr>
          <w:sz w:val="22"/>
          <w:szCs w:val="22"/>
          <w:highlight w:val="yellow"/>
        </w:rPr>
      </w:pPr>
    </w:p>
    <w:p w14:paraId="5EC01997" w14:textId="77777777" w:rsidR="00916C5E" w:rsidRPr="00FA574A" w:rsidRDefault="00916C5E" w:rsidP="009638D6">
      <w:pPr>
        <w:rPr>
          <w:b/>
          <w:bCs/>
          <w:sz w:val="22"/>
          <w:szCs w:val="22"/>
        </w:rPr>
      </w:pPr>
    </w:p>
    <w:p w14:paraId="7FB408B2" w14:textId="0E302E7A" w:rsidR="009638D6" w:rsidRPr="00FA574A" w:rsidRDefault="009638D6" w:rsidP="009638D6">
      <w:pPr>
        <w:jc w:val="center"/>
        <w:rPr>
          <w:b/>
          <w:bCs/>
          <w:sz w:val="22"/>
          <w:szCs w:val="22"/>
        </w:rPr>
      </w:pPr>
      <w:r w:rsidRPr="00FA574A">
        <w:rPr>
          <w:b/>
          <w:bCs/>
          <w:sz w:val="22"/>
          <w:szCs w:val="22"/>
        </w:rPr>
        <w:lastRenderedPageBreak/>
        <w:t xml:space="preserve">Članak </w:t>
      </w:r>
      <w:r w:rsidR="00EF6A2D">
        <w:rPr>
          <w:b/>
          <w:bCs/>
          <w:sz w:val="22"/>
          <w:szCs w:val="22"/>
        </w:rPr>
        <w:t>5</w:t>
      </w:r>
      <w:r w:rsidRPr="00FA574A">
        <w:rPr>
          <w:b/>
          <w:bCs/>
          <w:sz w:val="22"/>
          <w:szCs w:val="22"/>
        </w:rPr>
        <w:t>.</w:t>
      </w:r>
    </w:p>
    <w:p w14:paraId="19DF904B" w14:textId="3AF37C14" w:rsidR="00E14EE7" w:rsidRPr="00C9242D" w:rsidRDefault="00E14EE7" w:rsidP="00E14EE7">
      <w:pPr>
        <w:ind w:firstLine="708"/>
        <w:jc w:val="both"/>
        <w:rPr>
          <w:sz w:val="22"/>
          <w:szCs w:val="22"/>
        </w:rPr>
      </w:pPr>
      <w:r w:rsidRPr="00BD13BD">
        <w:rPr>
          <w:sz w:val="22"/>
          <w:szCs w:val="22"/>
        </w:rPr>
        <w:t xml:space="preserve">Ova Odluka stupa na snagu </w:t>
      </w:r>
      <w:r w:rsidR="00BD13BD" w:rsidRPr="00BD13BD">
        <w:rPr>
          <w:sz w:val="22"/>
          <w:szCs w:val="22"/>
        </w:rPr>
        <w:t>osmog dana od dana objave u „</w:t>
      </w:r>
      <w:r w:rsidRPr="00BD13BD">
        <w:rPr>
          <w:sz w:val="22"/>
          <w:szCs w:val="22"/>
        </w:rPr>
        <w:t>Službenom glasniku Krapinsko-zagorske županij</w:t>
      </w:r>
      <w:r w:rsidR="00E16972">
        <w:rPr>
          <w:sz w:val="22"/>
          <w:szCs w:val="22"/>
        </w:rPr>
        <w:t>e“</w:t>
      </w:r>
      <w:r w:rsidRPr="00BD13BD">
        <w:rPr>
          <w:sz w:val="22"/>
          <w:szCs w:val="22"/>
        </w:rPr>
        <w:t>.</w:t>
      </w:r>
    </w:p>
    <w:p w14:paraId="05828335" w14:textId="684D3CBC" w:rsidR="009638D6" w:rsidRPr="00C9242D" w:rsidRDefault="009638D6" w:rsidP="00E14EE7">
      <w:pPr>
        <w:ind w:firstLine="708"/>
        <w:jc w:val="both"/>
        <w:rPr>
          <w:sz w:val="22"/>
          <w:szCs w:val="22"/>
        </w:rPr>
      </w:pPr>
    </w:p>
    <w:p w14:paraId="761FF8DF" w14:textId="77777777" w:rsidR="002D5790" w:rsidRDefault="002D5790" w:rsidP="00E14EE7">
      <w:pPr>
        <w:ind w:firstLine="708"/>
        <w:jc w:val="both"/>
        <w:rPr>
          <w:sz w:val="22"/>
          <w:szCs w:val="22"/>
        </w:rPr>
      </w:pPr>
    </w:p>
    <w:p w14:paraId="059BF602" w14:textId="5AF15288" w:rsidR="00EF6A2D" w:rsidRDefault="00EF6A2D" w:rsidP="00EF6A2D">
      <w:pPr>
        <w:rPr>
          <w:sz w:val="22"/>
          <w:szCs w:val="22"/>
        </w:rPr>
      </w:pPr>
      <w:r>
        <w:rPr>
          <w:sz w:val="22"/>
          <w:szCs w:val="22"/>
        </w:rPr>
        <w:t>KLASA:</w:t>
      </w:r>
      <w:r w:rsidR="00BB5605">
        <w:rPr>
          <w:sz w:val="22"/>
          <w:szCs w:val="22"/>
        </w:rPr>
        <w:t>403-01/26-01/01</w:t>
      </w:r>
    </w:p>
    <w:p w14:paraId="48C44C7C" w14:textId="39A6187E" w:rsidR="00EF6A2D" w:rsidRDefault="00EF6A2D" w:rsidP="00EF6A2D">
      <w:pPr>
        <w:rPr>
          <w:sz w:val="22"/>
          <w:szCs w:val="22"/>
        </w:rPr>
      </w:pPr>
      <w:r>
        <w:rPr>
          <w:sz w:val="22"/>
          <w:szCs w:val="22"/>
        </w:rPr>
        <w:t>URBROJ:</w:t>
      </w:r>
      <w:r w:rsidR="00BB5605">
        <w:rPr>
          <w:sz w:val="22"/>
          <w:szCs w:val="22"/>
        </w:rPr>
        <w:t xml:space="preserve"> </w:t>
      </w:r>
      <w:r w:rsidR="00E017C8">
        <w:rPr>
          <w:sz w:val="22"/>
          <w:szCs w:val="22"/>
        </w:rPr>
        <w:t>2140-07-01-26-2</w:t>
      </w:r>
    </w:p>
    <w:p w14:paraId="4258D888" w14:textId="7BC9506A" w:rsidR="00EF6A2D" w:rsidRDefault="00EF6A2D" w:rsidP="00EF6A2D">
      <w:pPr>
        <w:rPr>
          <w:sz w:val="22"/>
          <w:szCs w:val="22"/>
        </w:rPr>
      </w:pPr>
      <w:r>
        <w:rPr>
          <w:sz w:val="22"/>
          <w:szCs w:val="22"/>
        </w:rPr>
        <w:t xml:space="preserve">U Zlataru, </w:t>
      </w:r>
      <w:r w:rsidR="00E1533F">
        <w:rPr>
          <w:sz w:val="22"/>
          <w:szCs w:val="22"/>
        </w:rPr>
        <w:t xml:space="preserve">15. srpnja </w:t>
      </w:r>
      <w:r>
        <w:rPr>
          <w:sz w:val="22"/>
          <w:szCs w:val="22"/>
        </w:rPr>
        <w:t>2026. godine</w:t>
      </w:r>
    </w:p>
    <w:p w14:paraId="2FAEB75B" w14:textId="77777777" w:rsidR="00EF6A2D" w:rsidRDefault="00EF6A2D" w:rsidP="00EF6A2D">
      <w:pPr>
        <w:rPr>
          <w:sz w:val="22"/>
          <w:szCs w:val="22"/>
        </w:rPr>
      </w:pPr>
    </w:p>
    <w:p w14:paraId="71DF0D55" w14:textId="77777777" w:rsidR="00DC72E4" w:rsidRPr="00C9242D" w:rsidRDefault="00DC72E4" w:rsidP="00EF6A2D">
      <w:pPr>
        <w:rPr>
          <w:sz w:val="22"/>
          <w:szCs w:val="22"/>
        </w:rPr>
      </w:pPr>
    </w:p>
    <w:p w14:paraId="14325C53" w14:textId="77777777" w:rsidR="004B7C74" w:rsidRPr="00C9242D" w:rsidRDefault="004B7C74" w:rsidP="00E14EE7">
      <w:pPr>
        <w:jc w:val="center"/>
        <w:rPr>
          <w:sz w:val="22"/>
          <w:szCs w:val="22"/>
        </w:rPr>
      </w:pPr>
    </w:p>
    <w:p w14:paraId="4FA928CB" w14:textId="5B09C182" w:rsidR="00DC72E4" w:rsidRPr="00C750CB" w:rsidRDefault="004B7C74" w:rsidP="00DC72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70"/>
        </w:tabs>
        <w:ind w:firstLine="708"/>
        <w:contextualSpacing/>
        <w:jc w:val="both"/>
      </w:pPr>
      <w:r w:rsidRPr="00C9242D">
        <w:rPr>
          <w:sz w:val="22"/>
          <w:szCs w:val="22"/>
        </w:rPr>
        <w:tab/>
      </w:r>
      <w:r w:rsidRPr="00C9242D">
        <w:rPr>
          <w:sz w:val="22"/>
          <w:szCs w:val="22"/>
        </w:rPr>
        <w:tab/>
      </w:r>
      <w:r w:rsidRPr="00C9242D">
        <w:rPr>
          <w:sz w:val="22"/>
          <w:szCs w:val="22"/>
        </w:rPr>
        <w:tab/>
      </w:r>
      <w:r w:rsidRPr="00C9242D">
        <w:rPr>
          <w:sz w:val="22"/>
          <w:szCs w:val="22"/>
        </w:rPr>
        <w:tab/>
      </w:r>
      <w:r w:rsidR="00BD13BD">
        <w:rPr>
          <w:sz w:val="22"/>
          <w:szCs w:val="22"/>
        </w:rPr>
        <w:tab/>
      </w:r>
      <w:r w:rsidR="00EF6A2D">
        <w:rPr>
          <w:sz w:val="22"/>
          <w:szCs w:val="22"/>
        </w:rPr>
        <w:tab/>
      </w:r>
      <w:r w:rsidR="00DC72E4" w:rsidRPr="00C750CB">
        <w:t>GRADSKO VIJEĆE GRADA ZLATARA</w:t>
      </w:r>
    </w:p>
    <w:p w14:paraId="278ED3A8" w14:textId="77777777" w:rsidR="00DC72E4" w:rsidRPr="00C750CB" w:rsidRDefault="00DC72E4" w:rsidP="00DC72E4">
      <w:pPr>
        <w:ind w:firstLine="4536"/>
        <w:contextualSpacing/>
        <w:jc w:val="center"/>
      </w:pPr>
      <w:bookmarkStart w:id="4" w:name="_Hlk81398526"/>
      <w:r w:rsidRPr="00C750CB">
        <w:t>PREDSJEDNICA</w:t>
      </w:r>
    </w:p>
    <w:p w14:paraId="2D5A9AB1" w14:textId="77777777" w:rsidR="00DC72E4" w:rsidRPr="00C750CB" w:rsidRDefault="00DC72E4" w:rsidP="00DC72E4">
      <w:pPr>
        <w:ind w:firstLine="4536"/>
        <w:contextualSpacing/>
        <w:jc w:val="center"/>
      </w:pPr>
      <w:r w:rsidRPr="00C750CB">
        <w:t>Danijela Findak</w:t>
      </w:r>
      <w:bookmarkEnd w:id="4"/>
    </w:p>
    <w:p w14:paraId="2ADE3FAB" w14:textId="07ED36CB" w:rsidR="00E14EE7" w:rsidRPr="00C9242D" w:rsidRDefault="00E14EE7" w:rsidP="00DC72E4">
      <w:pPr>
        <w:jc w:val="center"/>
        <w:rPr>
          <w:sz w:val="22"/>
          <w:szCs w:val="22"/>
        </w:rPr>
      </w:pPr>
      <w:r w:rsidRPr="00C9242D">
        <w:rPr>
          <w:sz w:val="22"/>
          <w:szCs w:val="22"/>
        </w:rPr>
        <w:tab/>
      </w:r>
    </w:p>
    <w:p w14:paraId="2B3D4236" w14:textId="77777777" w:rsidR="00E14EE7" w:rsidRPr="00C9242D" w:rsidRDefault="00E14EE7" w:rsidP="00E14EE7">
      <w:pPr>
        <w:jc w:val="center"/>
        <w:rPr>
          <w:sz w:val="22"/>
          <w:szCs w:val="22"/>
        </w:rPr>
      </w:pPr>
    </w:p>
    <w:p w14:paraId="3C451D9B" w14:textId="77777777" w:rsidR="00BD13BD" w:rsidRDefault="00BD13BD" w:rsidP="00E14EE7">
      <w:pPr>
        <w:rPr>
          <w:sz w:val="22"/>
          <w:szCs w:val="22"/>
        </w:rPr>
      </w:pPr>
    </w:p>
    <w:p w14:paraId="4A62F40D" w14:textId="77777777" w:rsidR="00BD13BD" w:rsidRDefault="00BD13BD" w:rsidP="00E14EE7">
      <w:pPr>
        <w:rPr>
          <w:sz w:val="22"/>
          <w:szCs w:val="22"/>
        </w:rPr>
      </w:pPr>
    </w:p>
    <w:p w14:paraId="0D18E23E" w14:textId="77777777" w:rsidR="004B7C74" w:rsidRPr="00C9242D" w:rsidRDefault="004B7C74" w:rsidP="00E14EE7">
      <w:pPr>
        <w:rPr>
          <w:sz w:val="22"/>
          <w:szCs w:val="22"/>
        </w:rPr>
      </w:pPr>
    </w:p>
    <w:p w14:paraId="0EAC2CAF" w14:textId="77777777" w:rsidR="004B7C74" w:rsidRPr="00C9242D" w:rsidRDefault="004B7C74" w:rsidP="00E14EE7">
      <w:pPr>
        <w:rPr>
          <w:sz w:val="22"/>
          <w:szCs w:val="22"/>
        </w:rPr>
      </w:pPr>
    </w:p>
    <w:p w14:paraId="7E3AE5F9" w14:textId="77777777" w:rsidR="004B7C74" w:rsidRPr="00C9242D" w:rsidRDefault="004B7C74" w:rsidP="00E14EE7">
      <w:pPr>
        <w:rPr>
          <w:sz w:val="22"/>
          <w:szCs w:val="22"/>
        </w:rPr>
      </w:pPr>
    </w:p>
    <w:p w14:paraId="34958EB3" w14:textId="77777777" w:rsidR="004B7C74" w:rsidRPr="00C9242D" w:rsidRDefault="004B7C74" w:rsidP="00E14EE7">
      <w:pPr>
        <w:rPr>
          <w:sz w:val="22"/>
          <w:szCs w:val="22"/>
        </w:rPr>
      </w:pPr>
    </w:p>
    <w:p w14:paraId="68902BA3" w14:textId="77777777" w:rsidR="004B7C74" w:rsidRPr="00C9242D" w:rsidRDefault="004B7C74" w:rsidP="00E14EE7">
      <w:pPr>
        <w:rPr>
          <w:sz w:val="22"/>
          <w:szCs w:val="22"/>
        </w:rPr>
      </w:pPr>
    </w:p>
    <w:p w14:paraId="7DE6F868" w14:textId="77777777" w:rsidR="004B7C74" w:rsidRPr="00C9242D" w:rsidRDefault="004B7C74" w:rsidP="00E14EE7">
      <w:pPr>
        <w:rPr>
          <w:sz w:val="22"/>
          <w:szCs w:val="22"/>
        </w:rPr>
      </w:pPr>
    </w:p>
    <w:p w14:paraId="20D4B913" w14:textId="77777777" w:rsidR="004B7C74" w:rsidRPr="00C9242D" w:rsidRDefault="004B7C74" w:rsidP="00E14EE7">
      <w:pPr>
        <w:rPr>
          <w:sz w:val="22"/>
          <w:szCs w:val="22"/>
        </w:rPr>
      </w:pPr>
    </w:p>
    <w:p w14:paraId="1BCCDB28" w14:textId="77777777" w:rsidR="004B7C74" w:rsidRPr="00C9242D" w:rsidRDefault="004B7C74" w:rsidP="00E14EE7">
      <w:pPr>
        <w:rPr>
          <w:sz w:val="22"/>
          <w:szCs w:val="22"/>
        </w:rPr>
      </w:pPr>
    </w:p>
    <w:p w14:paraId="1D004B6D" w14:textId="77777777" w:rsidR="004B7C74" w:rsidRPr="00C9242D" w:rsidRDefault="004B7C74" w:rsidP="00E14EE7">
      <w:pPr>
        <w:rPr>
          <w:sz w:val="22"/>
          <w:szCs w:val="22"/>
        </w:rPr>
      </w:pPr>
    </w:p>
    <w:p w14:paraId="2F5A496C" w14:textId="77777777" w:rsidR="004B7C74" w:rsidRPr="00C9242D" w:rsidRDefault="004B7C74" w:rsidP="00E14EE7">
      <w:pPr>
        <w:rPr>
          <w:sz w:val="22"/>
          <w:szCs w:val="22"/>
        </w:rPr>
      </w:pPr>
    </w:p>
    <w:p w14:paraId="35BF903F" w14:textId="77777777" w:rsidR="004B7C74" w:rsidRPr="00C9242D" w:rsidRDefault="004B7C74" w:rsidP="00E14EE7">
      <w:pPr>
        <w:rPr>
          <w:sz w:val="22"/>
          <w:szCs w:val="22"/>
        </w:rPr>
      </w:pPr>
    </w:p>
    <w:p w14:paraId="110D9CD4" w14:textId="77777777" w:rsidR="004B7C74" w:rsidRPr="00C9242D" w:rsidRDefault="004B7C74" w:rsidP="00E14EE7">
      <w:pPr>
        <w:rPr>
          <w:sz w:val="22"/>
          <w:szCs w:val="22"/>
        </w:rPr>
      </w:pPr>
    </w:p>
    <w:p w14:paraId="52461F9F" w14:textId="77777777" w:rsidR="004B7C74" w:rsidRPr="00C9242D" w:rsidRDefault="004B7C74" w:rsidP="00E14EE7">
      <w:pPr>
        <w:rPr>
          <w:sz w:val="22"/>
          <w:szCs w:val="22"/>
        </w:rPr>
      </w:pPr>
    </w:p>
    <w:p w14:paraId="6737EFD9" w14:textId="77777777" w:rsidR="004B7C74" w:rsidRPr="00C9242D" w:rsidRDefault="004B7C74" w:rsidP="00E14EE7">
      <w:pPr>
        <w:rPr>
          <w:sz w:val="22"/>
          <w:szCs w:val="22"/>
        </w:rPr>
      </w:pPr>
    </w:p>
    <w:p w14:paraId="67F956E9" w14:textId="77777777" w:rsidR="004B7C74" w:rsidRPr="00C9242D" w:rsidRDefault="004B7C74" w:rsidP="00E14EE7">
      <w:pPr>
        <w:rPr>
          <w:sz w:val="22"/>
          <w:szCs w:val="22"/>
        </w:rPr>
      </w:pPr>
    </w:p>
    <w:sectPr w:rsidR="004B7C74" w:rsidRPr="00C9242D" w:rsidSect="008856D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24FB1" w14:textId="77777777" w:rsidR="00041779" w:rsidRDefault="00041779" w:rsidP="002A3371">
      <w:r>
        <w:separator/>
      </w:r>
    </w:p>
  </w:endnote>
  <w:endnote w:type="continuationSeparator" w:id="0">
    <w:p w14:paraId="7EF938C2" w14:textId="77777777" w:rsidR="00041779" w:rsidRDefault="00041779" w:rsidP="002A3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E2C40" w14:textId="77777777" w:rsidR="00041779" w:rsidRDefault="00041779" w:rsidP="002A3371">
      <w:r>
        <w:separator/>
      </w:r>
    </w:p>
  </w:footnote>
  <w:footnote w:type="continuationSeparator" w:id="0">
    <w:p w14:paraId="388769EF" w14:textId="77777777" w:rsidR="00041779" w:rsidRDefault="00041779" w:rsidP="002A3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4FC06" w14:textId="7C9BD5CF" w:rsidR="002A3371" w:rsidRDefault="002A3371">
    <w:pPr>
      <w:pStyle w:val="Zaglavlj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90124"/>
    <w:multiLevelType w:val="hybridMultilevel"/>
    <w:tmpl w:val="ABE05076"/>
    <w:lvl w:ilvl="0" w:tplc="3F54FCE0">
      <w:start w:val="1"/>
      <w:numFmt w:val="decimal"/>
      <w:lvlText w:val="%1."/>
      <w:lvlJc w:val="left"/>
      <w:pPr>
        <w:tabs>
          <w:tab w:val="num" w:pos="1368"/>
        </w:tabs>
        <w:ind w:left="1368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7C2FDE"/>
    <w:multiLevelType w:val="hybridMultilevel"/>
    <w:tmpl w:val="13DE6A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960744"/>
    <w:multiLevelType w:val="hybridMultilevel"/>
    <w:tmpl w:val="385C78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15728"/>
    <w:multiLevelType w:val="hybridMultilevel"/>
    <w:tmpl w:val="AA40CDDE"/>
    <w:lvl w:ilvl="0" w:tplc="17C8A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D3043"/>
    <w:multiLevelType w:val="hybridMultilevel"/>
    <w:tmpl w:val="9502ECEA"/>
    <w:lvl w:ilvl="0" w:tplc="17C8A4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971CE5"/>
    <w:multiLevelType w:val="hybridMultilevel"/>
    <w:tmpl w:val="F0625F74"/>
    <w:lvl w:ilvl="0" w:tplc="5C1AE2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F731278"/>
    <w:multiLevelType w:val="hybridMultilevel"/>
    <w:tmpl w:val="6B700540"/>
    <w:lvl w:ilvl="0" w:tplc="7E96B31A">
      <w:start w:val="1"/>
      <w:numFmt w:val="decimal"/>
      <w:lvlText w:val="%1."/>
      <w:lvlJc w:val="left"/>
      <w:pPr>
        <w:tabs>
          <w:tab w:val="num" w:pos="1368"/>
        </w:tabs>
        <w:ind w:left="1368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8D1724"/>
    <w:multiLevelType w:val="hybridMultilevel"/>
    <w:tmpl w:val="42F8B9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6C1106"/>
    <w:multiLevelType w:val="hybridMultilevel"/>
    <w:tmpl w:val="081209D2"/>
    <w:lvl w:ilvl="0" w:tplc="94E6E74C">
      <w:start w:val="1"/>
      <w:numFmt w:val="decimal"/>
      <w:lvlText w:val="%1."/>
      <w:lvlJc w:val="left"/>
      <w:pPr>
        <w:tabs>
          <w:tab w:val="num" w:pos="1368"/>
        </w:tabs>
        <w:ind w:left="1368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441C15"/>
    <w:multiLevelType w:val="hybridMultilevel"/>
    <w:tmpl w:val="2D464684"/>
    <w:lvl w:ilvl="0" w:tplc="17C8A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D7CA5"/>
    <w:multiLevelType w:val="hybridMultilevel"/>
    <w:tmpl w:val="A6EEA6DC"/>
    <w:lvl w:ilvl="0" w:tplc="F8E40776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27359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37822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89079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185506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3248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0745289">
    <w:abstractNumId w:val="5"/>
  </w:num>
  <w:num w:numId="7" w16cid:durableId="106974630">
    <w:abstractNumId w:val="2"/>
  </w:num>
  <w:num w:numId="8" w16cid:durableId="342436977">
    <w:abstractNumId w:val="7"/>
  </w:num>
  <w:num w:numId="9" w16cid:durableId="298538137">
    <w:abstractNumId w:val="10"/>
  </w:num>
  <w:num w:numId="10" w16cid:durableId="952327811">
    <w:abstractNumId w:val="0"/>
  </w:num>
  <w:num w:numId="11" w16cid:durableId="1370492392">
    <w:abstractNumId w:val="4"/>
  </w:num>
  <w:num w:numId="12" w16cid:durableId="149642979">
    <w:abstractNumId w:val="9"/>
  </w:num>
  <w:num w:numId="13" w16cid:durableId="787175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897"/>
    <w:rsid w:val="00027B26"/>
    <w:rsid w:val="00041779"/>
    <w:rsid w:val="000568D6"/>
    <w:rsid w:val="000D39EF"/>
    <w:rsid w:val="000E7523"/>
    <w:rsid w:val="000E7AAF"/>
    <w:rsid w:val="00117266"/>
    <w:rsid w:val="00171FCC"/>
    <w:rsid w:val="00176AB8"/>
    <w:rsid w:val="00186FFB"/>
    <w:rsid w:val="001C5838"/>
    <w:rsid w:val="001C6AF2"/>
    <w:rsid w:val="001E2D8F"/>
    <w:rsid w:val="00201304"/>
    <w:rsid w:val="00210658"/>
    <w:rsid w:val="00231CA1"/>
    <w:rsid w:val="00266B26"/>
    <w:rsid w:val="00274A6D"/>
    <w:rsid w:val="00274D83"/>
    <w:rsid w:val="00297196"/>
    <w:rsid w:val="002A3371"/>
    <w:rsid w:val="002D5790"/>
    <w:rsid w:val="003016F5"/>
    <w:rsid w:val="003158F3"/>
    <w:rsid w:val="00346AAB"/>
    <w:rsid w:val="00360E94"/>
    <w:rsid w:val="003963B4"/>
    <w:rsid w:val="003A4A6E"/>
    <w:rsid w:val="003B7239"/>
    <w:rsid w:val="003C7D3C"/>
    <w:rsid w:val="003D6C8F"/>
    <w:rsid w:val="003E1169"/>
    <w:rsid w:val="003F304B"/>
    <w:rsid w:val="003F3D44"/>
    <w:rsid w:val="00406D10"/>
    <w:rsid w:val="0042198C"/>
    <w:rsid w:val="00455725"/>
    <w:rsid w:val="0045618F"/>
    <w:rsid w:val="004651DC"/>
    <w:rsid w:val="004B1CF6"/>
    <w:rsid w:val="004B2772"/>
    <w:rsid w:val="004B7C74"/>
    <w:rsid w:val="00510897"/>
    <w:rsid w:val="005446E0"/>
    <w:rsid w:val="00560F0F"/>
    <w:rsid w:val="00561CF0"/>
    <w:rsid w:val="00564CE0"/>
    <w:rsid w:val="005C403B"/>
    <w:rsid w:val="005D238F"/>
    <w:rsid w:val="005E06A2"/>
    <w:rsid w:val="0061053B"/>
    <w:rsid w:val="00611129"/>
    <w:rsid w:val="006219A4"/>
    <w:rsid w:val="00626C7B"/>
    <w:rsid w:val="00631695"/>
    <w:rsid w:val="006550B5"/>
    <w:rsid w:val="00657BDD"/>
    <w:rsid w:val="00671EC2"/>
    <w:rsid w:val="00683422"/>
    <w:rsid w:val="006D41CC"/>
    <w:rsid w:val="00723356"/>
    <w:rsid w:val="0072784B"/>
    <w:rsid w:val="0075601F"/>
    <w:rsid w:val="0077168E"/>
    <w:rsid w:val="00782A55"/>
    <w:rsid w:val="0078537C"/>
    <w:rsid w:val="007870FA"/>
    <w:rsid w:val="007C1184"/>
    <w:rsid w:val="007D0D36"/>
    <w:rsid w:val="00805AAB"/>
    <w:rsid w:val="00825B69"/>
    <w:rsid w:val="00876036"/>
    <w:rsid w:val="008856DD"/>
    <w:rsid w:val="008A18E8"/>
    <w:rsid w:val="008C4CDF"/>
    <w:rsid w:val="008D5F46"/>
    <w:rsid w:val="009128AD"/>
    <w:rsid w:val="00916C5E"/>
    <w:rsid w:val="009367DF"/>
    <w:rsid w:val="009638D6"/>
    <w:rsid w:val="009819FC"/>
    <w:rsid w:val="009969EA"/>
    <w:rsid w:val="009A4F56"/>
    <w:rsid w:val="009C57E9"/>
    <w:rsid w:val="00A00B7B"/>
    <w:rsid w:val="00A06EC8"/>
    <w:rsid w:val="00A34A6F"/>
    <w:rsid w:val="00A36F42"/>
    <w:rsid w:val="00A56DD6"/>
    <w:rsid w:val="00AF2310"/>
    <w:rsid w:val="00AF5AF8"/>
    <w:rsid w:val="00B30EAC"/>
    <w:rsid w:val="00B374B3"/>
    <w:rsid w:val="00B53795"/>
    <w:rsid w:val="00BA2498"/>
    <w:rsid w:val="00BA6F01"/>
    <w:rsid w:val="00BB5605"/>
    <w:rsid w:val="00BD13BD"/>
    <w:rsid w:val="00C11B7F"/>
    <w:rsid w:val="00C1218B"/>
    <w:rsid w:val="00C2445B"/>
    <w:rsid w:val="00C34985"/>
    <w:rsid w:val="00C42267"/>
    <w:rsid w:val="00C45EAB"/>
    <w:rsid w:val="00C4621B"/>
    <w:rsid w:val="00C81510"/>
    <w:rsid w:val="00C84BD5"/>
    <w:rsid w:val="00C9242D"/>
    <w:rsid w:val="00CC5759"/>
    <w:rsid w:val="00D2492C"/>
    <w:rsid w:val="00D364B9"/>
    <w:rsid w:val="00D64379"/>
    <w:rsid w:val="00D713C2"/>
    <w:rsid w:val="00DC72E4"/>
    <w:rsid w:val="00DC78E0"/>
    <w:rsid w:val="00DF177F"/>
    <w:rsid w:val="00E017C8"/>
    <w:rsid w:val="00E14470"/>
    <w:rsid w:val="00E14EE7"/>
    <w:rsid w:val="00E1533F"/>
    <w:rsid w:val="00E16972"/>
    <w:rsid w:val="00E33197"/>
    <w:rsid w:val="00E37895"/>
    <w:rsid w:val="00E44873"/>
    <w:rsid w:val="00E5414A"/>
    <w:rsid w:val="00E6692C"/>
    <w:rsid w:val="00E8131B"/>
    <w:rsid w:val="00EC3BA0"/>
    <w:rsid w:val="00ED31C8"/>
    <w:rsid w:val="00EF6A2D"/>
    <w:rsid w:val="00F04F8E"/>
    <w:rsid w:val="00F05D26"/>
    <w:rsid w:val="00F14CD3"/>
    <w:rsid w:val="00F152D2"/>
    <w:rsid w:val="00F92230"/>
    <w:rsid w:val="00FA1912"/>
    <w:rsid w:val="00FA574A"/>
    <w:rsid w:val="00FD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6EC51"/>
  <w15:docId w15:val="{B9A2C029-8389-44F1-8FBD-9A7E0904E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510897"/>
    <w:pPr>
      <w:keepNext/>
      <w:jc w:val="both"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10897"/>
    <w:rPr>
      <w:rFonts w:ascii="Times New Roman" w:eastAsia="Arial Unicode MS" w:hAnsi="Times New Roman" w:cs="Times New Roman"/>
      <w:b/>
      <w:bCs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089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0897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AF2310"/>
    <w:pPr>
      <w:ind w:left="720"/>
      <w:contextualSpacing/>
    </w:pPr>
  </w:style>
  <w:style w:type="paragraph" w:styleId="Bezproreda">
    <w:name w:val="No Spacing"/>
    <w:uiPriority w:val="1"/>
    <w:qFormat/>
    <w:rsid w:val="00AF5AF8"/>
    <w:pPr>
      <w:spacing w:after="0" w:line="240" w:lineRule="auto"/>
    </w:pPr>
    <w:rPr>
      <w:rFonts w:ascii="Calibri" w:eastAsia="Calibri" w:hAnsi="Calibri" w:cs="Times New Roman"/>
    </w:rPr>
  </w:style>
  <w:style w:type="character" w:styleId="Hiperveza">
    <w:name w:val="Hyperlink"/>
    <w:uiPriority w:val="99"/>
    <w:unhideWhenUsed/>
    <w:rsid w:val="00F92230"/>
    <w:rPr>
      <w:color w:val="0000FF"/>
      <w:u w:val="single"/>
    </w:rPr>
  </w:style>
  <w:style w:type="paragraph" w:styleId="Podnoje">
    <w:name w:val="footer"/>
    <w:basedOn w:val="Normal"/>
    <w:link w:val="PodnojeChar"/>
    <w:rsid w:val="00C9242D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PodnojeChar">
    <w:name w:val="Podnožje Char"/>
    <w:basedOn w:val="Zadanifontodlomka"/>
    <w:link w:val="Podnoje"/>
    <w:rsid w:val="00C9242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erijeenospominjanje">
    <w:name w:val="Unresolved Mention"/>
    <w:basedOn w:val="Zadanifontodlomka"/>
    <w:uiPriority w:val="99"/>
    <w:semiHidden/>
    <w:unhideWhenUsed/>
    <w:rsid w:val="00171FCC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771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A337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A3371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3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Divna</dc:creator>
  <cp:keywords/>
  <dc:description/>
  <cp:lastModifiedBy>Grad Zlatar</cp:lastModifiedBy>
  <cp:revision>10</cp:revision>
  <cp:lastPrinted>2026-07-16T10:42:00Z</cp:lastPrinted>
  <dcterms:created xsi:type="dcterms:W3CDTF">2026-07-06T13:31:00Z</dcterms:created>
  <dcterms:modified xsi:type="dcterms:W3CDTF">2026-07-16T10:42:00Z</dcterms:modified>
</cp:coreProperties>
</file>