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5662A" w14:textId="77777777" w:rsidR="0061677D" w:rsidRPr="003D798F" w:rsidRDefault="0061677D" w:rsidP="0061677D">
      <w:pPr>
        <w:contextualSpacing/>
        <w:rPr>
          <w:rFonts w:ascii="Times New Roman" w:hAnsi="Times New Roman"/>
          <w:b/>
        </w:rPr>
      </w:pPr>
    </w:p>
    <w:p w14:paraId="5D144EF9" w14:textId="5832EEB5" w:rsidR="0061677D" w:rsidRDefault="00745219" w:rsidP="00745219">
      <w:pPr>
        <w:jc w:val="both"/>
        <w:rPr>
          <w:rFonts w:ascii="Times New Roman" w:hAnsi="Times New Roman"/>
        </w:rPr>
      </w:pPr>
      <w:r w:rsidRPr="00745219">
        <w:rPr>
          <w:rFonts w:ascii="Times New Roman" w:hAnsi="Times New Roman"/>
        </w:rPr>
        <w:t xml:space="preserve">Na temelju čl. 10. st. 1. Zakona o plaćama u lokalnoj i područnoj (regionalnoj) samoupravi </w:t>
      </w:r>
      <w:r>
        <w:rPr>
          <w:rFonts w:ascii="Times New Roman" w:hAnsi="Times New Roman"/>
        </w:rPr>
        <w:t>(„</w:t>
      </w:r>
      <w:r w:rsidRPr="00745219">
        <w:rPr>
          <w:rFonts w:ascii="Times New Roman" w:hAnsi="Times New Roman"/>
        </w:rPr>
        <w:t>N</w:t>
      </w:r>
      <w:r>
        <w:rPr>
          <w:rFonts w:ascii="Times New Roman" w:hAnsi="Times New Roman"/>
        </w:rPr>
        <w:t>arodne novine“ broj:</w:t>
      </w:r>
      <w:r w:rsidRPr="00745219">
        <w:rPr>
          <w:rFonts w:ascii="Times New Roman" w:hAnsi="Times New Roman"/>
        </w:rPr>
        <w:t xml:space="preserve"> 28/10, 10/23) i čl. 27. Statuta Grada Zlatara, ("Službeni glasnik Krapinsko-zagorske županije" br</w:t>
      </w:r>
      <w:r>
        <w:rPr>
          <w:rFonts w:ascii="Times New Roman" w:hAnsi="Times New Roman"/>
        </w:rPr>
        <w:t>oj:</w:t>
      </w:r>
      <w:r w:rsidRPr="00745219">
        <w:rPr>
          <w:rFonts w:ascii="Times New Roman" w:hAnsi="Times New Roman"/>
        </w:rPr>
        <w:t xml:space="preserve"> 36A/13, 9/18, 9/20 17A/21 i 51/25), na prijedlog gradonačelnice Grada Zlatara, Gradsko vijeće Grada Zlatara, na </w:t>
      </w:r>
      <w:r w:rsidR="008F2439">
        <w:rPr>
          <w:rFonts w:ascii="Times New Roman" w:hAnsi="Times New Roman"/>
        </w:rPr>
        <w:t>11.</w:t>
      </w:r>
      <w:r>
        <w:rPr>
          <w:rFonts w:ascii="Times New Roman" w:hAnsi="Times New Roman"/>
        </w:rPr>
        <w:t xml:space="preserve"> </w:t>
      </w:r>
      <w:r w:rsidRPr="00745219">
        <w:rPr>
          <w:rFonts w:ascii="Times New Roman" w:hAnsi="Times New Roman"/>
        </w:rPr>
        <w:t xml:space="preserve">sjednici održanoj dana </w:t>
      </w:r>
      <w:r w:rsidR="008F2439">
        <w:rPr>
          <w:rFonts w:ascii="Times New Roman" w:hAnsi="Times New Roman"/>
        </w:rPr>
        <w:t>15. srpnja 2026. godine,</w:t>
      </w:r>
      <w:r w:rsidRPr="00745219">
        <w:rPr>
          <w:rFonts w:ascii="Times New Roman" w:hAnsi="Times New Roman"/>
        </w:rPr>
        <w:t xml:space="preserve"> donosi</w:t>
      </w:r>
    </w:p>
    <w:p w14:paraId="14E1CB8F" w14:textId="77777777" w:rsidR="00745219" w:rsidRDefault="00745219" w:rsidP="00026F1B">
      <w:pPr>
        <w:rPr>
          <w:rFonts w:ascii="Times New Roman" w:hAnsi="Times New Roman"/>
        </w:rPr>
      </w:pPr>
    </w:p>
    <w:p w14:paraId="3653511E" w14:textId="77777777" w:rsidR="00E21E3D" w:rsidRPr="00026F1B" w:rsidRDefault="00E21E3D" w:rsidP="00026F1B">
      <w:pPr>
        <w:rPr>
          <w:rFonts w:ascii="Times New Roman" w:hAnsi="Times New Roman"/>
        </w:rPr>
      </w:pPr>
    </w:p>
    <w:p w14:paraId="46F590B1" w14:textId="229624C9" w:rsidR="000329A3" w:rsidRDefault="00745219" w:rsidP="000329A3">
      <w:pPr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ODLUKU O </w:t>
      </w:r>
      <w:r w:rsidR="003D3ED3" w:rsidRPr="00026F1B">
        <w:rPr>
          <w:rFonts w:ascii="Times New Roman" w:hAnsi="Times New Roman"/>
          <w:b/>
        </w:rPr>
        <w:t>I</w:t>
      </w:r>
      <w:r w:rsidR="007740BA">
        <w:rPr>
          <w:rFonts w:ascii="Times New Roman" w:hAnsi="Times New Roman"/>
          <w:b/>
        </w:rPr>
        <w:t>.</w:t>
      </w:r>
      <w:r w:rsidR="007740BA" w:rsidRPr="007740BA">
        <w:rPr>
          <w:rFonts w:ascii="Times New Roman" w:hAnsi="Times New Roman"/>
          <w:b/>
          <w:color w:val="FFFFFF" w:themeColor="background1"/>
        </w:rPr>
        <w:t>_</w:t>
      </w:r>
      <w:r w:rsidR="007740BA">
        <w:rPr>
          <w:rFonts w:ascii="Times New Roman" w:hAnsi="Times New Roman"/>
          <w:b/>
        </w:rPr>
        <w:t>I</w:t>
      </w:r>
      <w:r w:rsidR="003D3ED3" w:rsidRPr="00026F1B">
        <w:rPr>
          <w:rFonts w:ascii="Times New Roman" w:hAnsi="Times New Roman"/>
          <w:b/>
        </w:rPr>
        <w:t>ZMJEN</w:t>
      </w:r>
      <w:r>
        <w:rPr>
          <w:rFonts w:ascii="Times New Roman" w:hAnsi="Times New Roman"/>
          <w:b/>
        </w:rPr>
        <w:t>I</w:t>
      </w:r>
      <w:r w:rsidR="00921F11" w:rsidRPr="00026F1B">
        <w:rPr>
          <w:rFonts w:ascii="Times New Roman" w:hAnsi="Times New Roman"/>
          <w:b/>
        </w:rPr>
        <w:t xml:space="preserve"> I DOPUN</w:t>
      </w:r>
      <w:r>
        <w:rPr>
          <w:rFonts w:ascii="Times New Roman" w:hAnsi="Times New Roman"/>
          <w:b/>
        </w:rPr>
        <w:t>I</w:t>
      </w:r>
      <w:r w:rsidR="003D3ED3" w:rsidRPr="00026F1B">
        <w:rPr>
          <w:rFonts w:ascii="Times New Roman" w:hAnsi="Times New Roman"/>
          <w:b/>
        </w:rPr>
        <w:t xml:space="preserve"> </w:t>
      </w:r>
      <w:r w:rsidR="00026F1B" w:rsidRPr="00026F1B">
        <w:rPr>
          <w:rFonts w:ascii="Times New Roman" w:hAnsi="Times New Roman"/>
          <w:b/>
        </w:rPr>
        <w:t>ODLUKE</w:t>
      </w:r>
    </w:p>
    <w:p w14:paraId="6F268324" w14:textId="55BCB203" w:rsidR="0061677D" w:rsidRPr="00026F1B" w:rsidRDefault="00026F1B" w:rsidP="000329A3">
      <w:pPr>
        <w:contextualSpacing/>
        <w:jc w:val="center"/>
        <w:rPr>
          <w:rFonts w:ascii="Times New Roman" w:hAnsi="Times New Roman"/>
          <w:b/>
        </w:rPr>
      </w:pPr>
      <w:r w:rsidRPr="00026F1B">
        <w:rPr>
          <w:rFonts w:ascii="Times New Roman" w:hAnsi="Times New Roman"/>
          <w:b/>
        </w:rPr>
        <w:t>o koeficijentima za obračun plaće službenika i namještenika u upravnim tijelima Grada Zlatara</w:t>
      </w:r>
    </w:p>
    <w:p w14:paraId="6EC2DE93" w14:textId="77777777" w:rsidR="00026F1B" w:rsidRDefault="00026F1B" w:rsidP="00C50C4B">
      <w:pPr>
        <w:contextualSpacing/>
        <w:jc w:val="center"/>
        <w:rPr>
          <w:rFonts w:ascii="Times New Roman" w:hAnsi="Times New Roman"/>
          <w:b/>
        </w:rPr>
      </w:pPr>
    </w:p>
    <w:p w14:paraId="0C5FE110" w14:textId="6FDC3AA6" w:rsidR="00F43F90" w:rsidRDefault="00F43F90" w:rsidP="00C50C4B">
      <w:pPr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Članak 1.</w:t>
      </w:r>
    </w:p>
    <w:p w14:paraId="31B718B8" w14:textId="77777777" w:rsidR="00B46F01" w:rsidRDefault="00B46F01" w:rsidP="00AD043D">
      <w:pPr>
        <w:contextualSpacing/>
        <w:jc w:val="both"/>
        <w:rPr>
          <w:rFonts w:ascii="Times New Roman" w:hAnsi="Times New Roman"/>
          <w:b/>
        </w:rPr>
      </w:pPr>
    </w:p>
    <w:p w14:paraId="1BFE0B1F" w14:textId="13A29617" w:rsidR="00E21E3D" w:rsidRDefault="00F43F90" w:rsidP="00E21E3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 </w:t>
      </w:r>
      <w:r w:rsidR="00026F1B">
        <w:rPr>
          <w:rFonts w:ascii="Times New Roman" w:hAnsi="Times New Roman"/>
        </w:rPr>
        <w:t xml:space="preserve">Odluci </w:t>
      </w:r>
      <w:r w:rsidR="00026F1B" w:rsidRPr="00026F1B">
        <w:rPr>
          <w:rFonts w:ascii="Times New Roman" w:hAnsi="Times New Roman"/>
        </w:rPr>
        <w:t>o koeficijentima za obračun plaće službenika i namještenika u upravnim tijelima</w:t>
      </w:r>
      <w:r w:rsidR="00026F1B">
        <w:rPr>
          <w:rFonts w:ascii="Times New Roman" w:hAnsi="Times New Roman"/>
        </w:rPr>
        <w:t xml:space="preserve"> </w:t>
      </w:r>
      <w:r w:rsidR="00026F1B" w:rsidRPr="00026F1B">
        <w:rPr>
          <w:rFonts w:ascii="Times New Roman" w:hAnsi="Times New Roman"/>
        </w:rPr>
        <w:t>Grada Zlatara</w:t>
      </w:r>
      <w:r>
        <w:rPr>
          <w:rFonts w:ascii="Times New Roman" w:hAnsi="Times New Roman"/>
        </w:rPr>
        <w:t xml:space="preserve"> </w:t>
      </w:r>
      <w:r w:rsidR="00BF797C" w:rsidRPr="00BF797C">
        <w:rPr>
          <w:rFonts w:ascii="Times New Roman" w:hAnsi="Times New Roman"/>
        </w:rPr>
        <w:t>("Službeni glasnik Krapinsko-zagorske županije" broj:</w:t>
      </w:r>
      <w:r w:rsidR="00BF797C">
        <w:rPr>
          <w:rFonts w:ascii="Times New Roman" w:hAnsi="Times New Roman"/>
        </w:rPr>
        <w:t xml:space="preserve"> 8/26, </w:t>
      </w:r>
      <w:r w:rsidR="00026F1B">
        <w:rPr>
          <w:rFonts w:ascii="Times New Roman" w:hAnsi="Times New Roman"/>
        </w:rPr>
        <w:t>dalje u tekstu</w:t>
      </w:r>
      <w:r>
        <w:rPr>
          <w:rFonts w:ascii="Times New Roman" w:hAnsi="Times New Roman"/>
        </w:rPr>
        <w:t xml:space="preserve">: </w:t>
      </w:r>
      <w:r w:rsidR="00026F1B">
        <w:rPr>
          <w:rFonts w:ascii="Times New Roman" w:hAnsi="Times New Roman"/>
        </w:rPr>
        <w:t>Odluka</w:t>
      </w:r>
      <w:r>
        <w:rPr>
          <w:rFonts w:ascii="Times New Roman" w:hAnsi="Times New Roman"/>
        </w:rPr>
        <w:t xml:space="preserve">) u članku </w:t>
      </w:r>
      <w:r w:rsidR="00081256">
        <w:rPr>
          <w:rFonts w:ascii="Times New Roman" w:hAnsi="Times New Roman"/>
        </w:rPr>
        <w:t>4</w:t>
      </w:r>
      <w:r>
        <w:rPr>
          <w:rFonts w:ascii="Times New Roman" w:hAnsi="Times New Roman"/>
        </w:rPr>
        <w:t>.</w:t>
      </w:r>
      <w:r w:rsidR="00081256">
        <w:rPr>
          <w:rFonts w:ascii="Times New Roman" w:hAnsi="Times New Roman"/>
        </w:rPr>
        <w:t xml:space="preserve"> stavku </w:t>
      </w:r>
      <w:r w:rsidR="00CC13CE">
        <w:rPr>
          <w:rFonts w:ascii="Times New Roman" w:hAnsi="Times New Roman"/>
        </w:rPr>
        <w:t>1</w:t>
      </w:r>
      <w:r w:rsidR="00081256">
        <w:rPr>
          <w:rFonts w:ascii="Times New Roman" w:hAnsi="Times New Roman"/>
        </w:rPr>
        <w:t>.</w:t>
      </w:r>
      <w:r w:rsidR="00701F2A">
        <w:rPr>
          <w:rFonts w:ascii="Times New Roman" w:hAnsi="Times New Roman"/>
        </w:rPr>
        <w:t xml:space="preserve"> </w:t>
      </w:r>
      <w:r w:rsidR="0004550B">
        <w:rPr>
          <w:rFonts w:ascii="Times New Roman" w:hAnsi="Times New Roman"/>
        </w:rPr>
        <w:t xml:space="preserve">u dijelu tablice RADNA MJESTA III. KATEGORIJE </w:t>
      </w:r>
      <w:r w:rsidR="00E21E3D">
        <w:rPr>
          <w:rFonts w:ascii="Times New Roman" w:hAnsi="Times New Roman"/>
        </w:rPr>
        <w:t>dosadašnji redni brojevi 3.5., 3.6., 3.7., 3.8., 3.9., 3.10., postaju redni brojevi 3.6., 3.7., 3.8., 3.9., 3.10., 3.11..</w:t>
      </w:r>
    </w:p>
    <w:p w14:paraId="1FD06402" w14:textId="7BFD6C90" w:rsidR="007A29AC" w:rsidRDefault="007A29AC" w:rsidP="00026F1B">
      <w:pPr>
        <w:ind w:firstLine="708"/>
        <w:contextualSpacing/>
        <w:jc w:val="both"/>
        <w:rPr>
          <w:rFonts w:ascii="Times New Roman" w:hAnsi="Times New Roman"/>
        </w:rPr>
      </w:pPr>
    </w:p>
    <w:p w14:paraId="2F1F71D8" w14:textId="441D275D" w:rsidR="00E21E3D" w:rsidRDefault="00E21E3D" w:rsidP="00E21E3D">
      <w:pPr>
        <w:ind w:firstLine="708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Iza rednog broja 3.4. dodaje se novi redni broj 3.5. koji glasi:</w:t>
      </w:r>
    </w:p>
    <w:p w14:paraId="645F3160" w14:textId="77777777" w:rsidR="00E21E3D" w:rsidRDefault="00E21E3D" w:rsidP="00E21E3D">
      <w:pPr>
        <w:ind w:firstLine="708"/>
        <w:contextualSpacing/>
        <w:jc w:val="both"/>
        <w:rPr>
          <w:rFonts w:ascii="Times New Roman" w:hAnsi="Times New Roman"/>
        </w:rPr>
      </w:pPr>
    </w:p>
    <w:tbl>
      <w:tblPr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"/>
        <w:gridCol w:w="2865"/>
        <w:gridCol w:w="2082"/>
        <w:gridCol w:w="1984"/>
        <w:gridCol w:w="1984"/>
      </w:tblGrid>
      <w:tr w:rsidR="00E21E3D" w14:paraId="73EC53DF" w14:textId="77777777" w:rsidTr="00817053">
        <w:trPr>
          <w:trHeight w:val="990"/>
        </w:trPr>
        <w:tc>
          <w:tcPr>
            <w:tcW w:w="998" w:type="dxa"/>
          </w:tcPr>
          <w:p w14:paraId="32F61BC6" w14:textId="77777777" w:rsidR="00E21E3D" w:rsidRDefault="00E21E3D" w:rsidP="00817053">
            <w:pPr>
              <w:rPr>
                <w:rFonts w:ascii="Calibri" w:hAnsi="Calibri"/>
                <w:b/>
                <w:bCs/>
                <w:kern w:val="2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kern w:val="2"/>
                <w:sz w:val="22"/>
                <w:szCs w:val="22"/>
              </w:rPr>
              <w:t>3.5.</w:t>
            </w:r>
          </w:p>
        </w:tc>
        <w:tc>
          <w:tcPr>
            <w:tcW w:w="2865" w:type="dxa"/>
          </w:tcPr>
          <w:p w14:paraId="269443FD" w14:textId="77777777" w:rsidR="00E21E3D" w:rsidRDefault="00E21E3D" w:rsidP="00817053">
            <w:pPr>
              <w:rPr>
                <w:rFonts w:ascii="Calibri" w:hAnsi="Calibri"/>
                <w:b/>
                <w:bCs/>
                <w:kern w:val="2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kern w:val="2"/>
                <w:sz w:val="22"/>
                <w:szCs w:val="22"/>
              </w:rPr>
              <w:t>VIŠI REFERENT ZA EVIDENCIJE I TEHNIČKU PODRŠKU</w:t>
            </w:r>
          </w:p>
        </w:tc>
        <w:tc>
          <w:tcPr>
            <w:tcW w:w="2082" w:type="dxa"/>
          </w:tcPr>
          <w:p w14:paraId="2100F836" w14:textId="77777777" w:rsidR="00E21E3D" w:rsidRDefault="00E21E3D" w:rsidP="00817053">
            <w:pPr>
              <w:rPr>
                <w:rFonts w:ascii="Calibri" w:hAnsi="Calibri"/>
                <w:b/>
                <w:bCs/>
                <w:kern w:val="2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kern w:val="2"/>
                <w:sz w:val="22"/>
                <w:szCs w:val="22"/>
              </w:rPr>
              <w:t>Viši referent</w:t>
            </w:r>
          </w:p>
        </w:tc>
        <w:tc>
          <w:tcPr>
            <w:tcW w:w="1984" w:type="dxa"/>
          </w:tcPr>
          <w:p w14:paraId="3D3EE50B" w14:textId="77777777" w:rsidR="00E21E3D" w:rsidRDefault="00E21E3D" w:rsidP="00817053">
            <w:pPr>
              <w:rPr>
                <w:rFonts w:ascii="Calibri" w:hAnsi="Calibri"/>
                <w:b/>
                <w:bCs/>
                <w:kern w:val="2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kern w:val="2"/>
                <w:sz w:val="22"/>
                <w:szCs w:val="22"/>
              </w:rPr>
              <w:t>9</w:t>
            </w:r>
          </w:p>
        </w:tc>
        <w:tc>
          <w:tcPr>
            <w:tcW w:w="1984" w:type="dxa"/>
          </w:tcPr>
          <w:p w14:paraId="30E59E08" w14:textId="77777777" w:rsidR="00E21E3D" w:rsidRDefault="00E21E3D" w:rsidP="00817053">
            <w:pPr>
              <w:rPr>
                <w:rFonts w:ascii="Calibri" w:hAnsi="Calibri"/>
                <w:b/>
                <w:bCs/>
                <w:kern w:val="2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kern w:val="2"/>
                <w:sz w:val="22"/>
                <w:szCs w:val="22"/>
              </w:rPr>
              <w:t>2,41</w:t>
            </w:r>
          </w:p>
        </w:tc>
      </w:tr>
    </w:tbl>
    <w:p w14:paraId="4C5A9057" w14:textId="77777777" w:rsidR="00E21E3D" w:rsidRDefault="00E21E3D" w:rsidP="00E21E3D">
      <w:pPr>
        <w:ind w:firstLine="708"/>
        <w:contextualSpacing/>
        <w:jc w:val="both"/>
        <w:rPr>
          <w:rFonts w:ascii="Times New Roman" w:hAnsi="Times New Roman"/>
        </w:rPr>
      </w:pPr>
    </w:p>
    <w:p w14:paraId="7B02A276" w14:textId="77777777" w:rsidR="00E21E3D" w:rsidRDefault="00E21E3D" w:rsidP="00081256">
      <w:pPr>
        <w:jc w:val="both"/>
        <w:rPr>
          <w:rFonts w:ascii="Times New Roman" w:hAnsi="Times New Roman"/>
        </w:rPr>
      </w:pPr>
    </w:p>
    <w:p w14:paraId="6FAA4501" w14:textId="77777777" w:rsidR="0028516C" w:rsidRDefault="0028516C" w:rsidP="0028516C">
      <w:pPr>
        <w:contextualSpacing/>
        <w:jc w:val="center"/>
        <w:rPr>
          <w:rFonts w:ascii="Times New Roman" w:hAnsi="Times New Roman"/>
          <w:b/>
          <w:bCs/>
        </w:rPr>
      </w:pPr>
      <w:r w:rsidRPr="00CE47D6">
        <w:rPr>
          <w:rFonts w:ascii="Times New Roman" w:hAnsi="Times New Roman"/>
          <w:b/>
          <w:bCs/>
        </w:rPr>
        <w:t xml:space="preserve">Članak </w:t>
      </w:r>
      <w:r>
        <w:rPr>
          <w:rFonts w:ascii="Times New Roman" w:hAnsi="Times New Roman"/>
          <w:b/>
          <w:bCs/>
        </w:rPr>
        <w:t>2</w:t>
      </w:r>
      <w:r w:rsidRPr="00CE47D6">
        <w:rPr>
          <w:rFonts w:ascii="Times New Roman" w:hAnsi="Times New Roman"/>
          <w:b/>
          <w:bCs/>
        </w:rPr>
        <w:t>.</w:t>
      </w:r>
    </w:p>
    <w:p w14:paraId="7458AC69" w14:textId="77777777" w:rsidR="00CC13CE" w:rsidRDefault="00CC13CE" w:rsidP="00081256">
      <w:pPr>
        <w:jc w:val="both"/>
        <w:rPr>
          <w:rFonts w:ascii="Times New Roman" w:hAnsi="Times New Roman"/>
        </w:rPr>
      </w:pPr>
    </w:p>
    <w:p w14:paraId="30047D41" w14:textId="18A38B42" w:rsidR="00F95FFF" w:rsidRPr="005B24F7" w:rsidRDefault="00F95FFF" w:rsidP="00C50C4B">
      <w:pPr>
        <w:ind w:firstLine="708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Ova Izmjena </w:t>
      </w:r>
      <w:r w:rsidR="00EB7024">
        <w:rPr>
          <w:rFonts w:ascii="Times New Roman" w:hAnsi="Times New Roman"/>
        </w:rPr>
        <w:t>Odluke</w:t>
      </w:r>
      <w:r>
        <w:rPr>
          <w:rFonts w:ascii="Times New Roman" w:hAnsi="Times New Roman"/>
        </w:rPr>
        <w:t xml:space="preserve"> stupa na snagu osmog dana od dana objave u „Službenom glasniku Krapinsko-zagorske županije“. </w:t>
      </w:r>
    </w:p>
    <w:p w14:paraId="525E27C5" w14:textId="77777777" w:rsidR="0061677D" w:rsidRPr="003D798F" w:rsidRDefault="0061677D" w:rsidP="0061677D">
      <w:pPr>
        <w:contextualSpacing/>
        <w:jc w:val="both"/>
        <w:rPr>
          <w:rFonts w:ascii="Times New Roman" w:hAnsi="Times New Roman"/>
        </w:rPr>
      </w:pPr>
    </w:p>
    <w:p w14:paraId="7B425A3B" w14:textId="77777777" w:rsidR="00E21E3D" w:rsidRDefault="00E21E3D" w:rsidP="00E21E3D">
      <w:pPr>
        <w:suppressAutoHyphens/>
        <w:autoSpaceDN w:val="0"/>
        <w:spacing w:line="244" w:lineRule="auto"/>
        <w:jc w:val="both"/>
        <w:textAlignment w:val="baseline"/>
        <w:rPr>
          <w:rFonts w:eastAsia="Calibri"/>
          <w:szCs w:val="22"/>
          <w:lang w:eastAsia="en-US"/>
        </w:rPr>
      </w:pPr>
    </w:p>
    <w:p w14:paraId="17A619B1" w14:textId="77777777" w:rsidR="00E21E3D" w:rsidRDefault="00E21E3D" w:rsidP="00E21E3D">
      <w:pPr>
        <w:suppressAutoHyphens/>
        <w:autoSpaceDN w:val="0"/>
        <w:spacing w:line="244" w:lineRule="auto"/>
        <w:jc w:val="both"/>
        <w:textAlignment w:val="baseline"/>
        <w:rPr>
          <w:rFonts w:eastAsia="Calibri"/>
          <w:szCs w:val="22"/>
          <w:lang w:eastAsia="en-US"/>
        </w:rPr>
      </w:pPr>
    </w:p>
    <w:p w14:paraId="423F75A5" w14:textId="4F131A63" w:rsidR="00E21E3D" w:rsidRPr="00E21E3D" w:rsidRDefault="00E21E3D" w:rsidP="00E21E3D">
      <w:pPr>
        <w:suppressAutoHyphens/>
        <w:autoSpaceDN w:val="0"/>
        <w:spacing w:line="244" w:lineRule="auto"/>
        <w:jc w:val="both"/>
        <w:textAlignment w:val="baseline"/>
        <w:rPr>
          <w:rFonts w:ascii="Times New Roman" w:hAnsi="Times New Roman"/>
        </w:rPr>
      </w:pPr>
      <w:r w:rsidRPr="00E21E3D">
        <w:rPr>
          <w:rFonts w:ascii="Times New Roman" w:hAnsi="Times New Roman"/>
        </w:rPr>
        <w:t xml:space="preserve">KLASA: </w:t>
      </w:r>
      <w:r w:rsidR="008F2439">
        <w:rPr>
          <w:rFonts w:ascii="Times New Roman" w:hAnsi="Times New Roman"/>
        </w:rPr>
        <w:t>120-01/26-01/01</w:t>
      </w:r>
    </w:p>
    <w:p w14:paraId="17910F3D" w14:textId="0DBAFDA7" w:rsidR="00E21E3D" w:rsidRPr="00E21E3D" w:rsidRDefault="00E21E3D" w:rsidP="00E21E3D">
      <w:pPr>
        <w:suppressAutoHyphens/>
        <w:autoSpaceDN w:val="0"/>
        <w:spacing w:line="244" w:lineRule="auto"/>
        <w:jc w:val="both"/>
        <w:textAlignment w:val="baseline"/>
        <w:rPr>
          <w:rFonts w:ascii="Times New Roman" w:hAnsi="Times New Roman"/>
        </w:rPr>
      </w:pPr>
      <w:r w:rsidRPr="00E21E3D">
        <w:rPr>
          <w:rFonts w:ascii="Times New Roman" w:hAnsi="Times New Roman"/>
        </w:rPr>
        <w:t xml:space="preserve">URBROJ: </w:t>
      </w:r>
      <w:r w:rsidR="008F2439">
        <w:rPr>
          <w:rFonts w:ascii="Times New Roman" w:hAnsi="Times New Roman"/>
        </w:rPr>
        <w:t>2140-07-01-26-2</w:t>
      </w:r>
    </w:p>
    <w:p w14:paraId="330257E6" w14:textId="0F7FD876" w:rsidR="00E21E3D" w:rsidRPr="00E21E3D" w:rsidRDefault="00E21E3D" w:rsidP="00E21E3D">
      <w:pPr>
        <w:suppressAutoHyphens/>
        <w:autoSpaceDN w:val="0"/>
        <w:spacing w:line="244" w:lineRule="auto"/>
        <w:jc w:val="both"/>
        <w:textAlignment w:val="baseline"/>
        <w:rPr>
          <w:rFonts w:ascii="Times New Roman" w:hAnsi="Times New Roman"/>
        </w:rPr>
      </w:pPr>
      <w:r w:rsidRPr="00E21E3D">
        <w:rPr>
          <w:rFonts w:ascii="Times New Roman" w:hAnsi="Times New Roman"/>
        </w:rPr>
        <w:t xml:space="preserve">U Zlataru, </w:t>
      </w:r>
      <w:r w:rsidR="008F2439">
        <w:rPr>
          <w:rFonts w:ascii="Times New Roman" w:hAnsi="Times New Roman"/>
        </w:rPr>
        <w:t xml:space="preserve">15. srpnja </w:t>
      </w:r>
      <w:r w:rsidRPr="00E21E3D">
        <w:rPr>
          <w:rFonts w:ascii="Times New Roman" w:hAnsi="Times New Roman"/>
        </w:rPr>
        <w:t>2026. godine</w:t>
      </w:r>
    </w:p>
    <w:p w14:paraId="7BF2E9FE" w14:textId="77777777" w:rsidR="00E21E3D" w:rsidRPr="00E21E3D" w:rsidRDefault="00E21E3D" w:rsidP="00E21E3D">
      <w:pPr>
        <w:suppressAutoHyphens/>
        <w:autoSpaceDN w:val="0"/>
        <w:spacing w:line="244" w:lineRule="auto"/>
        <w:jc w:val="both"/>
        <w:textAlignment w:val="baseline"/>
        <w:rPr>
          <w:rFonts w:ascii="Times New Roman" w:hAnsi="Times New Roman"/>
        </w:rPr>
      </w:pPr>
    </w:p>
    <w:p w14:paraId="3107B481" w14:textId="77777777" w:rsidR="00E21E3D" w:rsidRPr="00E21E3D" w:rsidRDefault="00E21E3D" w:rsidP="00E21E3D">
      <w:pPr>
        <w:suppressAutoHyphens/>
        <w:autoSpaceDN w:val="0"/>
        <w:spacing w:line="244" w:lineRule="auto"/>
        <w:ind w:firstLine="709"/>
        <w:jc w:val="both"/>
        <w:textAlignment w:val="baseline"/>
        <w:rPr>
          <w:rFonts w:ascii="Times New Roman" w:hAnsi="Times New Roman"/>
        </w:rPr>
      </w:pPr>
    </w:p>
    <w:p w14:paraId="0FA47CD4" w14:textId="77777777" w:rsidR="00E21E3D" w:rsidRPr="00E21E3D" w:rsidRDefault="00E21E3D" w:rsidP="00E21E3D">
      <w:pPr>
        <w:suppressAutoHyphens/>
        <w:autoSpaceDN w:val="0"/>
        <w:spacing w:line="244" w:lineRule="auto"/>
        <w:ind w:left="5670"/>
        <w:jc w:val="center"/>
        <w:textAlignment w:val="baseline"/>
        <w:rPr>
          <w:rFonts w:ascii="Times New Roman" w:hAnsi="Times New Roman"/>
        </w:rPr>
      </w:pPr>
      <w:r w:rsidRPr="00E21E3D">
        <w:rPr>
          <w:rFonts w:ascii="Times New Roman" w:hAnsi="Times New Roman"/>
        </w:rPr>
        <w:t>PREDSJEDNICA</w:t>
      </w:r>
    </w:p>
    <w:p w14:paraId="34557AD4" w14:textId="77777777" w:rsidR="00E21E3D" w:rsidRPr="00E21E3D" w:rsidRDefault="00E21E3D" w:rsidP="00E21E3D">
      <w:pPr>
        <w:suppressAutoHyphens/>
        <w:autoSpaceDN w:val="0"/>
        <w:spacing w:line="244" w:lineRule="auto"/>
        <w:ind w:left="5670"/>
        <w:jc w:val="center"/>
        <w:textAlignment w:val="baseline"/>
        <w:rPr>
          <w:rFonts w:ascii="Times New Roman" w:hAnsi="Times New Roman"/>
        </w:rPr>
      </w:pPr>
      <w:r w:rsidRPr="00E21E3D">
        <w:rPr>
          <w:rFonts w:ascii="Times New Roman" w:hAnsi="Times New Roman"/>
        </w:rPr>
        <w:t xml:space="preserve">Danijela Findak </w:t>
      </w:r>
    </w:p>
    <w:p w14:paraId="56DE7947" w14:textId="77777777" w:rsidR="00E21E3D" w:rsidRDefault="00E21E3D" w:rsidP="0061677D">
      <w:pPr>
        <w:contextualSpacing/>
        <w:jc w:val="both"/>
        <w:rPr>
          <w:rFonts w:ascii="Times New Roman" w:hAnsi="Times New Roman"/>
        </w:rPr>
      </w:pPr>
    </w:p>
    <w:p w14:paraId="2CD2A4C8" w14:textId="77777777" w:rsidR="00E21E3D" w:rsidRDefault="00E21E3D" w:rsidP="0061677D">
      <w:pPr>
        <w:contextualSpacing/>
        <w:jc w:val="both"/>
        <w:rPr>
          <w:rFonts w:ascii="Times New Roman" w:hAnsi="Times New Roman"/>
        </w:rPr>
      </w:pPr>
    </w:p>
    <w:p w14:paraId="612F1766" w14:textId="77777777" w:rsidR="00E21E3D" w:rsidRDefault="00E21E3D" w:rsidP="0061677D">
      <w:pPr>
        <w:contextualSpacing/>
        <w:jc w:val="both"/>
        <w:rPr>
          <w:rFonts w:ascii="Times New Roman" w:hAnsi="Times New Roman"/>
        </w:rPr>
      </w:pPr>
    </w:p>
    <w:p w14:paraId="5F642976" w14:textId="77777777" w:rsidR="00E21E3D" w:rsidRDefault="00E21E3D" w:rsidP="0061677D">
      <w:pPr>
        <w:contextualSpacing/>
        <w:jc w:val="both"/>
        <w:rPr>
          <w:rFonts w:ascii="Times New Roman" w:hAnsi="Times New Roman"/>
        </w:rPr>
      </w:pPr>
    </w:p>
    <w:p w14:paraId="6EB9EF02" w14:textId="77777777" w:rsidR="00E21E3D" w:rsidRPr="003D798F" w:rsidRDefault="00E21E3D" w:rsidP="0061677D">
      <w:pPr>
        <w:contextualSpacing/>
        <w:jc w:val="both"/>
        <w:rPr>
          <w:rFonts w:ascii="Times New Roman" w:hAnsi="Times New Roman"/>
        </w:rPr>
      </w:pPr>
    </w:p>
    <w:p w14:paraId="44CC2960" w14:textId="77777777" w:rsidR="0061677D" w:rsidRPr="003D798F" w:rsidRDefault="0061677D" w:rsidP="0061677D">
      <w:pPr>
        <w:contextualSpacing/>
        <w:jc w:val="both"/>
        <w:rPr>
          <w:rFonts w:ascii="Times New Roman" w:hAnsi="Times New Roman"/>
        </w:rPr>
      </w:pPr>
    </w:p>
    <w:p w14:paraId="675C1C78" w14:textId="77777777" w:rsidR="0061677D" w:rsidRDefault="0061677D" w:rsidP="0061677D">
      <w:pPr>
        <w:contextualSpacing/>
        <w:jc w:val="both"/>
        <w:rPr>
          <w:rFonts w:ascii="Times New Roman" w:hAnsi="Times New Roman"/>
        </w:rPr>
      </w:pPr>
    </w:p>
    <w:p w14:paraId="6296F73E" w14:textId="79BA42B4" w:rsidR="009605DC" w:rsidRPr="00FB436F" w:rsidRDefault="009605DC" w:rsidP="00FB436F">
      <w:pPr>
        <w:contextualSpacing/>
        <w:jc w:val="both"/>
        <w:rPr>
          <w:rFonts w:ascii="Times New Roman" w:hAnsi="Times New Roman"/>
        </w:rPr>
      </w:pPr>
    </w:p>
    <w:sectPr w:rsidR="009605DC" w:rsidRPr="00FB436F" w:rsidSect="00BE7B0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CFBCD" w14:textId="77777777" w:rsidR="00665267" w:rsidRDefault="00665267" w:rsidP="003C5EB2">
      <w:r>
        <w:separator/>
      </w:r>
    </w:p>
  </w:endnote>
  <w:endnote w:type="continuationSeparator" w:id="0">
    <w:p w14:paraId="1D675BA5" w14:textId="77777777" w:rsidR="00665267" w:rsidRDefault="00665267" w:rsidP="003C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DA1ED" w14:textId="77777777" w:rsidR="00665267" w:rsidRDefault="00665267" w:rsidP="003C5EB2">
      <w:r>
        <w:separator/>
      </w:r>
    </w:p>
  </w:footnote>
  <w:footnote w:type="continuationSeparator" w:id="0">
    <w:p w14:paraId="7CF8A7DD" w14:textId="77777777" w:rsidR="00665267" w:rsidRDefault="00665267" w:rsidP="003C5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603"/>
    <w:multiLevelType w:val="hybridMultilevel"/>
    <w:tmpl w:val="EEDABFA0"/>
    <w:lvl w:ilvl="0" w:tplc="2A127D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269F2"/>
    <w:multiLevelType w:val="hybridMultilevel"/>
    <w:tmpl w:val="B0C02644"/>
    <w:lvl w:ilvl="0" w:tplc="549A09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A47ED"/>
    <w:multiLevelType w:val="hybridMultilevel"/>
    <w:tmpl w:val="400EB62A"/>
    <w:lvl w:ilvl="0" w:tplc="092C4A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54D"/>
    <w:multiLevelType w:val="hybridMultilevel"/>
    <w:tmpl w:val="6D5CEEC8"/>
    <w:lvl w:ilvl="0" w:tplc="425EA04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E6CA7"/>
    <w:multiLevelType w:val="hybridMultilevel"/>
    <w:tmpl w:val="196CB69E"/>
    <w:lvl w:ilvl="0" w:tplc="C8BEAB02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29B42FD"/>
    <w:multiLevelType w:val="hybridMultilevel"/>
    <w:tmpl w:val="601EE172"/>
    <w:lvl w:ilvl="0" w:tplc="91B40A0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B63107"/>
    <w:multiLevelType w:val="hybridMultilevel"/>
    <w:tmpl w:val="68E47F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93F02"/>
    <w:multiLevelType w:val="hybridMultilevel"/>
    <w:tmpl w:val="FADE985C"/>
    <w:lvl w:ilvl="0" w:tplc="04163D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945E8"/>
    <w:multiLevelType w:val="hybridMultilevel"/>
    <w:tmpl w:val="06BA8370"/>
    <w:lvl w:ilvl="0" w:tplc="5AA853E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EDA047A"/>
    <w:multiLevelType w:val="hybridMultilevel"/>
    <w:tmpl w:val="7494E704"/>
    <w:lvl w:ilvl="0" w:tplc="1B3C1D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33149"/>
    <w:multiLevelType w:val="hybridMultilevel"/>
    <w:tmpl w:val="CD50192A"/>
    <w:lvl w:ilvl="0" w:tplc="8136631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D1122"/>
    <w:multiLevelType w:val="hybridMultilevel"/>
    <w:tmpl w:val="84A633EE"/>
    <w:lvl w:ilvl="0" w:tplc="626AE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F7C58"/>
    <w:multiLevelType w:val="hybridMultilevel"/>
    <w:tmpl w:val="792CF9F0"/>
    <w:lvl w:ilvl="0" w:tplc="759C82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AE4ED7"/>
    <w:multiLevelType w:val="hybridMultilevel"/>
    <w:tmpl w:val="8350178E"/>
    <w:lvl w:ilvl="0" w:tplc="092C4A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E4294"/>
    <w:multiLevelType w:val="hybridMultilevel"/>
    <w:tmpl w:val="20C0AC14"/>
    <w:lvl w:ilvl="0" w:tplc="F036FA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DC475A"/>
    <w:multiLevelType w:val="hybridMultilevel"/>
    <w:tmpl w:val="E39EB314"/>
    <w:lvl w:ilvl="0" w:tplc="C52A78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538020">
    <w:abstractNumId w:val="4"/>
  </w:num>
  <w:num w:numId="2" w16cid:durableId="666900488">
    <w:abstractNumId w:val="6"/>
  </w:num>
  <w:num w:numId="3" w16cid:durableId="347293519">
    <w:abstractNumId w:val="13"/>
  </w:num>
  <w:num w:numId="4" w16cid:durableId="1957638476">
    <w:abstractNumId w:val="14"/>
  </w:num>
  <w:num w:numId="5" w16cid:durableId="1858886168">
    <w:abstractNumId w:val="2"/>
  </w:num>
  <w:num w:numId="6" w16cid:durableId="1722094310">
    <w:abstractNumId w:val="12"/>
  </w:num>
  <w:num w:numId="7" w16cid:durableId="451486097">
    <w:abstractNumId w:val="15"/>
  </w:num>
  <w:num w:numId="8" w16cid:durableId="875772996">
    <w:abstractNumId w:val="10"/>
  </w:num>
  <w:num w:numId="9" w16cid:durableId="468018049">
    <w:abstractNumId w:val="0"/>
  </w:num>
  <w:num w:numId="10" w16cid:durableId="1947540799">
    <w:abstractNumId w:val="3"/>
  </w:num>
  <w:num w:numId="11" w16cid:durableId="2123377771">
    <w:abstractNumId w:val="5"/>
  </w:num>
  <w:num w:numId="12" w16cid:durableId="1083138765">
    <w:abstractNumId w:val="9"/>
  </w:num>
  <w:num w:numId="13" w16cid:durableId="1321537480">
    <w:abstractNumId w:val="1"/>
  </w:num>
  <w:num w:numId="14" w16cid:durableId="1397705682">
    <w:abstractNumId w:val="7"/>
  </w:num>
  <w:num w:numId="15" w16cid:durableId="1015691211">
    <w:abstractNumId w:val="11"/>
  </w:num>
  <w:num w:numId="16" w16cid:durableId="10911964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7D"/>
    <w:rsid w:val="00026DAE"/>
    <w:rsid w:val="00026F1B"/>
    <w:rsid w:val="000329A3"/>
    <w:rsid w:val="0004550B"/>
    <w:rsid w:val="000459FC"/>
    <w:rsid w:val="00071790"/>
    <w:rsid w:val="00081256"/>
    <w:rsid w:val="00101350"/>
    <w:rsid w:val="00164D7B"/>
    <w:rsid w:val="001960BA"/>
    <w:rsid w:val="00265277"/>
    <w:rsid w:val="00271F25"/>
    <w:rsid w:val="0028516C"/>
    <w:rsid w:val="002B5C0A"/>
    <w:rsid w:val="003C5B6F"/>
    <w:rsid w:val="003C5EB2"/>
    <w:rsid w:val="003D3ED3"/>
    <w:rsid w:val="004973A7"/>
    <w:rsid w:val="00505036"/>
    <w:rsid w:val="00604258"/>
    <w:rsid w:val="0061677D"/>
    <w:rsid w:val="006550B5"/>
    <w:rsid w:val="00665267"/>
    <w:rsid w:val="00701F2A"/>
    <w:rsid w:val="007238B9"/>
    <w:rsid w:val="00745219"/>
    <w:rsid w:val="007740BA"/>
    <w:rsid w:val="007A29AC"/>
    <w:rsid w:val="007B2E12"/>
    <w:rsid w:val="008A149B"/>
    <w:rsid w:val="008F2439"/>
    <w:rsid w:val="009165C3"/>
    <w:rsid w:val="00921F11"/>
    <w:rsid w:val="00945FD5"/>
    <w:rsid w:val="00946B54"/>
    <w:rsid w:val="00951FE8"/>
    <w:rsid w:val="009605DC"/>
    <w:rsid w:val="00974389"/>
    <w:rsid w:val="0099204A"/>
    <w:rsid w:val="009C73C4"/>
    <w:rsid w:val="00A02A09"/>
    <w:rsid w:val="00A516C0"/>
    <w:rsid w:val="00AC25D9"/>
    <w:rsid w:val="00AD043D"/>
    <w:rsid w:val="00B46F01"/>
    <w:rsid w:val="00B47F86"/>
    <w:rsid w:val="00BC2CC8"/>
    <w:rsid w:val="00BE7B07"/>
    <w:rsid w:val="00BF797C"/>
    <w:rsid w:val="00C14F6B"/>
    <w:rsid w:val="00C47F68"/>
    <w:rsid w:val="00C50C4B"/>
    <w:rsid w:val="00CB312E"/>
    <w:rsid w:val="00CC13CE"/>
    <w:rsid w:val="00CE47D6"/>
    <w:rsid w:val="00CE6300"/>
    <w:rsid w:val="00D35F22"/>
    <w:rsid w:val="00D614CD"/>
    <w:rsid w:val="00D9531B"/>
    <w:rsid w:val="00E21E3D"/>
    <w:rsid w:val="00E62AF0"/>
    <w:rsid w:val="00EA6143"/>
    <w:rsid w:val="00EB7024"/>
    <w:rsid w:val="00F43F90"/>
    <w:rsid w:val="00F76722"/>
    <w:rsid w:val="00F95FFF"/>
    <w:rsid w:val="00F97881"/>
    <w:rsid w:val="00FB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A99D"/>
  <w15:chartTrackingRefBased/>
  <w15:docId w15:val="{77549F62-DC14-40EB-B6D3-A3A7A802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77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1677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C5EB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C5EB2"/>
    <w:rPr>
      <w:rFonts w:ascii="Arial" w:eastAsia="Times New Roman" w:hAnsi="Arial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C5EB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C5EB2"/>
    <w:rPr>
      <w:rFonts w:ascii="Arial" w:eastAsia="Times New Roman" w:hAnsi="Arial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Vinko Bajzek</dc:creator>
  <cp:keywords/>
  <dc:description/>
  <cp:lastModifiedBy>Ines Krznar Vojaković</cp:lastModifiedBy>
  <cp:revision>34</cp:revision>
  <cp:lastPrinted>2026-07-03T10:54:00Z</cp:lastPrinted>
  <dcterms:created xsi:type="dcterms:W3CDTF">2023-10-19T07:11:00Z</dcterms:created>
  <dcterms:modified xsi:type="dcterms:W3CDTF">2026-07-16T10:20:00Z</dcterms:modified>
</cp:coreProperties>
</file>