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1A29B" w14:textId="7818EE5F" w:rsidR="00B96F28" w:rsidRPr="00F827BC" w:rsidRDefault="00B96F28" w:rsidP="006C43B6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F827BC">
        <w:rPr>
          <w:rFonts w:ascii="Times New Roman" w:hAnsi="Times New Roman" w:cs="Times New Roman"/>
        </w:rPr>
        <w:t xml:space="preserve">Na temelju članka </w:t>
      </w:r>
      <w:r w:rsidR="00107D1E" w:rsidRPr="00F827BC">
        <w:rPr>
          <w:rFonts w:ascii="Times New Roman" w:hAnsi="Times New Roman" w:cs="Times New Roman"/>
        </w:rPr>
        <w:t>2</w:t>
      </w:r>
      <w:r w:rsidRPr="00F827BC">
        <w:rPr>
          <w:rFonts w:ascii="Times New Roman" w:hAnsi="Times New Roman" w:cs="Times New Roman"/>
        </w:rPr>
        <w:t xml:space="preserve">. stavak </w:t>
      </w:r>
      <w:r w:rsidR="00107D1E" w:rsidRPr="00F827BC">
        <w:rPr>
          <w:rFonts w:ascii="Times New Roman" w:hAnsi="Times New Roman" w:cs="Times New Roman"/>
        </w:rPr>
        <w:t>7</w:t>
      </w:r>
      <w:r w:rsidRPr="00F827BC">
        <w:rPr>
          <w:rFonts w:ascii="Times New Roman" w:hAnsi="Times New Roman" w:cs="Times New Roman"/>
        </w:rPr>
        <w:t>. i ("Narodne Novine", broj: 125/11, 64/15, 112/18 i 123/24</w:t>
      </w:r>
      <w:r w:rsidR="00B06BE0" w:rsidRPr="00F827BC">
        <w:rPr>
          <w:rFonts w:ascii="Times New Roman" w:hAnsi="Times New Roman" w:cs="Times New Roman"/>
        </w:rPr>
        <w:t>, dalje u tekstu: Zakon o zakupu i kupoprodaji poslovnog prostora</w:t>
      </w:r>
      <w:r w:rsidRPr="00F827BC">
        <w:rPr>
          <w:rFonts w:ascii="Times New Roman" w:hAnsi="Times New Roman" w:cs="Times New Roman"/>
        </w:rPr>
        <w:t>), članka 35. Zakona o lokalnoj i područnoj (regionalnoj) samoupravi ("Narodne novine", broj: 33/01, 60/01, 129/05, 109/07, 125/08, 36/09, 36/09, 150/11, 144/12, 19/13, 137/15, 123/17, 98/19, 144/20) te članka 2</w:t>
      </w:r>
      <w:r w:rsidR="00107D1E" w:rsidRPr="00F827BC">
        <w:rPr>
          <w:rFonts w:ascii="Times New Roman" w:hAnsi="Times New Roman" w:cs="Times New Roman"/>
        </w:rPr>
        <w:t>7</w:t>
      </w:r>
      <w:r w:rsidRPr="00F827BC">
        <w:rPr>
          <w:rFonts w:ascii="Times New Roman" w:hAnsi="Times New Roman" w:cs="Times New Roman"/>
        </w:rPr>
        <w:t xml:space="preserve">. Statuta Grada Zlatara, („Službeni glasnik Krapinsko-zagorske županije“ 36A/13, 9/18, 9/20, 17A/21, 51/25), Gradsko vijeće Grada Zlatara na ____ sjednici održanoj dana ___________________ godine, donosi </w:t>
      </w:r>
    </w:p>
    <w:p w14:paraId="548DEAE1" w14:textId="77777777" w:rsidR="00B96F28" w:rsidRPr="00F827BC" w:rsidRDefault="00B96F28" w:rsidP="006C43B6">
      <w:pPr>
        <w:spacing w:after="0"/>
        <w:jc w:val="both"/>
        <w:rPr>
          <w:rFonts w:ascii="Times New Roman" w:hAnsi="Times New Roman" w:cs="Times New Roman"/>
        </w:rPr>
      </w:pPr>
    </w:p>
    <w:p w14:paraId="1442F608" w14:textId="4AD7D186" w:rsidR="00B96F28" w:rsidRPr="00F827BC" w:rsidRDefault="00B96F28" w:rsidP="006C43B6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F827BC">
        <w:rPr>
          <w:rFonts w:ascii="Times New Roman" w:hAnsi="Times New Roman" w:cs="Times New Roman"/>
          <w:b/>
          <w:bCs/>
        </w:rPr>
        <w:t>O D L U K U</w:t>
      </w:r>
    </w:p>
    <w:p w14:paraId="0CE1131D" w14:textId="77777777" w:rsidR="00F92534" w:rsidRPr="00F827BC" w:rsidRDefault="00B96F28" w:rsidP="00F92534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F827BC">
        <w:rPr>
          <w:rFonts w:ascii="Times New Roman" w:hAnsi="Times New Roman" w:cs="Times New Roman"/>
          <w:b/>
          <w:bCs/>
        </w:rPr>
        <w:t xml:space="preserve">O </w:t>
      </w:r>
      <w:r w:rsidR="00F92534" w:rsidRPr="00F827BC">
        <w:rPr>
          <w:rFonts w:ascii="Times New Roman" w:hAnsi="Times New Roman" w:cs="Times New Roman"/>
          <w:b/>
          <w:bCs/>
        </w:rPr>
        <w:t xml:space="preserve">KRITERIJIMA ZA ODREĐIVANJE VISINE ZAKUPNINE </w:t>
      </w:r>
    </w:p>
    <w:p w14:paraId="50639531" w14:textId="5556F834" w:rsidR="00B96F28" w:rsidRPr="00F827BC" w:rsidRDefault="00F92534" w:rsidP="00F92534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F827BC">
        <w:rPr>
          <w:rFonts w:ascii="Times New Roman" w:hAnsi="Times New Roman" w:cs="Times New Roman"/>
          <w:b/>
          <w:bCs/>
        </w:rPr>
        <w:t>ZA POSLOVNE PROSTORE U VLASNIŠTVU GRADA ZLATARA</w:t>
      </w:r>
    </w:p>
    <w:p w14:paraId="269143F0" w14:textId="77777777" w:rsidR="008C0C15" w:rsidRPr="00F827BC" w:rsidRDefault="008C0C15" w:rsidP="006C43B6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3864576E" w14:textId="77777777" w:rsidR="006A2D98" w:rsidRPr="00F827BC" w:rsidRDefault="006A2D98" w:rsidP="006C43B6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F827BC">
        <w:rPr>
          <w:rFonts w:ascii="Times New Roman" w:hAnsi="Times New Roman" w:cs="Times New Roman"/>
          <w:b/>
          <w:bCs/>
        </w:rPr>
        <w:t>Članak 1.</w:t>
      </w:r>
    </w:p>
    <w:p w14:paraId="5F13AD5D" w14:textId="713263F4" w:rsidR="00F92534" w:rsidRDefault="00F92534" w:rsidP="006861D4">
      <w:pPr>
        <w:spacing w:after="0"/>
        <w:ind w:firstLine="708"/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 xml:space="preserve">Ovom Odlukom uređuju se kriteriji za određivanje visine zakupnine za poslovne prostore u vlasništvu Grada Zlatara (u daljnjem tekstu: Grad), ovisno o </w:t>
      </w:r>
      <w:r w:rsidR="006861D4" w:rsidRPr="006861D4">
        <w:rPr>
          <w:rFonts w:ascii="Times New Roman" w:hAnsi="Times New Roman" w:cs="Times New Roman"/>
          <w:bCs/>
        </w:rPr>
        <w:t>zoni u kojoj se poslovni prostor nalazi, odnosno djelatnosti koja će se u poslovnom prostoru obavljati</w:t>
      </w:r>
      <w:r w:rsidR="006861D4">
        <w:rPr>
          <w:rFonts w:ascii="Times New Roman" w:hAnsi="Times New Roman" w:cs="Times New Roman"/>
          <w:bCs/>
        </w:rPr>
        <w:t>.</w:t>
      </w:r>
    </w:p>
    <w:p w14:paraId="26BF0CA9" w14:textId="77777777" w:rsidR="006861D4" w:rsidRPr="00F827BC" w:rsidRDefault="006861D4" w:rsidP="006861D4">
      <w:pPr>
        <w:spacing w:after="0"/>
        <w:ind w:firstLine="708"/>
        <w:jc w:val="both"/>
        <w:rPr>
          <w:rFonts w:ascii="Times New Roman" w:hAnsi="Times New Roman" w:cs="Times New Roman"/>
          <w:b/>
          <w:bCs/>
        </w:rPr>
      </w:pPr>
    </w:p>
    <w:p w14:paraId="6E8BCF3C" w14:textId="75D748E0" w:rsidR="006A2D98" w:rsidRPr="00F827BC" w:rsidRDefault="006A2D98" w:rsidP="006C43B6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F827BC">
        <w:rPr>
          <w:rFonts w:ascii="Times New Roman" w:hAnsi="Times New Roman" w:cs="Times New Roman"/>
          <w:b/>
          <w:bCs/>
        </w:rPr>
        <w:t>Članak 2.</w:t>
      </w:r>
    </w:p>
    <w:p w14:paraId="3B5B2B15" w14:textId="7872491E" w:rsidR="00880BC6" w:rsidRPr="00F827BC" w:rsidRDefault="00880BC6" w:rsidP="00880BC6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F827BC">
        <w:rPr>
          <w:rFonts w:ascii="Times New Roman" w:hAnsi="Times New Roman" w:cs="Times New Roman"/>
        </w:rPr>
        <w:t>Izrazi koji se koriste u ovoj Odluci, a imaju rodno značenje odnose se jednako na ženski i muški rod.</w:t>
      </w:r>
    </w:p>
    <w:p w14:paraId="3D8E429F" w14:textId="77777777" w:rsidR="00880BC6" w:rsidRPr="00F827BC" w:rsidRDefault="00880BC6" w:rsidP="00880BC6">
      <w:pPr>
        <w:spacing w:after="0"/>
        <w:ind w:firstLine="708"/>
        <w:jc w:val="both"/>
        <w:rPr>
          <w:rFonts w:ascii="Times New Roman" w:hAnsi="Times New Roman" w:cs="Times New Roman"/>
          <w:b/>
          <w:bCs/>
        </w:rPr>
      </w:pPr>
    </w:p>
    <w:p w14:paraId="527ADDC2" w14:textId="6F06CBBF" w:rsidR="00880BC6" w:rsidRPr="00F827BC" w:rsidRDefault="00880BC6" w:rsidP="00880BC6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F827BC">
        <w:rPr>
          <w:rFonts w:ascii="Times New Roman" w:hAnsi="Times New Roman" w:cs="Times New Roman"/>
          <w:b/>
          <w:bCs/>
        </w:rPr>
        <w:t>Članak 3.</w:t>
      </w:r>
    </w:p>
    <w:p w14:paraId="154F9874" w14:textId="77777777" w:rsidR="00B00C98" w:rsidRPr="00F827BC" w:rsidRDefault="00B00C98" w:rsidP="00B00C98">
      <w:pPr>
        <w:ind w:firstLine="708"/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>Početni iznos mjesečne zakupnine za poslovni prostor određuje se prema sljedećim kriterijima:</w:t>
      </w:r>
    </w:p>
    <w:p w14:paraId="29985722" w14:textId="68BF1697" w:rsidR="00B00C98" w:rsidRPr="00F827BC" w:rsidRDefault="00B00C98" w:rsidP="00B00C98">
      <w:pPr>
        <w:pStyle w:val="Odlomakpopisa"/>
        <w:numPr>
          <w:ilvl w:val="0"/>
          <w:numId w:val="12"/>
        </w:numPr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>korisnoj površini poslovnog prostora</w:t>
      </w:r>
    </w:p>
    <w:p w14:paraId="545387A5" w14:textId="466A864D" w:rsidR="00B00C98" w:rsidRPr="00F827BC" w:rsidRDefault="00B00C98" w:rsidP="00B00C98">
      <w:pPr>
        <w:pStyle w:val="Odlomakpopisa"/>
        <w:numPr>
          <w:ilvl w:val="0"/>
          <w:numId w:val="12"/>
        </w:numPr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>području (zoni) u kojem se poslovni prostor nalazi</w:t>
      </w:r>
    </w:p>
    <w:p w14:paraId="2387AC0B" w14:textId="6186EBF6" w:rsidR="00B00C98" w:rsidRPr="00F827BC" w:rsidRDefault="00B00C98" w:rsidP="00B00C98">
      <w:pPr>
        <w:pStyle w:val="Odlomakpopisa"/>
        <w:numPr>
          <w:ilvl w:val="0"/>
          <w:numId w:val="12"/>
        </w:numPr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>djelatnosti koja se u poslovnom prostoru obavlja.</w:t>
      </w:r>
    </w:p>
    <w:p w14:paraId="1ADEB75D" w14:textId="77777777" w:rsidR="002C7978" w:rsidRPr="00F827BC" w:rsidRDefault="002C7978" w:rsidP="006C43B6">
      <w:pPr>
        <w:spacing w:after="0"/>
        <w:jc w:val="center"/>
        <w:rPr>
          <w:rFonts w:ascii="Times New Roman" w:hAnsi="Times New Roman" w:cs="Times New Roman"/>
        </w:rPr>
      </w:pPr>
    </w:p>
    <w:p w14:paraId="6A423988" w14:textId="0B10C79E" w:rsidR="006A2D98" w:rsidRPr="00F827BC" w:rsidRDefault="006A2D98" w:rsidP="005619EB">
      <w:pPr>
        <w:spacing w:after="0"/>
        <w:jc w:val="center"/>
        <w:rPr>
          <w:rFonts w:ascii="Times New Roman" w:hAnsi="Times New Roman" w:cs="Times New Roman"/>
        </w:rPr>
      </w:pPr>
      <w:r w:rsidRPr="00F827BC">
        <w:rPr>
          <w:rFonts w:ascii="Times New Roman" w:hAnsi="Times New Roman" w:cs="Times New Roman"/>
          <w:b/>
          <w:bCs/>
        </w:rPr>
        <w:t xml:space="preserve">Članak </w:t>
      </w:r>
      <w:r w:rsidR="00880BC6" w:rsidRPr="00F827BC">
        <w:rPr>
          <w:rFonts w:ascii="Times New Roman" w:hAnsi="Times New Roman" w:cs="Times New Roman"/>
          <w:b/>
          <w:bCs/>
        </w:rPr>
        <w:t>4</w:t>
      </w:r>
      <w:r w:rsidRPr="00F827BC">
        <w:rPr>
          <w:rFonts w:ascii="Times New Roman" w:hAnsi="Times New Roman" w:cs="Times New Roman"/>
          <w:b/>
          <w:bCs/>
        </w:rPr>
        <w:t>.</w:t>
      </w:r>
    </w:p>
    <w:p w14:paraId="6D3866C5" w14:textId="77777777" w:rsidR="00B00C98" w:rsidRPr="00F827BC" w:rsidRDefault="00B00C98" w:rsidP="00B00C98">
      <w:pPr>
        <w:ind w:firstLine="708"/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>Početni iznos mjesečne zakupnine određuje se primjenom kriterija iz članka 3. ove Odluke.</w:t>
      </w:r>
    </w:p>
    <w:p w14:paraId="4A89AA31" w14:textId="77777777" w:rsidR="00880BC6" w:rsidRPr="00F827BC" w:rsidRDefault="00880BC6" w:rsidP="006C43B6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2D174ABE" w14:textId="28E788A3" w:rsidR="006A2D98" w:rsidRPr="00F827BC" w:rsidRDefault="006A2D98" w:rsidP="005619EB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F827BC">
        <w:rPr>
          <w:rFonts w:ascii="Times New Roman" w:hAnsi="Times New Roman" w:cs="Times New Roman"/>
          <w:b/>
          <w:bCs/>
        </w:rPr>
        <w:t xml:space="preserve">Članak </w:t>
      </w:r>
      <w:r w:rsidR="00880BC6" w:rsidRPr="00F827BC">
        <w:rPr>
          <w:rFonts w:ascii="Times New Roman" w:hAnsi="Times New Roman" w:cs="Times New Roman"/>
          <w:b/>
          <w:bCs/>
        </w:rPr>
        <w:t>5</w:t>
      </w:r>
      <w:r w:rsidRPr="00F827BC">
        <w:rPr>
          <w:rFonts w:ascii="Times New Roman" w:hAnsi="Times New Roman" w:cs="Times New Roman"/>
          <w:b/>
          <w:bCs/>
        </w:rPr>
        <w:t>.</w:t>
      </w:r>
    </w:p>
    <w:p w14:paraId="0DD5C8D0" w14:textId="08D72F53" w:rsidR="00515E18" w:rsidRPr="00F827BC" w:rsidRDefault="00515E18" w:rsidP="00515E18">
      <w:pPr>
        <w:ind w:firstLine="708"/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>Radi određivanja jediničnog iznosa zakupnine po m</w:t>
      </w:r>
      <w:r w:rsidRPr="00F827BC">
        <w:rPr>
          <w:rFonts w:ascii="Times New Roman" w:hAnsi="Times New Roman" w:cs="Times New Roman"/>
          <w:bCs/>
          <w:vertAlign w:val="superscript"/>
        </w:rPr>
        <w:t>2</w:t>
      </w:r>
      <w:r w:rsidRPr="00F827BC">
        <w:rPr>
          <w:rFonts w:ascii="Times New Roman" w:hAnsi="Times New Roman" w:cs="Times New Roman"/>
          <w:bCs/>
        </w:rPr>
        <w:t>, za poslovne prostore u vlasništvu Grada</w:t>
      </w:r>
      <w:r w:rsidR="006F45F9">
        <w:rPr>
          <w:rFonts w:ascii="Times New Roman" w:hAnsi="Times New Roman" w:cs="Times New Roman"/>
          <w:bCs/>
        </w:rPr>
        <w:t xml:space="preserve"> Zlatara</w:t>
      </w:r>
      <w:r w:rsidRPr="00F827BC">
        <w:rPr>
          <w:rFonts w:ascii="Times New Roman" w:hAnsi="Times New Roman" w:cs="Times New Roman"/>
          <w:bCs/>
        </w:rPr>
        <w:t xml:space="preserve"> na području grada Zlatara, utvrđuju se </w:t>
      </w:r>
      <w:r w:rsidR="00B9235E">
        <w:rPr>
          <w:rFonts w:ascii="Times New Roman" w:hAnsi="Times New Roman" w:cs="Times New Roman"/>
          <w:bCs/>
        </w:rPr>
        <w:t>3</w:t>
      </w:r>
      <w:r w:rsidRPr="00F827BC">
        <w:rPr>
          <w:rFonts w:ascii="Times New Roman" w:hAnsi="Times New Roman" w:cs="Times New Roman"/>
          <w:bCs/>
        </w:rPr>
        <w:t xml:space="preserve"> zone:</w:t>
      </w:r>
    </w:p>
    <w:p w14:paraId="0E01077A" w14:textId="74797C12" w:rsidR="00515E18" w:rsidRDefault="00515E18" w:rsidP="00515E18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F827BC">
        <w:rPr>
          <w:rFonts w:ascii="Times New Roman" w:hAnsi="Times New Roman" w:cs="Times New Roman"/>
          <w:color w:val="000000" w:themeColor="text1"/>
        </w:rPr>
        <w:t>I</w:t>
      </w:r>
      <w:r w:rsidR="002559BD">
        <w:rPr>
          <w:rFonts w:ascii="Times New Roman" w:hAnsi="Times New Roman" w:cs="Times New Roman"/>
          <w:color w:val="000000" w:themeColor="text1"/>
        </w:rPr>
        <w:t>.</w:t>
      </w:r>
      <w:r w:rsidRPr="00F827BC">
        <w:rPr>
          <w:rFonts w:ascii="Times New Roman" w:hAnsi="Times New Roman" w:cs="Times New Roman"/>
          <w:color w:val="000000" w:themeColor="text1"/>
        </w:rPr>
        <w:t xml:space="preserve"> ZONA</w:t>
      </w:r>
      <w:r w:rsidR="00CE21E6">
        <w:rPr>
          <w:rFonts w:ascii="Times New Roman" w:hAnsi="Times New Roman" w:cs="Times New Roman"/>
          <w:color w:val="000000" w:themeColor="text1"/>
        </w:rPr>
        <w:t xml:space="preserve">: </w:t>
      </w:r>
      <w:r w:rsidRPr="00F827BC">
        <w:rPr>
          <w:rFonts w:ascii="Times New Roman" w:hAnsi="Times New Roman" w:cs="Times New Roman"/>
          <w:color w:val="000000" w:themeColor="text1"/>
        </w:rPr>
        <w:t>Zlatar</w:t>
      </w:r>
      <w:r w:rsidR="00B9235E">
        <w:rPr>
          <w:rFonts w:ascii="Times New Roman" w:hAnsi="Times New Roman" w:cs="Times New Roman"/>
          <w:color w:val="000000" w:themeColor="text1"/>
        </w:rPr>
        <w:t xml:space="preserve"> </w:t>
      </w:r>
      <w:r w:rsidRPr="00F827BC">
        <w:rPr>
          <w:rFonts w:ascii="Times New Roman" w:hAnsi="Times New Roman" w:cs="Times New Roman"/>
          <w:color w:val="000000" w:themeColor="text1"/>
        </w:rPr>
        <w:t>-</w:t>
      </w:r>
      <w:r w:rsidR="00B9235E">
        <w:rPr>
          <w:rFonts w:ascii="Times New Roman" w:hAnsi="Times New Roman" w:cs="Times New Roman"/>
          <w:color w:val="000000" w:themeColor="text1"/>
        </w:rPr>
        <w:t xml:space="preserve"> Trg Slobode</w:t>
      </w:r>
      <w:r w:rsidRPr="00F827BC">
        <w:rPr>
          <w:rFonts w:ascii="Times New Roman" w:hAnsi="Times New Roman" w:cs="Times New Roman"/>
          <w:color w:val="000000" w:themeColor="text1"/>
        </w:rPr>
        <w:t>,</w:t>
      </w:r>
    </w:p>
    <w:p w14:paraId="0B4F6773" w14:textId="0ED6B449" w:rsidR="00B9235E" w:rsidRPr="00B9235E" w:rsidRDefault="00B9235E" w:rsidP="00515E18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II. Zona: </w:t>
      </w:r>
      <w:r w:rsidRPr="00F827BC">
        <w:rPr>
          <w:rFonts w:ascii="Times New Roman" w:hAnsi="Times New Roman" w:cs="Times New Roman"/>
          <w:color w:val="000000" w:themeColor="text1"/>
        </w:rPr>
        <w:t>Zlatar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F827BC">
        <w:rPr>
          <w:rFonts w:ascii="Times New Roman" w:hAnsi="Times New Roman" w:cs="Times New Roman"/>
          <w:color w:val="000000" w:themeColor="text1"/>
        </w:rPr>
        <w:t>-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F827BC">
        <w:rPr>
          <w:rFonts w:ascii="Times New Roman" w:hAnsi="Times New Roman" w:cs="Times New Roman"/>
          <w:color w:val="000000" w:themeColor="text1"/>
        </w:rPr>
        <w:t>sve ulice</w:t>
      </w:r>
      <w:r w:rsidR="00AE406F">
        <w:rPr>
          <w:rFonts w:ascii="Times New Roman" w:hAnsi="Times New Roman" w:cs="Times New Roman"/>
          <w:color w:val="000000" w:themeColor="text1"/>
        </w:rPr>
        <w:t xml:space="preserve"> osim Trga Slobode</w:t>
      </w:r>
      <w:r w:rsidRPr="00F827BC">
        <w:rPr>
          <w:rFonts w:ascii="Times New Roman" w:hAnsi="Times New Roman" w:cs="Times New Roman"/>
          <w:color w:val="000000" w:themeColor="text1"/>
        </w:rPr>
        <w:t>,</w:t>
      </w:r>
    </w:p>
    <w:p w14:paraId="58887E07" w14:textId="1D8CC77E" w:rsidR="00515E18" w:rsidRPr="00F827BC" w:rsidRDefault="00515E18" w:rsidP="00515E18">
      <w:pPr>
        <w:spacing w:line="240" w:lineRule="auto"/>
        <w:ind w:left="70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F827BC">
        <w:rPr>
          <w:rFonts w:ascii="Times New Roman" w:hAnsi="Times New Roman" w:cs="Times New Roman"/>
          <w:color w:val="000000" w:themeColor="text1"/>
        </w:rPr>
        <w:t>I</w:t>
      </w:r>
      <w:r w:rsidR="006F45F9">
        <w:rPr>
          <w:rFonts w:ascii="Times New Roman" w:hAnsi="Times New Roman" w:cs="Times New Roman"/>
          <w:color w:val="000000" w:themeColor="text1"/>
        </w:rPr>
        <w:t>II.</w:t>
      </w:r>
      <w:r w:rsidRPr="00F827BC">
        <w:rPr>
          <w:rFonts w:ascii="Times New Roman" w:hAnsi="Times New Roman" w:cs="Times New Roman"/>
          <w:color w:val="000000" w:themeColor="text1"/>
        </w:rPr>
        <w:t xml:space="preserve"> ZONA: Belec,</w:t>
      </w:r>
      <w:r w:rsidR="00233D68">
        <w:rPr>
          <w:rFonts w:ascii="Times New Roman" w:hAnsi="Times New Roman" w:cs="Times New Roman"/>
          <w:color w:val="000000" w:themeColor="text1"/>
        </w:rPr>
        <w:t xml:space="preserve"> Borkovec,</w:t>
      </w:r>
      <w:r w:rsidRPr="00F827BC">
        <w:rPr>
          <w:rFonts w:ascii="Times New Roman" w:hAnsi="Times New Roman" w:cs="Times New Roman"/>
          <w:color w:val="000000" w:themeColor="text1"/>
        </w:rPr>
        <w:t xml:space="preserve"> Cetinovec, Donja Batina od br. 1 do 216, Donja Selnica, Ervenik Zlatarski od br. 6 do 36, Gornja Batina, Gornja Selnica, Juranščina, Ladislavec, Martinščina, Petruševec, Ratkovec, Repno, Šćrbinec, Vižanovec, Završje Belečko i Znož.</w:t>
      </w:r>
    </w:p>
    <w:p w14:paraId="055C0D74" w14:textId="77777777" w:rsidR="00515E18" w:rsidRPr="00F827BC" w:rsidRDefault="00515E18" w:rsidP="00515E18">
      <w:pPr>
        <w:ind w:firstLine="708"/>
        <w:jc w:val="both"/>
        <w:rPr>
          <w:rFonts w:ascii="Times New Roman" w:hAnsi="Times New Roman" w:cs="Times New Roman"/>
          <w:bCs/>
        </w:rPr>
      </w:pPr>
    </w:p>
    <w:p w14:paraId="65E94DF9" w14:textId="77777777" w:rsidR="00AF6113" w:rsidRPr="00F827BC" w:rsidRDefault="00AF6113" w:rsidP="006C43B6">
      <w:pPr>
        <w:spacing w:after="0"/>
        <w:jc w:val="both"/>
        <w:rPr>
          <w:rFonts w:ascii="Times New Roman" w:hAnsi="Times New Roman" w:cs="Times New Roman"/>
        </w:rPr>
      </w:pPr>
    </w:p>
    <w:p w14:paraId="27EC53B6" w14:textId="04A065E9" w:rsidR="00A60F06" w:rsidRPr="00F827BC" w:rsidRDefault="00A60F06" w:rsidP="005619EB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F827BC">
        <w:rPr>
          <w:rFonts w:ascii="Times New Roman" w:hAnsi="Times New Roman" w:cs="Times New Roman"/>
          <w:b/>
          <w:bCs/>
        </w:rPr>
        <w:t xml:space="preserve">Članak </w:t>
      </w:r>
      <w:r w:rsidR="00880BC6" w:rsidRPr="00F827BC">
        <w:rPr>
          <w:rFonts w:ascii="Times New Roman" w:hAnsi="Times New Roman" w:cs="Times New Roman"/>
          <w:b/>
          <w:bCs/>
        </w:rPr>
        <w:t>6</w:t>
      </w:r>
      <w:r w:rsidRPr="00F827BC">
        <w:rPr>
          <w:rFonts w:ascii="Times New Roman" w:hAnsi="Times New Roman" w:cs="Times New Roman"/>
          <w:b/>
          <w:bCs/>
        </w:rPr>
        <w:t>.</w:t>
      </w:r>
    </w:p>
    <w:p w14:paraId="57546AF7" w14:textId="77777777" w:rsidR="00FA0EE5" w:rsidRPr="00F827BC" w:rsidRDefault="00FA0EE5" w:rsidP="00FA0EE5">
      <w:pPr>
        <w:ind w:firstLine="708"/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>Djelatnost koja će se obavljati u poslovnom prostoru koji se daje u zakup određuje Gradonačelnik prilikom davanja u zakup.</w:t>
      </w:r>
    </w:p>
    <w:p w14:paraId="775950B3" w14:textId="1F8B925D" w:rsidR="00D527AA" w:rsidRPr="00F827BC" w:rsidRDefault="00D527AA" w:rsidP="005619EB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F827BC">
        <w:rPr>
          <w:rFonts w:ascii="Times New Roman" w:hAnsi="Times New Roman" w:cs="Times New Roman"/>
          <w:b/>
          <w:bCs/>
        </w:rPr>
        <w:t xml:space="preserve">Članak </w:t>
      </w:r>
      <w:r w:rsidR="005225DE" w:rsidRPr="00F827BC">
        <w:rPr>
          <w:rFonts w:ascii="Times New Roman" w:hAnsi="Times New Roman" w:cs="Times New Roman"/>
          <w:b/>
          <w:bCs/>
        </w:rPr>
        <w:t>7</w:t>
      </w:r>
      <w:r w:rsidRPr="00F827BC">
        <w:rPr>
          <w:rFonts w:ascii="Times New Roman" w:hAnsi="Times New Roman" w:cs="Times New Roman"/>
          <w:b/>
          <w:bCs/>
        </w:rPr>
        <w:t>.</w:t>
      </w:r>
    </w:p>
    <w:p w14:paraId="701638BD" w14:textId="2ACECF38" w:rsidR="005619EB" w:rsidRPr="00F827BC" w:rsidRDefault="00233BA1" w:rsidP="00233BA1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F827BC">
        <w:rPr>
          <w:rFonts w:ascii="Times New Roman" w:hAnsi="Times New Roman" w:cs="Times New Roman"/>
        </w:rPr>
        <w:t>Djelatnost koja se obavlja u poslovnom prostoru određuje se, u pravilu, sukladno nomenklaturi iz nacionalne klasifikacije djelatnosti.</w:t>
      </w:r>
    </w:p>
    <w:p w14:paraId="5002E57E" w14:textId="77777777" w:rsidR="00233BA1" w:rsidRPr="00F827BC" w:rsidRDefault="00233BA1" w:rsidP="005619EB">
      <w:pPr>
        <w:spacing w:after="0"/>
        <w:jc w:val="center"/>
        <w:rPr>
          <w:rFonts w:ascii="Times New Roman" w:hAnsi="Times New Roman" w:cs="Times New Roman"/>
        </w:rPr>
      </w:pPr>
    </w:p>
    <w:p w14:paraId="169BB58B" w14:textId="55351291" w:rsidR="009671B6" w:rsidRPr="00F827BC" w:rsidRDefault="009671B6" w:rsidP="005619EB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F827BC">
        <w:rPr>
          <w:rFonts w:ascii="Times New Roman" w:hAnsi="Times New Roman" w:cs="Times New Roman"/>
          <w:b/>
          <w:bCs/>
        </w:rPr>
        <w:t xml:space="preserve">Članak </w:t>
      </w:r>
      <w:r w:rsidR="002B2686" w:rsidRPr="00F827BC">
        <w:rPr>
          <w:rFonts w:ascii="Times New Roman" w:hAnsi="Times New Roman" w:cs="Times New Roman"/>
          <w:b/>
          <w:bCs/>
        </w:rPr>
        <w:t>8</w:t>
      </w:r>
      <w:r w:rsidRPr="00F827BC">
        <w:rPr>
          <w:rFonts w:ascii="Times New Roman" w:hAnsi="Times New Roman" w:cs="Times New Roman"/>
          <w:b/>
          <w:bCs/>
        </w:rPr>
        <w:t>.</w:t>
      </w:r>
    </w:p>
    <w:p w14:paraId="3ABFF2FB" w14:textId="77777777" w:rsidR="00121843" w:rsidRPr="00F827BC" w:rsidRDefault="00121843" w:rsidP="00121843">
      <w:pPr>
        <w:ind w:firstLine="708"/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>Za određivanje zakupnine utvrđuju se 3 grupe djelatnosti.</w:t>
      </w:r>
    </w:p>
    <w:p w14:paraId="70D96391" w14:textId="77777777" w:rsidR="00121843" w:rsidRPr="00F827BC" w:rsidRDefault="00121843" w:rsidP="00121843">
      <w:pPr>
        <w:ind w:firstLine="708"/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>Djelatnost koja nije navedena niti u jednoj grupi djelatnosti, razvrstat će se u onu grupu djelatnosti kojoj je po prirodi posla najsrodnija.</w:t>
      </w:r>
    </w:p>
    <w:p w14:paraId="73F9E78D" w14:textId="77777777" w:rsidR="005619EB" w:rsidRPr="00F827BC" w:rsidRDefault="005619EB" w:rsidP="005619EB">
      <w:pPr>
        <w:spacing w:after="0"/>
        <w:jc w:val="center"/>
        <w:rPr>
          <w:rFonts w:ascii="Times New Roman" w:hAnsi="Times New Roman" w:cs="Times New Roman"/>
        </w:rPr>
      </w:pPr>
    </w:p>
    <w:p w14:paraId="652B84D0" w14:textId="5ED6DD70" w:rsidR="001E1A68" w:rsidRPr="00F827BC" w:rsidRDefault="001E1A68" w:rsidP="005619EB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F827BC">
        <w:rPr>
          <w:rFonts w:ascii="Times New Roman" w:hAnsi="Times New Roman" w:cs="Times New Roman"/>
          <w:b/>
          <w:bCs/>
        </w:rPr>
        <w:t xml:space="preserve">Članak </w:t>
      </w:r>
      <w:r w:rsidR="006022F9" w:rsidRPr="00F827BC">
        <w:rPr>
          <w:rFonts w:ascii="Times New Roman" w:hAnsi="Times New Roman" w:cs="Times New Roman"/>
          <w:b/>
          <w:bCs/>
        </w:rPr>
        <w:t>9</w:t>
      </w:r>
      <w:r w:rsidRPr="00F827BC">
        <w:rPr>
          <w:rFonts w:ascii="Times New Roman" w:hAnsi="Times New Roman" w:cs="Times New Roman"/>
          <w:b/>
          <w:bCs/>
        </w:rPr>
        <w:t>.</w:t>
      </w:r>
    </w:p>
    <w:p w14:paraId="58257C94" w14:textId="77777777" w:rsidR="00121843" w:rsidRPr="00F827BC" w:rsidRDefault="00121843" w:rsidP="00121843">
      <w:pPr>
        <w:ind w:firstLine="708"/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>Radi određivanja početnog iznosa visine mjesečne zakupnine po m</w:t>
      </w:r>
      <w:r w:rsidRPr="00F827BC">
        <w:rPr>
          <w:rFonts w:ascii="Times New Roman" w:hAnsi="Times New Roman" w:cs="Times New Roman"/>
          <w:bCs/>
          <w:vertAlign w:val="superscript"/>
        </w:rPr>
        <w:t>2</w:t>
      </w:r>
      <w:r w:rsidRPr="00F827BC">
        <w:rPr>
          <w:rFonts w:ascii="Times New Roman" w:hAnsi="Times New Roman" w:cs="Times New Roman"/>
          <w:bCs/>
        </w:rPr>
        <w:t>, a u svezi djelatnosti koja se u poslovnom prostoru pretežito obavlja, određuju se grupe djelatnosti:</w:t>
      </w:r>
    </w:p>
    <w:p w14:paraId="12C4B1BF" w14:textId="58C20A2A" w:rsidR="00121843" w:rsidRPr="00F827BC" w:rsidRDefault="00121843" w:rsidP="00E91026">
      <w:pPr>
        <w:tabs>
          <w:tab w:val="left" w:pos="1562"/>
        </w:tabs>
        <w:spacing w:after="0"/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>Skupina A:</w:t>
      </w:r>
      <w:r w:rsidR="00E91026" w:rsidRPr="00F827BC">
        <w:rPr>
          <w:rFonts w:ascii="Times New Roman" w:hAnsi="Times New Roman" w:cs="Times New Roman"/>
          <w:bCs/>
        </w:rPr>
        <w:tab/>
      </w:r>
    </w:p>
    <w:p w14:paraId="1FA939BE" w14:textId="0506CE31" w:rsidR="00121843" w:rsidRPr="00F827BC" w:rsidRDefault="00121843" w:rsidP="0012184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 xml:space="preserve">caffe barovi, noćni barovi, noćni klubovi, disco barovi i disco </w:t>
      </w:r>
      <w:r w:rsidR="00CE21E6">
        <w:rPr>
          <w:rFonts w:ascii="Times New Roman" w:hAnsi="Times New Roman" w:cs="Times New Roman"/>
          <w:bCs/>
        </w:rPr>
        <w:t>k</w:t>
      </w:r>
      <w:r w:rsidRPr="00F827BC">
        <w:rPr>
          <w:rFonts w:ascii="Times New Roman" w:hAnsi="Times New Roman" w:cs="Times New Roman"/>
          <w:bCs/>
        </w:rPr>
        <w:t>lubovi</w:t>
      </w:r>
      <w:r w:rsidR="00CE21E6">
        <w:rPr>
          <w:rFonts w:ascii="Times New Roman" w:hAnsi="Times New Roman" w:cs="Times New Roman"/>
          <w:bCs/>
        </w:rPr>
        <w:t>,</w:t>
      </w:r>
    </w:p>
    <w:p w14:paraId="67CC1A74" w14:textId="7120D4B0" w:rsidR="00121843" w:rsidRPr="00F827BC" w:rsidRDefault="00121843" w:rsidP="0012184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>financijske uslužne djelatnosti i novčarsko posredovanje</w:t>
      </w:r>
      <w:r w:rsidR="00CE21E6">
        <w:rPr>
          <w:rFonts w:ascii="Times New Roman" w:hAnsi="Times New Roman" w:cs="Times New Roman"/>
          <w:bCs/>
        </w:rPr>
        <w:t>,</w:t>
      </w:r>
    </w:p>
    <w:p w14:paraId="1C1FCA15" w14:textId="138C4832" w:rsidR="00121843" w:rsidRPr="00F827BC" w:rsidRDefault="00121843" w:rsidP="0012184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>putničke agencije, organizatori putovanja (turoperatori) i ostale rezervacijske usluge te djelatnosti povezane s njima</w:t>
      </w:r>
      <w:r w:rsidR="00CE21E6">
        <w:rPr>
          <w:rFonts w:ascii="Times New Roman" w:hAnsi="Times New Roman" w:cs="Times New Roman"/>
          <w:bCs/>
        </w:rPr>
        <w:t>,</w:t>
      </w:r>
    </w:p>
    <w:p w14:paraId="0A98375D" w14:textId="07BA5B24" w:rsidR="00121843" w:rsidRPr="00F827BC" w:rsidRDefault="00121843" w:rsidP="0012184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>mjenjački poslovi</w:t>
      </w:r>
      <w:r w:rsidR="00CE21E6">
        <w:rPr>
          <w:rFonts w:ascii="Times New Roman" w:hAnsi="Times New Roman" w:cs="Times New Roman"/>
          <w:bCs/>
        </w:rPr>
        <w:t>,</w:t>
      </w:r>
    </w:p>
    <w:p w14:paraId="0C9092F3" w14:textId="134737AB" w:rsidR="00121843" w:rsidRPr="00F827BC" w:rsidRDefault="00121843" w:rsidP="0012184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>lutrijske igre</w:t>
      </w:r>
      <w:r w:rsidR="00CE21E6">
        <w:rPr>
          <w:rFonts w:ascii="Times New Roman" w:hAnsi="Times New Roman" w:cs="Times New Roman"/>
          <w:bCs/>
        </w:rPr>
        <w:t>.</w:t>
      </w:r>
    </w:p>
    <w:p w14:paraId="2162358B" w14:textId="77777777" w:rsidR="00121843" w:rsidRPr="00F827BC" w:rsidRDefault="00121843" w:rsidP="00121843">
      <w:pPr>
        <w:jc w:val="both"/>
        <w:rPr>
          <w:rFonts w:ascii="Times New Roman" w:hAnsi="Times New Roman" w:cs="Times New Roman"/>
          <w:bCs/>
        </w:rPr>
      </w:pPr>
    </w:p>
    <w:p w14:paraId="4FACD0FD" w14:textId="77777777" w:rsidR="00121843" w:rsidRPr="00F827BC" w:rsidRDefault="00121843" w:rsidP="00121843">
      <w:pPr>
        <w:spacing w:after="0"/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>Skupina B:</w:t>
      </w:r>
    </w:p>
    <w:p w14:paraId="33DA5C4B" w14:textId="77777777" w:rsidR="00121843" w:rsidRDefault="00121843" w:rsidP="0012184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>fotografske djelatnosti,</w:t>
      </w:r>
    </w:p>
    <w:p w14:paraId="4AED53EF" w14:textId="36B62719" w:rsidR="00CE21E6" w:rsidRDefault="00CE21E6" w:rsidP="00CE21E6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>trgovina na malo</w:t>
      </w:r>
      <w:r>
        <w:rPr>
          <w:rFonts w:ascii="Times New Roman" w:hAnsi="Times New Roman" w:cs="Times New Roman"/>
          <w:bCs/>
        </w:rPr>
        <w:t>,</w:t>
      </w:r>
    </w:p>
    <w:p w14:paraId="6FD9EC95" w14:textId="77777777" w:rsidR="00AE41E9" w:rsidRDefault="00AE41E9" w:rsidP="00214289">
      <w:pPr>
        <w:pStyle w:val="Odlomakpopisa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AE41E9">
        <w:rPr>
          <w:rFonts w:ascii="Times New Roman" w:hAnsi="Times New Roman" w:cs="Times New Roman"/>
          <w:bCs/>
        </w:rPr>
        <w:t>djelatnosti pripreme i usluživanja hrane i pića,</w:t>
      </w:r>
    </w:p>
    <w:p w14:paraId="5B136FAD" w14:textId="54E1A73F" w:rsidR="00121843" w:rsidRPr="00AE41E9" w:rsidRDefault="00121843" w:rsidP="00214289">
      <w:pPr>
        <w:pStyle w:val="Odlomakpopisa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AE41E9">
        <w:rPr>
          <w:rFonts w:ascii="Times New Roman" w:hAnsi="Times New Roman" w:cs="Times New Roman"/>
          <w:bCs/>
        </w:rPr>
        <w:t>prevoditeljske djelatnosti i usluge tumača</w:t>
      </w:r>
      <w:r w:rsidR="00CE21E6" w:rsidRPr="00AE41E9">
        <w:rPr>
          <w:rFonts w:ascii="Times New Roman" w:hAnsi="Times New Roman" w:cs="Times New Roman"/>
          <w:bCs/>
        </w:rPr>
        <w:t>,</w:t>
      </w:r>
    </w:p>
    <w:p w14:paraId="13B0362A" w14:textId="66FB5FDB" w:rsidR="00121843" w:rsidRPr="00F827BC" w:rsidRDefault="00121843" w:rsidP="0012184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>fotokopiranje, priprema dokumenata i ostale specijalizirane uredske pomoćne djelatnosti</w:t>
      </w:r>
      <w:r w:rsidR="00CE21E6">
        <w:rPr>
          <w:rFonts w:ascii="Times New Roman" w:hAnsi="Times New Roman" w:cs="Times New Roman"/>
          <w:bCs/>
        </w:rPr>
        <w:t>,</w:t>
      </w:r>
    </w:p>
    <w:p w14:paraId="6A1A9577" w14:textId="54994CF8" w:rsidR="00121843" w:rsidRPr="00F827BC" w:rsidRDefault="00121843" w:rsidP="0012184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>proizvodnja nakita, imitacije nakita (bižuterije) i srodnih proizvoda</w:t>
      </w:r>
      <w:r w:rsidR="00CE21E6">
        <w:rPr>
          <w:rFonts w:ascii="Times New Roman" w:hAnsi="Times New Roman" w:cs="Times New Roman"/>
          <w:bCs/>
        </w:rPr>
        <w:t>,</w:t>
      </w:r>
    </w:p>
    <w:p w14:paraId="18E4D684" w14:textId="182A9BF7" w:rsidR="00121843" w:rsidRPr="00F827BC" w:rsidRDefault="00121843" w:rsidP="0012184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>djelatnost elektroničkih komunikacijskih mreža i usluga</w:t>
      </w:r>
      <w:r w:rsidR="00CE21E6">
        <w:rPr>
          <w:rFonts w:ascii="Times New Roman" w:hAnsi="Times New Roman" w:cs="Times New Roman"/>
          <w:bCs/>
        </w:rPr>
        <w:t>,</w:t>
      </w:r>
    </w:p>
    <w:p w14:paraId="1E064917" w14:textId="35AE0C5A" w:rsidR="00121843" w:rsidRPr="00F827BC" w:rsidRDefault="00121843" w:rsidP="0012184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>frizerski saloni i saloni za uljepšavanje</w:t>
      </w:r>
      <w:r w:rsidR="00CE21E6">
        <w:rPr>
          <w:rFonts w:ascii="Times New Roman" w:hAnsi="Times New Roman" w:cs="Times New Roman"/>
          <w:bCs/>
        </w:rPr>
        <w:t>,</w:t>
      </w:r>
    </w:p>
    <w:p w14:paraId="722EC79A" w14:textId="711CA651" w:rsidR="00121843" w:rsidRPr="00F827BC" w:rsidRDefault="00121843" w:rsidP="0012184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>djelatnosti za njegu i održavanje tijela</w:t>
      </w:r>
      <w:r w:rsidR="00CE21E6">
        <w:rPr>
          <w:rFonts w:ascii="Times New Roman" w:hAnsi="Times New Roman" w:cs="Times New Roman"/>
          <w:bCs/>
        </w:rPr>
        <w:t>,</w:t>
      </w:r>
    </w:p>
    <w:p w14:paraId="07AC4D65" w14:textId="73257885" w:rsidR="00121843" w:rsidRPr="00F827BC" w:rsidRDefault="00121843" w:rsidP="0012184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>pranje i kemijsko čišćenje tekstila i krznenih proizvoda</w:t>
      </w:r>
      <w:r w:rsidR="00CE21E6">
        <w:rPr>
          <w:rFonts w:ascii="Times New Roman" w:hAnsi="Times New Roman" w:cs="Times New Roman"/>
          <w:bCs/>
        </w:rPr>
        <w:t>,</w:t>
      </w:r>
    </w:p>
    <w:p w14:paraId="7821C546" w14:textId="7F8D7355" w:rsidR="00121843" w:rsidRPr="00F827BC" w:rsidRDefault="00121843" w:rsidP="0012184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>uredske administrativne i pomoćne djelatnosti</w:t>
      </w:r>
      <w:r w:rsidR="00CE21E6">
        <w:rPr>
          <w:rFonts w:ascii="Times New Roman" w:hAnsi="Times New Roman" w:cs="Times New Roman"/>
          <w:bCs/>
        </w:rPr>
        <w:t>,</w:t>
      </w:r>
    </w:p>
    <w:p w14:paraId="429A075D" w14:textId="708E8F2B" w:rsidR="00121843" w:rsidRPr="00F827BC" w:rsidRDefault="00121843" w:rsidP="0012184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>skladištenje robe</w:t>
      </w:r>
      <w:r w:rsidR="00CE21E6">
        <w:rPr>
          <w:rFonts w:ascii="Times New Roman" w:hAnsi="Times New Roman" w:cs="Times New Roman"/>
          <w:bCs/>
        </w:rPr>
        <w:t>.</w:t>
      </w:r>
    </w:p>
    <w:p w14:paraId="2A195B38" w14:textId="77777777" w:rsidR="00121843" w:rsidRPr="00F827BC" w:rsidRDefault="00121843" w:rsidP="00121843">
      <w:pPr>
        <w:jc w:val="both"/>
        <w:rPr>
          <w:rFonts w:ascii="Times New Roman" w:hAnsi="Times New Roman" w:cs="Times New Roman"/>
          <w:bCs/>
        </w:rPr>
      </w:pPr>
    </w:p>
    <w:p w14:paraId="29CD446B" w14:textId="77777777" w:rsidR="00121843" w:rsidRPr="00F827BC" w:rsidRDefault="00121843" w:rsidP="00121843">
      <w:pPr>
        <w:spacing w:after="0"/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>Skupina C:</w:t>
      </w:r>
    </w:p>
    <w:p w14:paraId="42C684E1" w14:textId="0FDCDFC9" w:rsidR="00121843" w:rsidRPr="00F827BC" w:rsidRDefault="00121843" w:rsidP="0012184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>popravak predmeta za osobnu uporabu i  kućanstvo</w:t>
      </w:r>
      <w:r w:rsidR="00CE21E6">
        <w:rPr>
          <w:rFonts w:ascii="Times New Roman" w:hAnsi="Times New Roman" w:cs="Times New Roman"/>
          <w:bCs/>
        </w:rPr>
        <w:t>,</w:t>
      </w:r>
    </w:p>
    <w:p w14:paraId="54E47491" w14:textId="2781D38D" w:rsidR="00121843" w:rsidRPr="00F827BC" w:rsidRDefault="00121843" w:rsidP="0012184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>popravak obuće i proizvoda od kože</w:t>
      </w:r>
      <w:r w:rsidR="00CE21E6">
        <w:rPr>
          <w:rFonts w:ascii="Times New Roman" w:hAnsi="Times New Roman" w:cs="Times New Roman"/>
          <w:bCs/>
        </w:rPr>
        <w:t>,</w:t>
      </w:r>
    </w:p>
    <w:p w14:paraId="5B58CDCB" w14:textId="3A9D7E2C" w:rsidR="00121843" w:rsidRPr="00F827BC" w:rsidRDefault="00121843" w:rsidP="0012184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>popravak satova i nakita</w:t>
      </w:r>
      <w:r w:rsidR="00CE21E6">
        <w:rPr>
          <w:rFonts w:ascii="Times New Roman" w:hAnsi="Times New Roman" w:cs="Times New Roman"/>
          <w:bCs/>
        </w:rPr>
        <w:t>,</w:t>
      </w:r>
    </w:p>
    <w:p w14:paraId="78DBCCE5" w14:textId="46FE2F6E" w:rsidR="00121843" w:rsidRPr="00F827BC" w:rsidRDefault="00121843" w:rsidP="0012184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lastRenderedPageBreak/>
        <w:t>popravak ostalih predmeta za osobnu uporabu i kućanstvo</w:t>
      </w:r>
      <w:r w:rsidR="00CE21E6">
        <w:rPr>
          <w:rFonts w:ascii="Times New Roman" w:hAnsi="Times New Roman" w:cs="Times New Roman"/>
          <w:bCs/>
        </w:rPr>
        <w:t>,</w:t>
      </w:r>
    </w:p>
    <w:p w14:paraId="23505977" w14:textId="206E79D0" w:rsidR="00121843" w:rsidRPr="00F827BC" w:rsidRDefault="00121843" w:rsidP="0012184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>proizvodnja tekstila i dovršavanje tekstila</w:t>
      </w:r>
      <w:r w:rsidR="00CE21E6">
        <w:rPr>
          <w:rFonts w:ascii="Times New Roman" w:hAnsi="Times New Roman" w:cs="Times New Roman"/>
          <w:bCs/>
        </w:rPr>
        <w:t>,</w:t>
      </w:r>
    </w:p>
    <w:p w14:paraId="5C84EFD6" w14:textId="4943D4CA" w:rsidR="00121843" w:rsidRPr="00F827BC" w:rsidRDefault="00121843" w:rsidP="0012184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>održavanje i popravak motornih vozila</w:t>
      </w:r>
      <w:r w:rsidR="00CE21E6">
        <w:rPr>
          <w:rFonts w:ascii="Times New Roman" w:hAnsi="Times New Roman" w:cs="Times New Roman"/>
          <w:bCs/>
        </w:rPr>
        <w:t>,</w:t>
      </w:r>
    </w:p>
    <w:p w14:paraId="72F1DB20" w14:textId="4A471403" w:rsidR="00121843" w:rsidRPr="00F827BC" w:rsidRDefault="00121843" w:rsidP="0012184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>obrada i prevlačenje metala; strojna obrada metala</w:t>
      </w:r>
      <w:r w:rsidR="00CE21E6">
        <w:rPr>
          <w:rFonts w:ascii="Times New Roman" w:hAnsi="Times New Roman" w:cs="Times New Roman"/>
          <w:bCs/>
        </w:rPr>
        <w:t>,</w:t>
      </w:r>
    </w:p>
    <w:p w14:paraId="43705A87" w14:textId="23D78DA2" w:rsidR="00121843" w:rsidRPr="00F827BC" w:rsidRDefault="00121843" w:rsidP="0012184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>poštanske i kurirske djelatnosti</w:t>
      </w:r>
      <w:r w:rsidR="00CE21E6">
        <w:rPr>
          <w:rFonts w:ascii="Times New Roman" w:hAnsi="Times New Roman" w:cs="Times New Roman"/>
          <w:bCs/>
        </w:rPr>
        <w:t>,</w:t>
      </w:r>
    </w:p>
    <w:p w14:paraId="484DC948" w14:textId="1F6151D3" w:rsidR="00121843" w:rsidRPr="00F827BC" w:rsidRDefault="00121843" w:rsidP="0012184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>djelatnosti medicinske i stomatološke prakse</w:t>
      </w:r>
      <w:r w:rsidR="00CE21E6">
        <w:rPr>
          <w:rFonts w:ascii="Times New Roman" w:hAnsi="Times New Roman" w:cs="Times New Roman"/>
          <w:bCs/>
        </w:rPr>
        <w:t>,</w:t>
      </w:r>
    </w:p>
    <w:p w14:paraId="6B2F99A2" w14:textId="738CDA8D" w:rsidR="00121843" w:rsidRPr="00F827BC" w:rsidRDefault="00121843" w:rsidP="0012184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>ostale djelatnosti zdravstvene zaštite</w:t>
      </w:r>
      <w:r w:rsidR="00CE21E6">
        <w:rPr>
          <w:rFonts w:ascii="Times New Roman" w:hAnsi="Times New Roman" w:cs="Times New Roman"/>
          <w:bCs/>
        </w:rPr>
        <w:t>,</w:t>
      </w:r>
    </w:p>
    <w:p w14:paraId="1C25CAD3" w14:textId="7DA93753" w:rsidR="00121843" w:rsidRPr="00F827BC" w:rsidRDefault="00121843" w:rsidP="0012184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>djelatnosti ustanova za njegu</w:t>
      </w:r>
      <w:r w:rsidR="00CE21E6">
        <w:rPr>
          <w:rFonts w:ascii="Times New Roman" w:hAnsi="Times New Roman" w:cs="Times New Roman"/>
          <w:bCs/>
        </w:rPr>
        <w:t>,</w:t>
      </w:r>
    </w:p>
    <w:p w14:paraId="70E2B493" w14:textId="5FBC5EC4" w:rsidR="00121843" w:rsidRPr="00F827BC" w:rsidRDefault="00121843" w:rsidP="0012184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>obrazovanje</w:t>
      </w:r>
      <w:r w:rsidR="00CE21E6">
        <w:rPr>
          <w:rFonts w:ascii="Times New Roman" w:hAnsi="Times New Roman" w:cs="Times New Roman"/>
          <w:bCs/>
        </w:rPr>
        <w:t>,</w:t>
      </w:r>
    </w:p>
    <w:p w14:paraId="443666E2" w14:textId="588C6988" w:rsidR="00121843" w:rsidRPr="00F827BC" w:rsidRDefault="00121843" w:rsidP="0012184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>visoko obrazovanje</w:t>
      </w:r>
      <w:r w:rsidR="00CE21E6">
        <w:rPr>
          <w:rFonts w:ascii="Times New Roman" w:hAnsi="Times New Roman" w:cs="Times New Roman"/>
          <w:bCs/>
        </w:rPr>
        <w:t>,</w:t>
      </w:r>
    </w:p>
    <w:p w14:paraId="7615D320" w14:textId="6CED3433" w:rsidR="00121843" w:rsidRPr="00F827BC" w:rsidRDefault="00121843" w:rsidP="0012184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>ljekarne</w:t>
      </w:r>
      <w:r w:rsidR="00CE21E6">
        <w:rPr>
          <w:rFonts w:ascii="Times New Roman" w:hAnsi="Times New Roman" w:cs="Times New Roman"/>
          <w:bCs/>
        </w:rPr>
        <w:t>,</w:t>
      </w:r>
    </w:p>
    <w:p w14:paraId="3E516976" w14:textId="74011B56" w:rsidR="00121843" w:rsidRPr="00CE21E6" w:rsidRDefault="00121843" w:rsidP="0012184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CE21E6">
        <w:rPr>
          <w:rFonts w:ascii="Times New Roman" w:hAnsi="Times New Roman" w:cs="Times New Roman"/>
          <w:bCs/>
          <w:color w:val="000000" w:themeColor="text1"/>
        </w:rPr>
        <w:t>državna i ostala javna uprava</w:t>
      </w:r>
      <w:r w:rsidR="00CE21E6" w:rsidRPr="00CE21E6">
        <w:rPr>
          <w:rFonts w:ascii="Times New Roman" w:hAnsi="Times New Roman" w:cs="Times New Roman"/>
          <w:bCs/>
          <w:color w:val="000000" w:themeColor="text1"/>
        </w:rPr>
        <w:t>.</w:t>
      </w:r>
    </w:p>
    <w:p w14:paraId="3B163AB4" w14:textId="77777777" w:rsidR="005619EB" w:rsidRPr="00F827BC" w:rsidRDefault="005619EB" w:rsidP="001E1A68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57068EE2" w14:textId="36CCE0CB" w:rsidR="001E1A68" w:rsidRPr="00F827BC" w:rsidRDefault="001E1A68" w:rsidP="005619EB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F827BC">
        <w:rPr>
          <w:rFonts w:ascii="Times New Roman" w:hAnsi="Times New Roman" w:cs="Times New Roman"/>
          <w:b/>
          <w:bCs/>
        </w:rPr>
        <w:t xml:space="preserve">Članak </w:t>
      </w:r>
      <w:r w:rsidR="006022F9" w:rsidRPr="00F827BC">
        <w:rPr>
          <w:rFonts w:ascii="Times New Roman" w:hAnsi="Times New Roman" w:cs="Times New Roman"/>
          <w:b/>
          <w:bCs/>
        </w:rPr>
        <w:t>10</w:t>
      </w:r>
      <w:r w:rsidRPr="00F827BC">
        <w:rPr>
          <w:rFonts w:ascii="Times New Roman" w:hAnsi="Times New Roman" w:cs="Times New Roman"/>
          <w:b/>
          <w:bCs/>
        </w:rPr>
        <w:t>.</w:t>
      </w:r>
    </w:p>
    <w:p w14:paraId="706CECED" w14:textId="77777777" w:rsidR="00241255" w:rsidRPr="00F827BC" w:rsidRDefault="00241255" w:rsidP="00241255">
      <w:pPr>
        <w:ind w:firstLine="708"/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>Početni iznos visine mjesečne zakupnine po m</w:t>
      </w:r>
      <w:r w:rsidRPr="00F827BC">
        <w:rPr>
          <w:rFonts w:ascii="Times New Roman" w:hAnsi="Times New Roman" w:cs="Times New Roman"/>
          <w:bCs/>
          <w:vertAlign w:val="superscript"/>
        </w:rPr>
        <w:t>2</w:t>
      </w:r>
      <w:r w:rsidRPr="00F827BC">
        <w:rPr>
          <w:rFonts w:ascii="Times New Roman" w:hAnsi="Times New Roman" w:cs="Times New Roman"/>
          <w:bCs/>
        </w:rPr>
        <w:t>, ovisno o zoni u kojoj se poslovni prostor nalazi i djelatnosti koja se u njemu obavlja, određuje se kako slijedi:</w:t>
      </w:r>
    </w:p>
    <w:p w14:paraId="73B57445" w14:textId="77777777" w:rsidR="00241255" w:rsidRPr="00F827BC" w:rsidRDefault="00241255" w:rsidP="00241255">
      <w:pPr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>POSLOVNI PROSTOR</w:t>
      </w:r>
    </w:p>
    <w:tbl>
      <w:tblPr>
        <w:tblW w:w="7444" w:type="dxa"/>
        <w:tblInd w:w="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0"/>
        <w:gridCol w:w="1668"/>
        <w:gridCol w:w="1668"/>
        <w:gridCol w:w="1668"/>
      </w:tblGrid>
      <w:tr w:rsidR="006F45F9" w:rsidRPr="00F827BC" w14:paraId="3579C1BD" w14:textId="420D6D32" w:rsidTr="004714AD">
        <w:trPr>
          <w:trHeight w:val="29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180D0" w14:textId="77777777" w:rsidR="006F45F9" w:rsidRPr="00F827BC" w:rsidRDefault="006F45F9" w:rsidP="0024125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827BC">
              <w:rPr>
                <w:rFonts w:ascii="Times New Roman" w:hAnsi="Times New Roman" w:cs="Times New Roman"/>
                <w:bCs/>
              </w:rPr>
              <w:t>DJELATNOST</w:t>
            </w:r>
          </w:p>
        </w:tc>
        <w:tc>
          <w:tcPr>
            <w:tcW w:w="5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2F55A" w14:textId="6A9EB571" w:rsidR="006F45F9" w:rsidRPr="00F827BC" w:rsidRDefault="006F45F9" w:rsidP="0024125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827BC">
              <w:rPr>
                <w:rFonts w:ascii="Times New Roman" w:hAnsi="Times New Roman" w:cs="Times New Roman"/>
                <w:bCs/>
              </w:rPr>
              <w:t>ZONA</w:t>
            </w:r>
          </w:p>
        </w:tc>
      </w:tr>
      <w:tr w:rsidR="006F45F9" w:rsidRPr="00F827BC" w14:paraId="643679D4" w14:textId="102B3D8A" w:rsidTr="006F45F9">
        <w:trPr>
          <w:trHeight w:val="29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48FA" w14:textId="77777777" w:rsidR="006F45F9" w:rsidRPr="00F827BC" w:rsidRDefault="006F45F9" w:rsidP="00241255">
            <w:pPr>
              <w:spacing w:after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E6613" w14:textId="0958C3FA" w:rsidR="006F45F9" w:rsidRPr="00F827BC" w:rsidRDefault="00184651" w:rsidP="0024125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I</w:t>
            </w:r>
            <w:r w:rsidR="006F45F9" w:rsidRPr="00F827BC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EDD23" w14:textId="703BDC0D" w:rsidR="006F45F9" w:rsidRPr="00F827BC" w:rsidRDefault="00184651" w:rsidP="0024125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II</w:t>
            </w:r>
            <w:r w:rsidR="006F45F9" w:rsidRPr="00F827BC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8151" w14:textId="35000162" w:rsidR="006F45F9" w:rsidRPr="00F827BC" w:rsidRDefault="00184651" w:rsidP="0024125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III</w:t>
            </w:r>
            <w:r w:rsidR="006F45F9">
              <w:rPr>
                <w:rFonts w:ascii="Times New Roman" w:hAnsi="Times New Roman" w:cs="Times New Roman"/>
                <w:bCs/>
              </w:rPr>
              <w:t>.</w:t>
            </w:r>
          </w:p>
        </w:tc>
      </w:tr>
      <w:tr w:rsidR="00AF1C0D" w:rsidRPr="00F827BC" w14:paraId="0196F964" w14:textId="0A41E462" w:rsidTr="006F45F9">
        <w:trPr>
          <w:trHeight w:val="29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CAC6F" w14:textId="77777777" w:rsidR="00AF1C0D" w:rsidRPr="00F827BC" w:rsidRDefault="00AF1C0D" w:rsidP="00AF1C0D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827BC">
              <w:rPr>
                <w:rFonts w:ascii="Times New Roman" w:hAnsi="Times New Roman" w:cs="Times New Roman"/>
                <w:bCs/>
              </w:rPr>
              <w:t>A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DFD0" w14:textId="601D92D2" w:rsidR="00AF1C0D" w:rsidRPr="00F827BC" w:rsidRDefault="00AF1C0D" w:rsidP="00AF1C0D">
            <w:pPr>
              <w:spacing w:after="0"/>
              <w:jc w:val="right"/>
              <w:rPr>
                <w:rFonts w:ascii="Times New Roman" w:hAnsi="Times New Roman" w:cs="Times New Roman"/>
                <w:bCs/>
              </w:rPr>
            </w:pPr>
            <w:r w:rsidRPr="00F827BC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5</w:t>
            </w:r>
            <w:r w:rsidRPr="00F827BC">
              <w:rPr>
                <w:rFonts w:ascii="Times New Roman" w:hAnsi="Times New Roman" w:cs="Times New Roman"/>
                <w:bCs/>
              </w:rPr>
              <w:t>,00 eura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9FEF5" w14:textId="7EF8CD12" w:rsidR="00AF1C0D" w:rsidRPr="00F827BC" w:rsidRDefault="00AF1C0D" w:rsidP="00AF1C0D">
            <w:pPr>
              <w:spacing w:after="0"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</w:t>
            </w:r>
            <w:r w:rsidRPr="00F827BC">
              <w:rPr>
                <w:rFonts w:ascii="Times New Roman" w:hAnsi="Times New Roman" w:cs="Times New Roman"/>
                <w:bCs/>
              </w:rPr>
              <w:t>,00 eura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342EB" w14:textId="4E75E880" w:rsidR="00AF1C0D" w:rsidRPr="00184651" w:rsidRDefault="00AF1C0D" w:rsidP="00AF1C0D">
            <w:pPr>
              <w:spacing w:after="0"/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84651">
              <w:rPr>
                <w:rFonts w:ascii="Times New Roman" w:hAnsi="Times New Roman" w:cs="Times New Roman"/>
                <w:bCs/>
                <w:color w:val="000000" w:themeColor="text1"/>
              </w:rPr>
              <w:t>5,04 eura</w:t>
            </w:r>
          </w:p>
        </w:tc>
      </w:tr>
      <w:tr w:rsidR="00AF1C0D" w:rsidRPr="00F827BC" w14:paraId="1547AE4D" w14:textId="558AF781" w:rsidTr="00F02987">
        <w:trPr>
          <w:trHeight w:val="29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A1286" w14:textId="77777777" w:rsidR="00AF1C0D" w:rsidRPr="00F827BC" w:rsidRDefault="00AF1C0D" w:rsidP="00AF1C0D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827BC">
              <w:rPr>
                <w:rFonts w:ascii="Times New Roman" w:hAnsi="Times New Roman" w:cs="Times New Roman"/>
                <w:bCs/>
              </w:rPr>
              <w:t>B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6411" w14:textId="30446FA6" w:rsidR="00AF1C0D" w:rsidRPr="00F827BC" w:rsidRDefault="00AF1C0D" w:rsidP="00AF1C0D">
            <w:pPr>
              <w:spacing w:after="0"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</w:t>
            </w:r>
            <w:r w:rsidRPr="00F827BC">
              <w:rPr>
                <w:rFonts w:ascii="Times New Roman" w:hAnsi="Times New Roman" w:cs="Times New Roman"/>
                <w:bCs/>
              </w:rPr>
              <w:t>,00 eura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CA6CB" w14:textId="67E9B7F2" w:rsidR="00AF1C0D" w:rsidRPr="00F827BC" w:rsidRDefault="00AF1C0D" w:rsidP="00AF1C0D">
            <w:pPr>
              <w:spacing w:after="0"/>
              <w:jc w:val="right"/>
              <w:rPr>
                <w:rFonts w:ascii="Times New Roman" w:hAnsi="Times New Roman" w:cs="Times New Roman"/>
                <w:bCs/>
              </w:rPr>
            </w:pPr>
            <w:r w:rsidRPr="00F827BC">
              <w:rPr>
                <w:rFonts w:ascii="Times New Roman" w:hAnsi="Times New Roman" w:cs="Times New Roman"/>
                <w:bCs/>
              </w:rPr>
              <w:t>7,00 eura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EA4D" w14:textId="4CFEC1D8" w:rsidR="00AF1C0D" w:rsidRPr="00184651" w:rsidRDefault="008A25CA" w:rsidP="00AF1C0D">
            <w:pPr>
              <w:spacing w:after="0"/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84651">
              <w:rPr>
                <w:rFonts w:ascii="Times New Roman" w:hAnsi="Times New Roman" w:cs="Times New Roman"/>
                <w:bCs/>
                <w:color w:val="000000" w:themeColor="text1"/>
              </w:rPr>
              <w:t>4</w:t>
            </w:r>
            <w:r w:rsidR="00AF1C0D" w:rsidRPr="00184651">
              <w:rPr>
                <w:rFonts w:ascii="Times New Roman" w:hAnsi="Times New Roman" w:cs="Times New Roman"/>
                <w:bCs/>
                <w:color w:val="000000" w:themeColor="text1"/>
              </w:rPr>
              <w:t>,0</w:t>
            </w:r>
            <w:r w:rsidRPr="00184651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AF1C0D" w:rsidRPr="00184651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eura</w:t>
            </w:r>
          </w:p>
        </w:tc>
      </w:tr>
      <w:tr w:rsidR="00AF1C0D" w:rsidRPr="00F827BC" w14:paraId="133DC90E" w14:textId="483A6F07" w:rsidTr="00F02987">
        <w:trPr>
          <w:trHeight w:val="29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67505" w14:textId="77777777" w:rsidR="00AF1C0D" w:rsidRPr="00F827BC" w:rsidRDefault="00AF1C0D" w:rsidP="00AF1C0D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827BC">
              <w:rPr>
                <w:rFonts w:ascii="Times New Roman" w:hAnsi="Times New Roman" w:cs="Times New Roman"/>
                <w:bCs/>
              </w:rPr>
              <w:t>C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431BB" w14:textId="588CE6DF" w:rsidR="00AF1C0D" w:rsidRPr="00F827BC" w:rsidRDefault="00AF1C0D" w:rsidP="00AF1C0D">
            <w:pPr>
              <w:spacing w:after="0"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</w:t>
            </w:r>
            <w:r w:rsidRPr="00F827BC">
              <w:rPr>
                <w:rFonts w:ascii="Times New Roman" w:hAnsi="Times New Roman" w:cs="Times New Roman"/>
                <w:bCs/>
              </w:rPr>
              <w:t>,0</w:t>
            </w:r>
            <w:r>
              <w:rPr>
                <w:rFonts w:ascii="Times New Roman" w:hAnsi="Times New Roman" w:cs="Times New Roman"/>
                <w:bCs/>
              </w:rPr>
              <w:t>0</w:t>
            </w:r>
            <w:r w:rsidRPr="00F827BC">
              <w:rPr>
                <w:rFonts w:ascii="Times New Roman" w:hAnsi="Times New Roman" w:cs="Times New Roman"/>
                <w:bCs/>
              </w:rPr>
              <w:t xml:space="preserve"> eura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C8F1" w14:textId="77741606" w:rsidR="00AF1C0D" w:rsidRPr="00F827BC" w:rsidRDefault="00AF1C0D" w:rsidP="00AF1C0D">
            <w:pPr>
              <w:spacing w:after="0"/>
              <w:jc w:val="right"/>
              <w:rPr>
                <w:rFonts w:ascii="Times New Roman" w:hAnsi="Times New Roman" w:cs="Times New Roman"/>
                <w:bCs/>
              </w:rPr>
            </w:pPr>
            <w:r w:rsidRPr="00F827BC">
              <w:rPr>
                <w:rFonts w:ascii="Times New Roman" w:hAnsi="Times New Roman" w:cs="Times New Roman"/>
                <w:bCs/>
              </w:rPr>
              <w:t>5,0</w:t>
            </w:r>
            <w:r>
              <w:rPr>
                <w:rFonts w:ascii="Times New Roman" w:hAnsi="Times New Roman" w:cs="Times New Roman"/>
                <w:bCs/>
              </w:rPr>
              <w:t>4</w:t>
            </w:r>
            <w:r w:rsidRPr="00F827BC">
              <w:rPr>
                <w:rFonts w:ascii="Times New Roman" w:hAnsi="Times New Roman" w:cs="Times New Roman"/>
                <w:bCs/>
              </w:rPr>
              <w:t xml:space="preserve"> eura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3E55" w14:textId="5368CA77" w:rsidR="00AF1C0D" w:rsidRPr="00184651" w:rsidRDefault="008A25CA" w:rsidP="00AF1C0D">
            <w:pPr>
              <w:spacing w:after="0"/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84651">
              <w:rPr>
                <w:rFonts w:ascii="Times New Roman" w:hAnsi="Times New Roman" w:cs="Times New Roman"/>
                <w:bCs/>
                <w:color w:val="000000" w:themeColor="text1"/>
              </w:rPr>
              <w:t>3</w:t>
            </w:r>
            <w:r w:rsidR="00AF1C0D" w:rsidRPr="00184651">
              <w:rPr>
                <w:rFonts w:ascii="Times New Roman" w:hAnsi="Times New Roman" w:cs="Times New Roman"/>
                <w:bCs/>
                <w:color w:val="000000" w:themeColor="text1"/>
              </w:rPr>
              <w:t>,0</w:t>
            </w:r>
            <w:r w:rsidRPr="00184651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AF1C0D" w:rsidRPr="00184651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eura</w:t>
            </w:r>
          </w:p>
        </w:tc>
      </w:tr>
    </w:tbl>
    <w:p w14:paraId="4456C92B" w14:textId="77777777" w:rsidR="00241255" w:rsidRDefault="00241255" w:rsidP="00241255">
      <w:pPr>
        <w:jc w:val="both"/>
        <w:rPr>
          <w:rFonts w:ascii="Times New Roman" w:hAnsi="Times New Roman" w:cs="Times New Roman"/>
          <w:bCs/>
        </w:rPr>
      </w:pPr>
    </w:p>
    <w:p w14:paraId="72270797" w14:textId="055678E3" w:rsidR="00CE21E6" w:rsidRPr="00184651" w:rsidRDefault="00CE21E6" w:rsidP="00CE21E6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184651">
        <w:rPr>
          <w:rFonts w:ascii="Times New Roman" w:hAnsi="Times New Roman" w:cs="Times New Roman"/>
          <w:color w:val="000000" w:themeColor="text1"/>
        </w:rPr>
        <w:t>Minimaln</w:t>
      </w:r>
      <w:r w:rsidR="00D26E1F">
        <w:rPr>
          <w:rFonts w:ascii="Times New Roman" w:hAnsi="Times New Roman" w:cs="Times New Roman"/>
          <w:color w:val="000000" w:themeColor="text1"/>
        </w:rPr>
        <w:t>i početni iznos</w:t>
      </w:r>
      <w:r w:rsidRPr="00184651">
        <w:rPr>
          <w:rFonts w:ascii="Times New Roman" w:hAnsi="Times New Roman" w:cs="Times New Roman"/>
          <w:color w:val="000000" w:themeColor="text1"/>
        </w:rPr>
        <w:t xml:space="preserve"> zakupn</w:t>
      </w:r>
      <w:r w:rsidR="00D26E1F">
        <w:rPr>
          <w:rFonts w:ascii="Times New Roman" w:hAnsi="Times New Roman" w:cs="Times New Roman"/>
          <w:color w:val="000000" w:themeColor="text1"/>
        </w:rPr>
        <w:t>e</w:t>
      </w:r>
      <w:r w:rsidRPr="00184651">
        <w:rPr>
          <w:rFonts w:ascii="Times New Roman" w:hAnsi="Times New Roman" w:cs="Times New Roman"/>
          <w:color w:val="000000" w:themeColor="text1"/>
        </w:rPr>
        <w:t xml:space="preserve"> za skladišni prostor iznosi 3,00 EUR/m</w:t>
      </w:r>
      <w:r w:rsidRPr="00184651">
        <w:rPr>
          <w:rFonts w:ascii="Times New Roman" w:hAnsi="Times New Roman" w:cs="Times New Roman"/>
          <w:color w:val="000000" w:themeColor="text1"/>
          <w:vertAlign w:val="superscript"/>
        </w:rPr>
        <w:t>2</w:t>
      </w:r>
      <w:r w:rsidRPr="00184651">
        <w:rPr>
          <w:rFonts w:ascii="Times New Roman" w:hAnsi="Times New Roman" w:cs="Times New Roman"/>
          <w:color w:val="000000" w:themeColor="text1"/>
        </w:rPr>
        <w:t>.</w:t>
      </w:r>
    </w:p>
    <w:p w14:paraId="1BED1ABA" w14:textId="77777777" w:rsidR="00CE21E6" w:rsidRPr="00F827BC" w:rsidRDefault="00CE21E6" w:rsidP="00241255">
      <w:pPr>
        <w:jc w:val="both"/>
        <w:rPr>
          <w:rFonts w:ascii="Times New Roman" w:hAnsi="Times New Roman" w:cs="Times New Roman"/>
          <w:bCs/>
        </w:rPr>
      </w:pPr>
    </w:p>
    <w:p w14:paraId="50706178" w14:textId="739A1FB0" w:rsidR="00241255" w:rsidRPr="00184651" w:rsidRDefault="007820DE" w:rsidP="00241255">
      <w:pPr>
        <w:ind w:firstLine="708"/>
        <w:jc w:val="both"/>
        <w:rPr>
          <w:rFonts w:ascii="Times New Roman" w:hAnsi="Times New Roman" w:cs="Times New Roman"/>
          <w:bCs/>
          <w:color w:val="000000" w:themeColor="text1"/>
        </w:rPr>
      </w:pPr>
      <w:r w:rsidRPr="00184651">
        <w:rPr>
          <w:rFonts w:ascii="Times New Roman" w:hAnsi="Times New Roman" w:cs="Times New Roman"/>
          <w:bCs/>
          <w:color w:val="000000" w:themeColor="text1"/>
        </w:rPr>
        <w:t>Zakupcima, pravnim osobama kojima je osnivač Grad Zlatar te pravnim osobama kojima je osnivač</w:t>
      </w:r>
      <w:r w:rsidR="00F63AC4" w:rsidRPr="00184651">
        <w:rPr>
          <w:rFonts w:ascii="Times New Roman" w:hAnsi="Times New Roman" w:cs="Times New Roman"/>
          <w:bCs/>
          <w:color w:val="000000" w:themeColor="text1"/>
        </w:rPr>
        <w:t xml:space="preserve"> Krapinsko-zagorska županija ili</w:t>
      </w:r>
      <w:r w:rsidRPr="00184651">
        <w:rPr>
          <w:rFonts w:ascii="Times New Roman" w:hAnsi="Times New Roman" w:cs="Times New Roman"/>
          <w:bCs/>
          <w:color w:val="000000" w:themeColor="text1"/>
        </w:rPr>
        <w:t xml:space="preserve"> Republika Hrvatska, a od posebnog je značaja za Grad, </w:t>
      </w:r>
      <w:r w:rsidR="00184651">
        <w:rPr>
          <w:rFonts w:ascii="Times New Roman" w:hAnsi="Times New Roman" w:cs="Times New Roman"/>
          <w:bCs/>
          <w:color w:val="000000" w:themeColor="text1"/>
        </w:rPr>
        <w:t>p</w:t>
      </w:r>
      <w:r w:rsidR="00184651" w:rsidRPr="00184651">
        <w:rPr>
          <w:rFonts w:ascii="Times New Roman" w:hAnsi="Times New Roman" w:cs="Times New Roman"/>
          <w:bCs/>
          <w:color w:val="000000" w:themeColor="text1"/>
        </w:rPr>
        <w:t>roračunskim korisnicima Grada koji obavljaju poslove od lokalnog značaja kojima se neposredno ostvaruju potrebe građana</w:t>
      </w:r>
      <w:r w:rsidR="00184651">
        <w:rPr>
          <w:rFonts w:ascii="Times New Roman" w:hAnsi="Times New Roman" w:cs="Times New Roman"/>
          <w:bCs/>
          <w:color w:val="000000" w:themeColor="text1"/>
        </w:rPr>
        <w:t>,</w:t>
      </w:r>
      <w:r w:rsidR="00184651" w:rsidRPr="00184651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Pr="00184651">
        <w:rPr>
          <w:rFonts w:ascii="Times New Roman" w:hAnsi="Times New Roman" w:cs="Times New Roman"/>
          <w:bCs/>
          <w:color w:val="000000" w:themeColor="text1"/>
        </w:rPr>
        <w:t>humanitarnim udrugama, ustanovama koje skrbe o odgoju</w:t>
      </w:r>
      <w:r w:rsidR="00F63AC4" w:rsidRPr="00184651">
        <w:rPr>
          <w:rFonts w:ascii="Times New Roman" w:hAnsi="Times New Roman" w:cs="Times New Roman"/>
          <w:bCs/>
          <w:color w:val="000000" w:themeColor="text1"/>
        </w:rPr>
        <w:t xml:space="preserve"> i zaštiti djece, mladeži invalidnih i starijih osoba, Gradonačelnik može odobriti smanjenje zakupnine</w:t>
      </w:r>
      <w:r w:rsidR="00184651">
        <w:rPr>
          <w:rFonts w:ascii="Times New Roman" w:hAnsi="Times New Roman" w:cs="Times New Roman"/>
          <w:bCs/>
          <w:color w:val="000000" w:themeColor="text1"/>
        </w:rPr>
        <w:t xml:space="preserve"> ili </w:t>
      </w:r>
      <w:r w:rsidR="00184651" w:rsidRPr="00184651">
        <w:rPr>
          <w:rFonts w:ascii="Times New Roman" w:hAnsi="Times New Roman" w:cs="Times New Roman"/>
          <w:bCs/>
          <w:color w:val="000000" w:themeColor="text1"/>
        </w:rPr>
        <w:t>poslovni prostor dati na uporabu bez naknade</w:t>
      </w:r>
      <w:r w:rsidR="00F63AC4" w:rsidRPr="00184651">
        <w:rPr>
          <w:rFonts w:ascii="Times New Roman" w:hAnsi="Times New Roman" w:cs="Times New Roman"/>
          <w:bCs/>
          <w:color w:val="000000" w:themeColor="text1"/>
        </w:rPr>
        <w:t xml:space="preserve">. </w:t>
      </w:r>
    </w:p>
    <w:p w14:paraId="658683F0" w14:textId="41ABCE77" w:rsidR="00F63AC4" w:rsidRDefault="00F63AC4" w:rsidP="00F63AC4">
      <w:pPr>
        <w:ind w:firstLine="708"/>
        <w:rPr>
          <w:rFonts w:ascii="Times New Roman" w:hAnsi="Times New Roman" w:cs="Times New Roman"/>
          <w:bCs/>
        </w:rPr>
      </w:pPr>
      <w:r w:rsidRPr="00F63AC4">
        <w:rPr>
          <w:rFonts w:ascii="Times New Roman" w:hAnsi="Times New Roman" w:cs="Times New Roman"/>
          <w:bCs/>
        </w:rPr>
        <w:t>Zaključak o davanju poslovnog prostora na uporabu bez naknade na rok do 5 (pet) godina</w:t>
      </w:r>
      <w:r>
        <w:rPr>
          <w:rFonts w:ascii="Times New Roman" w:hAnsi="Times New Roman" w:cs="Times New Roman"/>
          <w:bCs/>
        </w:rPr>
        <w:t xml:space="preserve"> </w:t>
      </w:r>
      <w:r w:rsidRPr="00F63AC4">
        <w:rPr>
          <w:rFonts w:ascii="Times New Roman" w:hAnsi="Times New Roman" w:cs="Times New Roman"/>
          <w:bCs/>
        </w:rPr>
        <w:t>donosi Gradonačelnica, odnosno Gradsko vijeće na rok dulji od 5 godina.</w:t>
      </w:r>
    </w:p>
    <w:p w14:paraId="032121D5" w14:textId="65BB185A" w:rsidR="00571F83" w:rsidRPr="00184651" w:rsidRDefault="00571F83" w:rsidP="00571F83">
      <w:pPr>
        <w:ind w:firstLine="708"/>
        <w:rPr>
          <w:rFonts w:ascii="Times New Roman" w:hAnsi="Times New Roman" w:cs="Times New Roman"/>
          <w:bCs/>
        </w:rPr>
      </w:pPr>
      <w:r w:rsidRPr="00184651">
        <w:rPr>
          <w:rFonts w:ascii="Times New Roman" w:hAnsi="Times New Roman" w:cs="Times New Roman"/>
          <w:bCs/>
        </w:rPr>
        <w:t>Za poslovni prostor u kojem se obavlja više djelatnosti, zakupnina se određuje prema djelatnosti koju zakup</w:t>
      </w:r>
      <w:r w:rsidR="00693252" w:rsidRPr="00184651">
        <w:rPr>
          <w:rFonts w:ascii="Times New Roman" w:hAnsi="Times New Roman" w:cs="Times New Roman"/>
          <w:bCs/>
        </w:rPr>
        <w:t>ac</w:t>
      </w:r>
      <w:r w:rsidRPr="00184651">
        <w:rPr>
          <w:rFonts w:ascii="Times New Roman" w:hAnsi="Times New Roman" w:cs="Times New Roman"/>
          <w:bCs/>
        </w:rPr>
        <w:t xml:space="preserve"> obavlja.</w:t>
      </w:r>
    </w:p>
    <w:p w14:paraId="39F766F3" w14:textId="2EB75B0D" w:rsidR="001E1A68" w:rsidRPr="00F827BC" w:rsidRDefault="001E1A68" w:rsidP="005619EB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F827BC">
        <w:rPr>
          <w:rFonts w:ascii="Times New Roman" w:hAnsi="Times New Roman" w:cs="Times New Roman"/>
          <w:b/>
          <w:bCs/>
        </w:rPr>
        <w:t>Članak 1</w:t>
      </w:r>
      <w:r w:rsidR="00C534C8" w:rsidRPr="00F827BC">
        <w:rPr>
          <w:rFonts w:ascii="Times New Roman" w:hAnsi="Times New Roman" w:cs="Times New Roman"/>
          <w:b/>
          <w:bCs/>
        </w:rPr>
        <w:t>1</w:t>
      </w:r>
      <w:r w:rsidRPr="00F827BC">
        <w:rPr>
          <w:rFonts w:ascii="Times New Roman" w:hAnsi="Times New Roman" w:cs="Times New Roman"/>
          <w:b/>
          <w:bCs/>
        </w:rPr>
        <w:t>.</w:t>
      </w:r>
    </w:p>
    <w:p w14:paraId="5D93AF4B" w14:textId="1568CFEF" w:rsidR="00B15A68" w:rsidRPr="00F827BC" w:rsidRDefault="00B15A68" w:rsidP="00B15A68">
      <w:pPr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ab/>
        <w:t>Na iznos mjesečne zakupnine obračunava se porez na dodanu vrijednost sukladno posebnom propisu, ukoliko je Grad Z</w:t>
      </w:r>
      <w:r w:rsidR="004760EE">
        <w:rPr>
          <w:rFonts w:ascii="Times New Roman" w:hAnsi="Times New Roman" w:cs="Times New Roman"/>
          <w:bCs/>
        </w:rPr>
        <w:t>latar</w:t>
      </w:r>
      <w:r w:rsidRPr="00F827BC">
        <w:rPr>
          <w:rFonts w:ascii="Times New Roman" w:hAnsi="Times New Roman" w:cs="Times New Roman"/>
          <w:bCs/>
        </w:rPr>
        <w:t xml:space="preserve"> u sustavu poreza na dodanu vrijednost.</w:t>
      </w:r>
    </w:p>
    <w:p w14:paraId="550874C4" w14:textId="676AA857" w:rsidR="00484109" w:rsidRPr="00F827BC" w:rsidRDefault="00484109" w:rsidP="005619EB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F827BC">
        <w:rPr>
          <w:rFonts w:ascii="Times New Roman" w:hAnsi="Times New Roman" w:cs="Times New Roman"/>
          <w:b/>
          <w:bCs/>
        </w:rPr>
        <w:t>Članak 1</w:t>
      </w:r>
      <w:r w:rsidR="00903D91">
        <w:rPr>
          <w:rFonts w:ascii="Times New Roman" w:hAnsi="Times New Roman" w:cs="Times New Roman"/>
          <w:b/>
          <w:bCs/>
        </w:rPr>
        <w:t>2</w:t>
      </w:r>
      <w:r w:rsidRPr="00F827BC">
        <w:rPr>
          <w:rFonts w:ascii="Times New Roman" w:hAnsi="Times New Roman" w:cs="Times New Roman"/>
          <w:b/>
          <w:bCs/>
        </w:rPr>
        <w:t>.</w:t>
      </w:r>
    </w:p>
    <w:p w14:paraId="0AAAD591" w14:textId="77777777" w:rsidR="00571705" w:rsidRPr="00F827BC" w:rsidRDefault="00571705" w:rsidP="00571705">
      <w:pPr>
        <w:ind w:firstLine="708"/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>Početni iznos mjesečne zakupnine može se umanjiti kada se i nakon ponovljenog javnog natječaja nije sklopio ugovor o zakupu.</w:t>
      </w:r>
    </w:p>
    <w:p w14:paraId="601D1B37" w14:textId="56CFC75C" w:rsidR="00571705" w:rsidRPr="00F827BC" w:rsidRDefault="00571705" w:rsidP="00571705">
      <w:pPr>
        <w:ind w:firstLine="708"/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lastRenderedPageBreak/>
        <w:t>U slučaju iz stavka 1. ovog članka početni iznos zakupnine umanjit će se za 30%.</w:t>
      </w:r>
    </w:p>
    <w:p w14:paraId="46832006" w14:textId="28612028" w:rsidR="00F827BC" w:rsidRDefault="00F827BC" w:rsidP="00F827BC">
      <w:pPr>
        <w:ind w:firstLine="708"/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>Ako za vrijeme trajanja zakupa poslovnoga prostora iz članka</w:t>
      </w:r>
      <w:r>
        <w:rPr>
          <w:rFonts w:ascii="Times New Roman" w:hAnsi="Times New Roman" w:cs="Times New Roman"/>
          <w:bCs/>
        </w:rPr>
        <w:t xml:space="preserve"> 1. ove Odluke</w:t>
      </w:r>
      <w:r w:rsidRPr="00F827BC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Grad Zlatar</w:t>
      </w:r>
      <w:r w:rsidRPr="00F827BC">
        <w:rPr>
          <w:rFonts w:ascii="Times New Roman" w:hAnsi="Times New Roman" w:cs="Times New Roman"/>
          <w:bCs/>
        </w:rPr>
        <w:t xml:space="preserve"> izmijeni kriterije za određivanje visine zakupnine, visina zakupnine iz ugovora o zakupu uskladit će se sukladno izmijenjenim kriterijima, počevši od prvog dana sljedećeg mjeseca koji slijedi nakon mjeseca u kojem je donesena odluka o izmjeni kriterija, i to samo ako je tako određen iznos mjesečne zakupnine veći od iznosa mjesečne zakupnine u postojećem ugovoru, a o čemu će se sklopiti dodatak ugovoru o zakupu.</w:t>
      </w:r>
    </w:p>
    <w:p w14:paraId="03B23F89" w14:textId="1BCC319E" w:rsidR="00F827BC" w:rsidRPr="00F827BC" w:rsidRDefault="00F827BC" w:rsidP="00F827BC">
      <w:pPr>
        <w:ind w:firstLine="708"/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>Ako zakupnik odbije sklopiti dodatak ugovoru o zakupu iz</w:t>
      </w:r>
      <w:r>
        <w:rPr>
          <w:rFonts w:ascii="Times New Roman" w:hAnsi="Times New Roman" w:cs="Times New Roman"/>
          <w:bCs/>
        </w:rPr>
        <w:t xml:space="preserve"> prethodnog</w:t>
      </w:r>
      <w:r w:rsidRPr="00F827BC">
        <w:rPr>
          <w:rFonts w:ascii="Times New Roman" w:hAnsi="Times New Roman" w:cs="Times New Roman"/>
          <w:bCs/>
        </w:rPr>
        <w:t xml:space="preserve"> stavka ovoga članka, ugovor o zakupu će se raskinuti, a zakupnik nema pravo na naknadu štete zbog raskida</w:t>
      </w:r>
      <w:r>
        <w:rPr>
          <w:rFonts w:ascii="Times New Roman" w:hAnsi="Times New Roman" w:cs="Times New Roman"/>
          <w:bCs/>
        </w:rPr>
        <w:t>.</w:t>
      </w:r>
    </w:p>
    <w:p w14:paraId="10A3940F" w14:textId="184A348F" w:rsidR="00484109" w:rsidRPr="00F827BC" w:rsidRDefault="00484109" w:rsidP="005619EB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F827BC">
        <w:rPr>
          <w:rFonts w:ascii="Times New Roman" w:hAnsi="Times New Roman" w:cs="Times New Roman"/>
          <w:b/>
          <w:bCs/>
        </w:rPr>
        <w:t>Članak 1</w:t>
      </w:r>
      <w:r w:rsidR="00903D91">
        <w:rPr>
          <w:rFonts w:ascii="Times New Roman" w:hAnsi="Times New Roman" w:cs="Times New Roman"/>
          <w:b/>
          <w:bCs/>
        </w:rPr>
        <w:t>3</w:t>
      </w:r>
      <w:r w:rsidRPr="00F827BC">
        <w:rPr>
          <w:rFonts w:ascii="Times New Roman" w:hAnsi="Times New Roman" w:cs="Times New Roman"/>
          <w:b/>
          <w:bCs/>
        </w:rPr>
        <w:t>.</w:t>
      </w:r>
    </w:p>
    <w:p w14:paraId="3FC48138" w14:textId="6641F21A" w:rsidR="00ED7D41" w:rsidRPr="00F827BC" w:rsidRDefault="00B15A68" w:rsidP="002642D3">
      <w:pPr>
        <w:spacing w:after="0"/>
        <w:ind w:firstLine="708"/>
        <w:jc w:val="both"/>
        <w:rPr>
          <w:rFonts w:ascii="Times New Roman" w:hAnsi="Times New Roman" w:cs="Times New Roman"/>
          <w:bCs/>
        </w:rPr>
      </w:pPr>
      <w:r w:rsidRPr="00F827BC">
        <w:rPr>
          <w:rFonts w:ascii="Times New Roman" w:hAnsi="Times New Roman" w:cs="Times New Roman"/>
          <w:bCs/>
        </w:rPr>
        <w:t>Ova Odluka stupa na snagu osmi dan od dana objave u „Službenom glasniku Krapinsko-zagorske županije“.</w:t>
      </w:r>
    </w:p>
    <w:p w14:paraId="2BED88C1" w14:textId="2D2CF97E" w:rsidR="00F54A80" w:rsidRPr="00F827BC" w:rsidRDefault="00F54A80" w:rsidP="006C43B6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F827BC">
        <w:rPr>
          <w:rFonts w:ascii="Times New Roman" w:hAnsi="Times New Roman" w:cs="Times New Roman"/>
          <w:b/>
          <w:bCs/>
        </w:rPr>
        <w:t xml:space="preserve">Članak </w:t>
      </w:r>
      <w:r w:rsidR="000903EF">
        <w:rPr>
          <w:rFonts w:ascii="Times New Roman" w:hAnsi="Times New Roman" w:cs="Times New Roman"/>
          <w:b/>
          <w:bCs/>
        </w:rPr>
        <w:t>1</w:t>
      </w:r>
      <w:r w:rsidR="00903D91">
        <w:rPr>
          <w:rFonts w:ascii="Times New Roman" w:hAnsi="Times New Roman" w:cs="Times New Roman"/>
          <w:b/>
          <w:bCs/>
        </w:rPr>
        <w:t>4</w:t>
      </w:r>
      <w:r w:rsidRPr="00F827BC">
        <w:rPr>
          <w:rFonts w:ascii="Times New Roman" w:hAnsi="Times New Roman" w:cs="Times New Roman"/>
          <w:b/>
          <w:bCs/>
        </w:rPr>
        <w:t>.</w:t>
      </w:r>
    </w:p>
    <w:p w14:paraId="0C85130A" w14:textId="0C44A1E9" w:rsidR="00BF3510" w:rsidRPr="00F827BC" w:rsidRDefault="00F54A80" w:rsidP="00BF3510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F827BC">
        <w:rPr>
          <w:rFonts w:ascii="Times New Roman" w:hAnsi="Times New Roman" w:cs="Times New Roman"/>
        </w:rPr>
        <w:t xml:space="preserve">Danom stupanja na snagu </w:t>
      </w:r>
      <w:r w:rsidR="00B15A68" w:rsidRPr="00F827BC">
        <w:rPr>
          <w:rFonts w:ascii="Times New Roman" w:hAnsi="Times New Roman" w:cs="Times New Roman"/>
        </w:rPr>
        <w:t xml:space="preserve">ovih Kriterija </w:t>
      </w:r>
      <w:r w:rsidRPr="00F827BC">
        <w:rPr>
          <w:rFonts w:ascii="Times New Roman" w:hAnsi="Times New Roman" w:cs="Times New Roman"/>
        </w:rPr>
        <w:t xml:space="preserve">prestaje važiti Odluka </w:t>
      </w:r>
      <w:r w:rsidR="00BF3510" w:rsidRPr="00F827BC">
        <w:rPr>
          <w:rFonts w:ascii="Times New Roman" w:hAnsi="Times New Roman" w:cs="Times New Roman"/>
        </w:rPr>
        <w:t>o utvrđivanju visine zakupnine za poslovne prostore u vlasništvu Grada Zlatara (KLASA: 372-01/21-01/03, URBROJ: 2211/01-02-21-1)</w:t>
      </w:r>
    </w:p>
    <w:p w14:paraId="26EEDCC2" w14:textId="6838244C" w:rsidR="00BF3510" w:rsidRPr="00F827BC" w:rsidRDefault="00BF3510" w:rsidP="00BF3510">
      <w:pPr>
        <w:spacing w:after="0"/>
        <w:ind w:firstLine="708"/>
        <w:jc w:val="both"/>
        <w:rPr>
          <w:rFonts w:ascii="Times New Roman" w:hAnsi="Times New Roman" w:cs="Times New Roman"/>
          <w:b/>
          <w:bCs/>
        </w:rPr>
      </w:pPr>
    </w:p>
    <w:p w14:paraId="44A50611" w14:textId="77777777" w:rsidR="007B1A38" w:rsidRDefault="007B1A38" w:rsidP="006C43B6">
      <w:pPr>
        <w:spacing w:after="0"/>
        <w:jc w:val="both"/>
        <w:rPr>
          <w:rFonts w:ascii="Times New Roman" w:hAnsi="Times New Roman" w:cs="Times New Roman"/>
        </w:rPr>
      </w:pPr>
    </w:p>
    <w:p w14:paraId="5D6005FD" w14:textId="77777777" w:rsidR="005A3B12" w:rsidRPr="00F827BC" w:rsidRDefault="005A3B12" w:rsidP="006C43B6">
      <w:pPr>
        <w:spacing w:after="0"/>
        <w:jc w:val="both"/>
        <w:rPr>
          <w:rFonts w:ascii="Times New Roman" w:hAnsi="Times New Roman" w:cs="Times New Roman"/>
        </w:rPr>
      </w:pPr>
    </w:p>
    <w:p w14:paraId="69300F1A" w14:textId="3A0C07B6" w:rsidR="00F54A80" w:rsidRPr="00F827BC" w:rsidRDefault="00F54A80" w:rsidP="006C43B6">
      <w:pPr>
        <w:spacing w:after="0"/>
        <w:jc w:val="both"/>
        <w:rPr>
          <w:rFonts w:ascii="Times New Roman" w:hAnsi="Times New Roman" w:cs="Times New Roman"/>
        </w:rPr>
      </w:pPr>
      <w:r w:rsidRPr="00F827BC">
        <w:rPr>
          <w:rFonts w:ascii="Times New Roman" w:hAnsi="Times New Roman" w:cs="Times New Roman"/>
        </w:rPr>
        <w:t xml:space="preserve">KLASA: </w:t>
      </w:r>
    </w:p>
    <w:p w14:paraId="73C04A1C" w14:textId="7A909D64" w:rsidR="00F54A80" w:rsidRPr="00F827BC" w:rsidRDefault="00F54A80" w:rsidP="006C43B6">
      <w:pPr>
        <w:spacing w:after="0"/>
        <w:jc w:val="both"/>
        <w:rPr>
          <w:rFonts w:ascii="Times New Roman" w:hAnsi="Times New Roman" w:cs="Times New Roman"/>
        </w:rPr>
      </w:pPr>
      <w:r w:rsidRPr="00F827BC">
        <w:rPr>
          <w:rFonts w:ascii="Times New Roman" w:hAnsi="Times New Roman" w:cs="Times New Roman"/>
        </w:rPr>
        <w:t xml:space="preserve">URBROJ: </w:t>
      </w:r>
    </w:p>
    <w:p w14:paraId="4ADFCCF3" w14:textId="264B0100" w:rsidR="00F54A80" w:rsidRPr="00F827BC" w:rsidRDefault="00F54A80" w:rsidP="006C43B6">
      <w:pPr>
        <w:spacing w:after="0"/>
        <w:jc w:val="both"/>
        <w:rPr>
          <w:rFonts w:ascii="Times New Roman" w:hAnsi="Times New Roman" w:cs="Times New Roman"/>
        </w:rPr>
      </w:pPr>
      <w:r w:rsidRPr="00F827BC">
        <w:rPr>
          <w:rFonts w:ascii="Times New Roman" w:hAnsi="Times New Roman" w:cs="Times New Roman"/>
        </w:rPr>
        <w:t>U Zlataru, __________ 2026.</w:t>
      </w:r>
    </w:p>
    <w:p w14:paraId="270DD9AC" w14:textId="77777777" w:rsidR="00393D9F" w:rsidRPr="00F827BC" w:rsidRDefault="00393D9F" w:rsidP="006C43B6">
      <w:pPr>
        <w:spacing w:after="0"/>
        <w:jc w:val="both"/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2078"/>
        <w:gridCol w:w="3964"/>
      </w:tblGrid>
      <w:tr w:rsidR="00393D9F" w:rsidRPr="00F827BC" w14:paraId="0BFDAFA1" w14:textId="77777777" w:rsidTr="00393D9F">
        <w:tc>
          <w:tcPr>
            <w:tcW w:w="3020" w:type="dxa"/>
          </w:tcPr>
          <w:p w14:paraId="3CBC6C60" w14:textId="77777777" w:rsidR="00393D9F" w:rsidRPr="00F827BC" w:rsidRDefault="00393D9F" w:rsidP="006C43B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2396641C" w14:textId="77777777" w:rsidR="00393D9F" w:rsidRPr="00F827BC" w:rsidRDefault="00393D9F" w:rsidP="006C43B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64" w:type="dxa"/>
          </w:tcPr>
          <w:p w14:paraId="3C75B838" w14:textId="77777777" w:rsidR="00393D9F" w:rsidRPr="00F827BC" w:rsidRDefault="00393D9F" w:rsidP="00393D9F">
            <w:pPr>
              <w:jc w:val="center"/>
              <w:rPr>
                <w:rFonts w:ascii="Times New Roman" w:hAnsi="Times New Roman" w:cs="Times New Roman"/>
              </w:rPr>
            </w:pPr>
            <w:r w:rsidRPr="00F827BC">
              <w:rPr>
                <w:rFonts w:ascii="Times New Roman" w:hAnsi="Times New Roman" w:cs="Times New Roman"/>
              </w:rPr>
              <w:t>PREDSJEDNICA GRADSKOG VIJEĆA</w:t>
            </w:r>
          </w:p>
          <w:p w14:paraId="5B8B59B7" w14:textId="25ADAE57" w:rsidR="00393D9F" w:rsidRPr="00F827BC" w:rsidRDefault="00393D9F" w:rsidP="00393D9F">
            <w:pPr>
              <w:jc w:val="center"/>
              <w:rPr>
                <w:rFonts w:ascii="Times New Roman" w:hAnsi="Times New Roman" w:cs="Times New Roman"/>
              </w:rPr>
            </w:pPr>
            <w:r w:rsidRPr="00F827BC">
              <w:rPr>
                <w:rFonts w:ascii="Times New Roman" w:hAnsi="Times New Roman" w:cs="Times New Roman"/>
              </w:rPr>
              <w:t>Danijela Findak</w:t>
            </w:r>
          </w:p>
        </w:tc>
      </w:tr>
    </w:tbl>
    <w:p w14:paraId="7BD39B65" w14:textId="77777777" w:rsidR="00393D9F" w:rsidRPr="00F827BC" w:rsidRDefault="00393D9F" w:rsidP="006C43B6">
      <w:pPr>
        <w:spacing w:after="0"/>
        <w:jc w:val="both"/>
        <w:rPr>
          <w:rFonts w:ascii="Times New Roman" w:hAnsi="Times New Roman" w:cs="Times New Roman"/>
        </w:rPr>
      </w:pPr>
    </w:p>
    <w:sectPr w:rsidR="00393D9F" w:rsidRPr="00F827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C7C01"/>
    <w:multiLevelType w:val="hybridMultilevel"/>
    <w:tmpl w:val="8118ED7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FFA19C4"/>
    <w:multiLevelType w:val="hybridMultilevel"/>
    <w:tmpl w:val="E23A8CB8"/>
    <w:lvl w:ilvl="0" w:tplc="D930C9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5CC7544"/>
    <w:multiLevelType w:val="hybridMultilevel"/>
    <w:tmpl w:val="038EB414"/>
    <w:lvl w:ilvl="0" w:tplc="C1B4BC1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6A564F"/>
    <w:multiLevelType w:val="hybridMultilevel"/>
    <w:tmpl w:val="6532A1F6"/>
    <w:lvl w:ilvl="0" w:tplc="A21218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BE11ED"/>
    <w:multiLevelType w:val="hybridMultilevel"/>
    <w:tmpl w:val="E31C5C20"/>
    <w:lvl w:ilvl="0" w:tplc="C1B4BC1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283AAC"/>
    <w:multiLevelType w:val="hybridMultilevel"/>
    <w:tmpl w:val="56AC6A74"/>
    <w:lvl w:ilvl="0" w:tplc="C1B4BC1C">
      <w:numFmt w:val="bullet"/>
      <w:lvlText w:val="-"/>
      <w:lvlJc w:val="left"/>
      <w:pPr>
        <w:ind w:left="1428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F226E38"/>
    <w:multiLevelType w:val="hybridMultilevel"/>
    <w:tmpl w:val="60EA61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B84BE1"/>
    <w:multiLevelType w:val="hybridMultilevel"/>
    <w:tmpl w:val="62F495F8"/>
    <w:lvl w:ilvl="0" w:tplc="A49A3B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9494AEB"/>
    <w:multiLevelType w:val="hybridMultilevel"/>
    <w:tmpl w:val="EF9CDDAE"/>
    <w:lvl w:ilvl="0" w:tplc="9104DB42"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C6E5A57"/>
    <w:multiLevelType w:val="hybridMultilevel"/>
    <w:tmpl w:val="053080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FE32A7"/>
    <w:multiLevelType w:val="hybridMultilevel"/>
    <w:tmpl w:val="CD56F5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B719B8"/>
    <w:multiLevelType w:val="hybridMultilevel"/>
    <w:tmpl w:val="CAA23592"/>
    <w:lvl w:ilvl="0" w:tplc="C1B4BC1C">
      <w:numFmt w:val="bullet"/>
      <w:lvlText w:val="-"/>
      <w:lvlJc w:val="left"/>
      <w:pPr>
        <w:ind w:left="1428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7E3A3ACF"/>
    <w:multiLevelType w:val="hybridMultilevel"/>
    <w:tmpl w:val="9E1AE91E"/>
    <w:lvl w:ilvl="0" w:tplc="041A000F">
      <w:start w:val="1"/>
      <w:numFmt w:val="decimal"/>
      <w:lvlText w:val="%1."/>
      <w:lvlJc w:val="left"/>
      <w:pPr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875846587">
    <w:abstractNumId w:val="9"/>
  </w:num>
  <w:num w:numId="2" w16cid:durableId="1982032000">
    <w:abstractNumId w:val="0"/>
  </w:num>
  <w:num w:numId="3" w16cid:durableId="652031357">
    <w:abstractNumId w:val="6"/>
  </w:num>
  <w:num w:numId="4" w16cid:durableId="993796570">
    <w:abstractNumId w:val="2"/>
  </w:num>
  <w:num w:numId="5" w16cid:durableId="957566831">
    <w:abstractNumId w:val="4"/>
  </w:num>
  <w:num w:numId="6" w16cid:durableId="1295142078">
    <w:abstractNumId w:val="11"/>
  </w:num>
  <w:num w:numId="7" w16cid:durableId="443811474">
    <w:abstractNumId w:val="7"/>
  </w:num>
  <w:num w:numId="8" w16cid:durableId="1720976961">
    <w:abstractNumId w:val="5"/>
  </w:num>
  <w:num w:numId="9" w16cid:durableId="2143451516">
    <w:abstractNumId w:val="1"/>
  </w:num>
  <w:num w:numId="10" w16cid:durableId="395400016">
    <w:abstractNumId w:val="12"/>
  </w:num>
  <w:num w:numId="11" w16cid:durableId="857356240">
    <w:abstractNumId w:val="10"/>
  </w:num>
  <w:num w:numId="12" w16cid:durableId="342439670">
    <w:abstractNumId w:val="8"/>
  </w:num>
  <w:num w:numId="13" w16cid:durableId="4535271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F28"/>
    <w:rsid w:val="000903EF"/>
    <w:rsid w:val="00107D1E"/>
    <w:rsid w:val="00121843"/>
    <w:rsid w:val="0012626A"/>
    <w:rsid w:val="00145F90"/>
    <w:rsid w:val="001501EA"/>
    <w:rsid w:val="001708E5"/>
    <w:rsid w:val="00183A0B"/>
    <w:rsid w:val="00184651"/>
    <w:rsid w:val="001E1A68"/>
    <w:rsid w:val="00224B36"/>
    <w:rsid w:val="00233BA1"/>
    <w:rsid w:val="00233D68"/>
    <w:rsid w:val="00237908"/>
    <w:rsid w:val="00237B07"/>
    <w:rsid w:val="00241255"/>
    <w:rsid w:val="00246CEF"/>
    <w:rsid w:val="00254F58"/>
    <w:rsid w:val="002559BD"/>
    <w:rsid w:val="002642D3"/>
    <w:rsid w:val="00276226"/>
    <w:rsid w:val="0028285F"/>
    <w:rsid w:val="00284148"/>
    <w:rsid w:val="002B2686"/>
    <w:rsid w:val="002B2C79"/>
    <w:rsid w:val="002C7978"/>
    <w:rsid w:val="003165E8"/>
    <w:rsid w:val="00317DA0"/>
    <w:rsid w:val="00324796"/>
    <w:rsid w:val="00324AE4"/>
    <w:rsid w:val="00342D45"/>
    <w:rsid w:val="003442BE"/>
    <w:rsid w:val="00370185"/>
    <w:rsid w:val="00387079"/>
    <w:rsid w:val="00393D9F"/>
    <w:rsid w:val="003B11FA"/>
    <w:rsid w:val="003D0B73"/>
    <w:rsid w:val="004760EE"/>
    <w:rsid w:val="00483718"/>
    <w:rsid w:val="00484109"/>
    <w:rsid w:val="00507A70"/>
    <w:rsid w:val="00515E18"/>
    <w:rsid w:val="005225DE"/>
    <w:rsid w:val="005330E1"/>
    <w:rsid w:val="005619EB"/>
    <w:rsid w:val="00567F20"/>
    <w:rsid w:val="00571705"/>
    <w:rsid w:val="00571F83"/>
    <w:rsid w:val="005A3B12"/>
    <w:rsid w:val="005E0BFF"/>
    <w:rsid w:val="005E3285"/>
    <w:rsid w:val="006022F9"/>
    <w:rsid w:val="0063266C"/>
    <w:rsid w:val="0065219D"/>
    <w:rsid w:val="00674757"/>
    <w:rsid w:val="006861D4"/>
    <w:rsid w:val="006863F3"/>
    <w:rsid w:val="00693252"/>
    <w:rsid w:val="006A2D98"/>
    <w:rsid w:val="006C18E7"/>
    <w:rsid w:val="006C43B6"/>
    <w:rsid w:val="006F45F9"/>
    <w:rsid w:val="006F7AF9"/>
    <w:rsid w:val="00715D09"/>
    <w:rsid w:val="00755392"/>
    <w:rsid w:val="007820DE"/>
    <w:rsid w:val="00782F56"/>
    <w:rsid w:val="00790EC5"/>
    <w:rsid w:val="007A79FD"/>
    <w:rsid w:val="007B1A38"/>
    <w:rsid w:val="00805332"/>
    <w:rsid w:val="00815D73"/>
    <w:rsid w:val="00856F8D"/>
    <w:rsid w:val="00861C89"/>
    <w:rsid w:val="00880BC6"/>
    <w:rsid w:val="008A25CA"/>
    <w:rsid w:val="008B2605"/>
    <w:rsid w:val="008C0C15"/>
    <w:rsid w:val="008C5CCD"/>
    <w:rsid w:val="008C6FC4"/>
    <w:rsid w:val="008F0C00"/>
    <w:rsid w:val="0090252A"/>
    <w:rsid w:val="00903D91"/>
    <w:rsid w:val="009372BC"/>
    <w:rsid w:val="009558E8"/>
    <w:rsid w:val="0096240A"/>
    <w:rsid w:val="009671B6"/>
    <w:rsid w:val="00A47BD3"/>
    <w:rsid w:val="00A51E00"/>
    <w:rsid w:val="00A60F06"/>
    <w:rsid w:val="00AA2FFE"/>
    <w:rsid w:val="00AD03C1"/>
    <w:rsid w:val="00AE406F"/>
    <w:rsid w:val="00AE41E9"/>
    <w:rsid w:val="00AE58AF"/>
    <w:rsid w:val="00AF16A1"/>
    <w:rsid w:val="00AF1C0D"/>
    <w:rsid w:val="00AF4A47"/>
    <w:rsid w:val="00AF6113"/>
    <w:rsid w:val="00B00C98"/>
    <w:rsid w:val="00B03CA4"/>
    <w:rsid w:val="00B06BE0"/>
    <w:rsid w:val="00B15A68"/>
    <w:rsid w:val="00B32EDF"/>
    <w:rsid w:val="00B43038"/>
    <w:rsid w:val="00B51472"/>
    <w:rsid w:val="00B51DE0"/>
    <w:rsid w:val="00B9235E"/>
    <w:rsid w:val="00B96F28"/>
    <w:rsid w:val="00BB18BD"/>
    <w:rsid w:val="00BD4CA2"/>
    <w:rsid w:val="00BF3510"/>
    <w:rsid w:val="00C02DC3"/>
    <w:rsid w:val="00C10844"/>
    <w:rsid w:val="00C2335F"/>
    <w:rsid w:val="00C47655"/>
    <w:rsid w:val="00C534C8"/>
    <w:rsid w:val="00C54622"/>
    <w:rsid w:val="00C93B87"/>
    <w:rsid w:val="00CC1432"/>
    <w:rsid w:val="00CE21E6"/>
    <w:rsid w:val="00CE58A5"/>
    <w:rsid w:val="00D26E1F"/>
    <w:rsid w:val="00D43D49"/>
    <w:rsid w:val="00D527AA"/>
    <w:rsid w:val="00D907D5"/>
    <w:rsid w:val="00DB73A6"/>
    <w:rsid w:val="00E2070C"/>
    <w:rsid w:val="00E52362"/>
    <w:rsid w:val="00E54D8A"/>
    <w:rsid w:val="00E611F6"/>
    <w:rsid w:val="00E760DC"/>
    <w:rsid w:val="00E91026"/>
    <w:rsid w:val="00ED7D41"/>
    <w:rsid w:val="00F124D7"/>
    <w:rsid w:val="00F23519"/>
    <w:rsid w:val="00F47C59"/>
    <w:rsid w:val="00F54A80"/>
    <w:rsid w:val="00F54C71"/>
    <w:rsid w:val="00F63AC4"/>
    <w:rsid w:val="00F81DB3"/>
    <w:rsid w:val="00F827BC"/>
    <w:rsid w:val="00F92534"/>
    <w:rsid w:val="00FA0EE5"/>
    <w:rsid w:val="00FE0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E3808"/>
  <w15:chartTrackingRefBased/>
  <w15:docId w15:val="{2E07FACF-A8B0-454B-8190-A50E64FE8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B96F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96F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96F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96F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96F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96F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96F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96F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96F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96F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96F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96F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96F2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96F2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96F2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96F2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96F2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96F2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96F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96F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96F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96F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96F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96F2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96F2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96F2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96F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96F2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96F28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393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5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868</TotalTime>
  <Pages>4</Pages>
  <Words>991</Words>
  <Characters>5650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Zlatar</dc:creator>
  <cp:keywords/>
  <dc:description/>
  <cp:lastModifiedBy>Grad Zlatar</cp:lastModifiedBy>
  <cp:revision>136</cp:revision>
  <dcterms:created xsi:type="dcterms:W3CDTF">2026-09-09T11:28:00Z</dcterms:created>
  <dcterms:modified xsi:type="dcterms:W3CDTF">2026-10-06T07:09:00Z</dcterms:modified>
</cp:coreProperties>
</file>