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A2426" w14:textId="5A1B9FA5" w:rsidR="00FC239C" w:rsidRPr="006335CE" w:rsidRDefault="00FC239C" w:rsidP="006335CE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35C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3221619" wp14:editId="4DB665C5">
            <wp:extent cx="466725" cy="628650"/>
            <wp:effectExtent l="0" t="0" r="9525" b="0"/>
            <wp:docPr id="12" name="Slika 2">
              <a:extLst xmlns:a="http://schemas.openxmlformats.org/drawingml/2006/main">
                <a:ext uri="{FF2B5EF4-FFF2-40B4-BE49-F238E27FC236}">
                  <a16:creationId xmlns:a16="http://schemas.microsoft.com/office/drawing/2014/main" id="{367B6F0C-E97D-424C-9C12-0DC3E847AC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lika 2">
                      <a:extLst>
                        <a:ext uri="{FF2B5EF4-FFF2-40B4-BE49-F238E27FC236}">
                          <a16:creationId xmlns:a16="http://schemas.microsoft.com/office/drawing/2014/main" id="{367B6F0C-E97D-424C-9C12-0DC3E847AC6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0BD9AE55" w14:textId="050F817F" w:rsidR="00FC239C" w:rsidRPr="006335CE" w:rsidRDefault="00FC239C" w:rsidP="006335CE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35CE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3901B544" w14:textId="3EE793BE" w:rsidR="00FC239C" w:rsidRPr="006335CE" w:rsidRDefault="00FC239C" w:rsidP="006335CE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35CE">
        <w:rPr>
          <w:rFonts w:ascii="Times New Roman" w:hAnsi="Times New Roman" w:cs="Times New Roman"/>
          <w:b/>
          <w:bCs/>
          <w:sz w:val="24"/>
          <w:szCs w:val="24"/>
        </w:rPr>
        <w:t>KRAPINSKO – ZAGORSKA ŽUPANIJA</w:t>
      </w:r>
    </w:p>
    <w:p w14:paraId="1193C8FF" w14:textId="551BB91D" w:rsidR="00FC239C" w:rsidRPr="006335CE" w:rsidRDefault="00FC239C" w:rsidP="006335CE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35CE">
        <w:rPr>
          <w:rFonts w:ascii="Times New Roman" w:hAnsi="Times New Roman" w:cs="Times New Roman"/>
          <w:b/>
          <w:bCs/>
          <w:sz w:val="24"/>
          <w:szCs w:val="24"/>
        </w:rPr>
        <w:t>GRAD ZLATAR</w:t>
      </w:r>
    </w:p>
    <w:p w14:paraId="6D92A990" w14:textId="23996641" w:rsidR="00FC239C" w:rsidRPr="006335CE" w:rsidRDefault="00FC239C" w:rsidP="006335CE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35CE">
        <w:rPr>
          <w:rFonts w:ascii="Times New Roman" w:hAnsi="Times New Roman" w:cs="Times New Roman"/>
          <w:b/>
          <w:bCs/>
          <w:sz w:val="24"/>
          <w:szCs w:val="24"/>
        </w:rPr>
        <w:t>GRADSKO VIJEĆE</w:t>
      </w:r>
    </w:p>
    <w:p w14:paraId="2E7FEBBB" w14:textId="77777777" w:rsidR="00FC239C" w:rsidRPr="006B4D12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D12">
        <w:rPr>
          <w:rFonts w:ascii="Times New Roman" w:hAnsi="Times New Roman" w:cs="Times New Roman"/>
          <w:sz w:val="24"/>
          <w:szCs w:val="24"/>
        </w:rPr>
        <w:tab/>
      </w:r>
    </w:p>
    <w:p w14:paraId="7C83267E" w14:textId="00E4AAD5" w:rsidR="00FC239C" w:rsidRPr="006B4D12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D12">
        <w:rPr>
          <w:rFonts w:ascii="Times New Roman" w:hAnsi="Times New Roman" w:cs="Times New Roman"/>
          <w:sz w:val="24"/>
          <w:szCs w:val="24"/>
        </w:rPr>
        <w:t>KLASA:</w:t>
      </w:r>
      <w:r w:rsidR="00CA0636" w:rsidRPr="006B4D12">
        <w:rPr>
          <w:rFonts w:ascii="Times New Roman" w:hAnsi="Times New Roman" w:cs="Times New Roman"/>
          <w:sz w:val="24"/>
          <w:szCs w:val="24"/>
        </w:rPr>
        <w:t xml:space="preserve"> 612</w:t>
      </w:r>
      <w:r w:rsidR="00570E8B" w:rsidRPr="006B4D12">
        <w:rPr>
          <w:rFonts w:ascii="Times New Roman" w:hAnsi="Times New Roman" w:cs="Times New Roman"/>
          <w:sz w:val="24"/>
          <w:szCs w:val="24"/>
        </w:rPr>
        <w:t>-0</w:t>
      </w:r>
      <w:r w:rsidR="00A40C9C" w:rsidRPr="006B4D12">
        <w:rPr>
          <w:rFonts w:ascii="Times New Roman" w:hAnsi="Times New Roman" w:cs="Times New Roman"/>
          <w:sz w:val="24"/>
          <w:szCs w:val="24"/>
        </w:rPr>
        <w:t>1</w:t>
      </w:r>
      <w:r w:rsidR="00570E8B" w:rsidRPr="006B4D12">
        <w:rPr>
          <w:rFonts w:ascii="Times New Roman" w:hAnsi="Times New Roman" w:cs="Times New Roman"/>
          <w:sz w:val="24"/>
          <w:szCs w:val="24"/>
        </w:rPr>
        <w:t>/2</w:t>
      </w:r>
      <w:r w:rsidR="006B4D12" w:rsidRPr="006B4D12">
        <w:rPr>
          <w:rFonts w:ascii="Times New Roman" w:hAnsi="Times New Roman" w:cs="Times New Roman"/>
          <w:sz w:val="24"/>
          <w:szCs w:val="24"/>
        </w:rPr>
        <w:t>6</w:t>
      </w:r>
      <w:r w:rsidR="00570E8B" w:rsidRPr="006B4D12">
        <w:rPr>
          <w:rFonts w:ascii="Times New Roman" w:hAnsi="Times New Roman" w:cs="Times New Roman"/>
          <w:sz w:val="24"/>
          <w:szCs w:val="24"/>
        </w:rPr>
        <w:t>-01/</w:t>
      </w:r>
      <w:r w:rsidR="00A40C9C" w:rsidRPr="006B4D12">
        <w:rPr>
          <w:rFonts w:ascii="Times New Roman" w:hAnsi="Times New Roman" w:cs="Times New Roman"/>
          <w:sz w:val="24"/>
          <w:szCs w:val="24"/>
        </w:rPr>
        <w:t>0</w:t>
      </w:r>
      <w:r w:rsidR="00EF1358" w:rsidRPr="006B4D12">
        <w:rPr>
          <w:rFonts w:ascii="Times New Roman" w:hAnsi="Times New Roman" w:cs="Times New Roman"/>
          <w:sz w:val="24"/>
          <w:szCs w:val="24"/>
        </w:rPr>
        <w:t>7</w:t>
      </w:r>
    </w:p>
    <w:p w14:paraId="4E68AD81" w14:textId="75CB58C1" w:rsidR="00FC239C" w:rsidRPr="006B4D12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D12">
        <w:rPr>
          <w:rFonts w:ascii="Times New Roman" w:hAnsi="Times New Roman" w:cs="Times New Roman"/>
          <w:sz w:val="24"/>
          <w:szCs w:val="24"/>
        </w:rPr>
        <w:t xml:space="preserve">URBROJ: </w:t>
      </w:r>
      <w:r w:rsidR="00CB489D" w:rsidRPr="006B4D12">
        <w:rPr>
          <w:rFonts w:ascii="Times New Roman" w:hAnsi="Times New Roman" w:cs="Times New Roman"/>
          <w:sz w:val="24"/>
          <w:szCs w:val="24"/>
        </w:rPr>
        <w:t>2140</w:t>
      </w:r>
      <w:r w:rsidRPr="006B4D12">
        <w:rPr>
          <w:rFonts w:ascii="Times New Roman" w:hAnsi="Times New Roman" w:cs="Times New Roman"/>
          <w:sz w:val="24"/>
          <w:szCs w:val="24"/>
        </w:rPr>
        <w:t>-</w:t>
      </w:r>
      <w:r w:rsidR="00CB489D" w:rsidRPr="006B4D12">
        <w:rPr>
          <w:rFonts w:ascii="Times New Roman" w:hAnsi="Times New Roman" w:cs="Times New Roman"/>
          <w:sz w:val="24"/>
          <w:szCs w:val="24"/>
        </w:rPr>
        <w:t>07-01-2</w:t>
      </w:r>
      <w:r w:rsidR="006B4D12" w:rsidRPr="006B4D12">
        <w:rPr>
          <w:rFonts w:ascii="Times New Roman" w:hAnsi="Times New Roman" w:cs="Times New Roman"/>
          <w:sz w:val="24"/>
          <w:szCs w:val="24"/>
        </w:rPr>
        <w:t>6</w:t>
      </w:r>
      <w:r w:rsidR="00570E8B" w:rsidRPr="006B4D12">
        <w:rPr>
          <w:rFonts w:ascii="Times New Roman" w:hAnsi="Times New Roman" w:cs="Times New Roman"/>
          <w:sz w:val="24"/>
          <w:szCs w:val="24"/>
        </w:rPr>
        <w:t>-</w:t>
      </w:r>
      <w:r w:rsidR="008A1F61" w:rsidRPr="006B4D12">
        <w:rPr>
          <w:rFonts w:ascii="Times New Roman" w:hAnsi="Times New Roman" w:cs="Times New Roman"/>
          <w:sz w:val="24"/>
          <w:szCs w:val="24"/>
        </w:rPr>
        <w:t>2</w:t>
      </w:r>
      <w:r w:rsidRPr="006B4D12">
        <w:rPr>
          <w:rFonts w:ascii="Times New Roman" w:hAnsi="Times New Roman" w:cs="Times New Roman"/>
          <w:sz w:val="24"/>
          <w:szCs w:val="24"/>
        </w:rPr>
        <w:tab/>
      </w:r>
    </w:p>
    <w:p w14:paraId="76AAE6B7" w14:textId="73B326DB" w:rsidR="00FC239C" w:rsidRPr="00FC239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Zlatar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C239C">
        <w:rPr>
          <w:rFonts w:ascii="Times New Roman" w:hAnsi="Times New Roman" w:cs="Times New Roman"/>
          <w:sz w:val="24"/>
          <w:szCs w:val="24"/>
        </w:rPr>
        <w:t xml:space="preserve"> </w:t>
      </w: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6A6502B2" w14:textId="77777777" w:rsidR="00FC239C" w:rsidRPr="00FC239C" w:rsidRDefault="00FC239C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177A84" w14:textId="1E4943D8" w:rsidR="00BA11CF" w:rsidRPr="00FC239C" w:rsidRDefault="00C30B35" w:rsidP="00CA06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B35">
        <w:rPr>
          <w:rFonts w:ascii="Times New Roman" w:hAnsi="Times New Roman" w:cs="Times New Roman"/>
          <w:sz w:val="24"/>
          <w:szCs w:val="24"/>
        </w:rPr>
        <w:t xml:space="preserve">Na temelju </w:t>
      </w:r>
      <w:r w:rsidR="00DE6B02">
        <w:rPr>
          <w:rFonts w:ascii="Times New Roman" w:hAnsi="Times New Roman" w:cs="Times New Roman"/>
          <w:sz w:val="24"/>
          <w:szCs w:val="24"/>
        </w:rPr>
        <w:t xml:space="preserve">članka </w:t>
      </w:r>
      <w:r w:rsidR="00CA0636" w:rsidRPr="00CA0636">
        <w:rPr>
          <w:rFonts w:ascii="Times New Roman" w:hAnsi="Times New Roman" w:cs="Times New Roman"/>
          <w:sz w:val="24"/>
          <w:szCs w:val="24"/>
        </w:rPr>
        <w:t>11</w:t>
      </w:r>
      <w:r w:rsidR="006B4D12">
        <w:rPr>
          <w:rFonts w:ascii="Times New Roman" w:hAnsi="Times New Roman" w:cs="Times New Roman"/>
          <w:sz w:val="24"/>
          <w:szCs w:val="24"/>
        </w:rPr>
        <w:t>8.</w:t>
      </w:r>
      <w:r w:rsidR="00CA0636" w:rsidRPr="00CA0636">
        <w:rPr>
          <w:rFonts w:ascii="Times New Roman" w:hAnsi="Times New Roman" w:cs="Times New Roman"/>
          <w:sz w:val="24"/>
          <w:szCs w:val="24"/>
        </w:rPr>
        <w:t xml:space="preserve"> Zakon</w:t>
      </w:r>
      <w:r w:rsidR="00CA0636">
        <w:rPr>
          <w:rFonts w:ascii="Times New Roman" w:hAnsi="Times New Roman" w:cs="Times New Roman"/>
          <w:sz w:val="24"/>
          <w:szCs w:val="24"/>
        </w:rPr>
        <w:t>a</w:t>
      </w:r>
      <w:r w:rsidR="00CA0636" w:rsidRPr="00CA0636">
        <w:rPr>
          <w:rFonts w:ascii="Times New Roman" w:hAnsi="Times New Roman" w:cs="Times New Roman"/>
          <w:sz w:val="24"/>
          <w:szCs w:val="24"/>
        </w:rPr>
        <w:t xml:space="preserve"> o zaštiti i očuvanju kulturnih dobara („Narodne novine“ broj</w:t>
      </w:r>
      <w:r w:rsidR="00932D06">
        <w:rPr>
          <w:rFonts w:ascii="Times New Roman" w:hAnsi="Times New Roman" w:cs="Times New Roman"/>
          <w:sz w:val="24"/>
          <w:szCs w:val="24"/>
        </w:rPr>
        <w:t xml:space="preserve"> 145/24</w:t>
      </w:r>
      <w:r w:rsidR="006B4D12">
        <w:rPr>
          <w:rFonts w:ascii="Times New Roman" w:hAnsi="Times New Roman" w:cs="Times New Roman"/>
          <w:sz w:val="24"/>
          <w:szCs w:val="24"/>
        </w:rPr>
        <w:t>, 151/25</w:t>
      </w:r>
      <w:r w:rsidR="00CA0636">
        <w:rPr>
          <w:rFonts w:ascii="Times New Roman" w:hAnsi="Times New Roman" w:cs="Times New Roman"/>
          <w:sz w:val="24"/>
          <w:szCs w:val="24"/>
        </w:rPr>
        <w:t xml:space="preserve">) </w:t>
      </w:r>
      <w:r w:rsidR="00BA11CF" w:rsidRPr="00FC239C">
        <w:rPr>
          <w:rFonts w:ascii="Times New Roman" w:hAnsi="Times New Roman" w:cs="Times New Roman"/>
          <w:sz w:val="24"/>
          <w:szCs w:val="24"/>
        </w:rPr>
        <w:t>i članka 27. Statuta Grada Zlatara („Službeni glasnik Krapinsko-zagorske županije“ broj 36A/13, 9/18, 9/20, 17A/21</w:t>
      </w:r>
      <w:r w:rsidR="007E4AF5">
        <w:rPr>
          <w:rFonts w:ascii="Times New Roman" w:hAnsi="Times New Roman" w:cs="Times New Roman"/>
          <w:sz w:val="24"/>
          <w:szCs w:val="24"/>
        </w:rPr>
        <w:t>, 51/25</w:t>
      </w:r>
      <w:r w:rsidR="00BA11CF" w:rsidRPr="00FC239C">
        <w:rPr>
          <w:rFonts w:ascii="Times New Roman" w:hAnsi="Times New Roman" w:cs="Times New Roman"/>
          <w:sz w:val="24"/>
          <w:szCs w:val="24"/>
        </w:rPr>
        <w:t>), Gradsko vijeće Grada Zlatara na</w:t>
      </w:r>
      <w:r w:rsidR="00CB489D">
        <w:rPr>
          <w:rFonts w:ascii="Times New Roman" w:hAnsi="Times New Roman" w:cs="Times New Roman"/>
          <w:sz w:val="24"/>
          <w:szCs w:val="24"/>
        </w:rPr>
        <w:t xml:space="preserve"> __</w:t>
      </w:r>
      <w:r w:rsidR="00BA11CF" w:rsidRPr="00FC239C">
        <w:rPr>
          <w:rFonts w:ascii="Times New Roman" w:hAnsi="Times New Roman" w:cs="Times New Roman"/>
          <w:sz w:val="24"/>
          <w:szCs w:val="24"/>
        </w:rPr>
        <w:t xml:space="preserve"> sjednici </w:t>
      </w:r>
      <w:r w:rsidR="00CB489D">
        <w:rPr>
          <w:rFonts w:ascii="Times New Roman" w:hAnsi="Times New Roman" w:cs="Times New Roman"/>
          <w:sz w:val="24"/>
          <w:szCs w:val="24"/>
        </w:rPr>
        <w:t>održanoj _</w:t>
      </w:r>
      <w:r w:rsidR="00073512">
        <w:rPr>
          <w:rFonts w:ascii="Times New Roman" w:hAnsi="Times New Roman" w:cs="Times New Roman"/>
          <w:sz w:val="24"/>
          <w:szCs w:val="24"/>
        </w:rPr>
        <w:t>_____</w:t>
      </w:r>
      <w:r w:rsidR="00BA11CF" w:rsidRPr="00FC239C">
        <w:rPr>
          <w:rFonts w:ascii="Times New Roman" w:hAnsi="Times New Roman" w:cs="Times New Roman"/>
          <w:sz w:val="24"/>
          <w:szCs w:val="24"/>
        </w:rPr>
        <w:t xml:space="preserve">  202</w:t>
      </w:r>
      <w:r w:rsidR="007E4AF5">
        <w:rPr>
          <w:rFonts w:ascii="Times New Roman" w:hAnsi="Times New Roman" w:cs="Times New Roman"/>
          <w:sz w:val="24"/>
          <w:szCs w:val="24"/>
        </w:rPr>
        <w:t>6</w:t>
      </w:r>
      <w:r w:rsidR="00BA11CF" w:rsidRPr="00FC239C">
        <w:rPr>
          <w:rFonts w:ascii="Times New Roman" w:hAnsi="Times New Roman" w:cs="Times New Roman"/>
          <w:sz w:val="24"/>
          <w:szCs w:val="24"/>
        </w:rPr>
        <w:t>. godine, donijelo je</w:t>
      </w:r>
    </w:p>
    <w:p w14:paraId="7BF5B7B9" w14:textId="77777777" w:rsidR="00BA11CF" w:rsidRPr="00FC239C" w:rsidRDefault="00BA11CF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EB00AA7" w14:textId="18672A76" w:rsidR="00DE6B02" w:rsidRPr="008A12DE" w:rsidRDefault="00BA11CF" w:rsidP="00DE6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12DE">
        <w:rPr>
          <w:rFonts w:ascii="Times New Roman" w:hAnsi="Times New Roman" w:cs="Times New Roman"/>
          <w:b/>
          <w:bCs/>
          <w:sz w:val="24"/>
          <w:szCs w:val="24"/>
        </w:rPr>
        <w:t>PROGRAM</w:t>
      </w:r>
    </w:p>
    <w:p w14:paraId="48D4BE58" w14:textId="0EB511D7" w:rsidR="00CA0636" w:rsidRPr="008A12DE" w:rsidRDefault="00CA0636" w:rsidP="00DE6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12DE">
        <w:rPr>
          <w:rFonts w:ascii="Times New Roman" w:hAnsi="Times New Roman" w:cs="Times New Roman"/>
          <w:b/>
          <w:bCs/>
          <w:sz w:val="24"/>
          <w:szCs w:val="24"/>
        </w:rPr>
        <w:t>utroška sredstava spomeničke rente u 202</w:t>
      </w:r>
      <w:r w:rsidR="007E4AF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A12DE">
        <w:rPr>
          <w:rFonts w:ascii="Times New Roman" w:hAnsi="Times New Roman" w:cs="Times New Roman"/>
          <w:b/>
          <w:bCs/>
          <w:sz w:val="24"/>
          <w:szCs w:val="24"/>
        </w:rPr>
        <w:t>. godini</w:t>
      </w:r>
    </w:p>
    <w:p w14:paraId="78AAA842" w14:textId="77777777" w:rsidR="00BA11CF" w:rsidRPr="008A12DE" w:rsidRDefault="00BA11CF" w:rsidP="00BA11C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6D352C" w14:textId="77777777" w:rsidR="00343854" w:rsidRPr="00FC239C" w:rsidRDefault="00343854" w:rsidP="003438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Članak  1.</w:t>
      </w:r>
    </w:p>
    <w:p w14:paraId="109DC4F6" w14:textId="5CF862B3" w:rsidR="00343854" w:rsidRPr="005A335B" w:rsidRDefault="00343854" w:rsidP="0034385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22EC">
        <w:rPr>
          <w:rFonts w:ascii="Times New Roman" w:hAnsi="Times New Roman" w:cs="Times New Roman"/>
          <w:sz w:val="24"/>
          <w:szCs w:val="24"/>
        </w:rPr>
        <w:t>Prihod Proračuna Grada Zlatara za 202</w:t>
      </w:r>
      <w:r w:rsidR="007E4AF5">
        <w:rPr>
          <w:rFonts w:ascii="Times New Roman" w:hAnsi="Times New Roman" w:cs="Times New Roman"/>
          <w:sz w:val="24"/>
          <w:szCs w:val="24"/>
        </w:rPr>
        <w:t>7</w:t>
      </w:r>
      <w:r w:rsidRPr="00B922EC">
        <w:rPr>
          <w:rFonts w:ascii="Times New Roman" w:hAnsi="Times New Roman" w:cs="Times New Roman"/>
          <w:sz w:val="24"/>
          <w:szCs w:val="24"/>
        </w:rPr>
        <w:t xml:space="preserve">. godinu od </w:t>
      </w:r>
      <w:r>
        <w:rPr>
          <w:rFonts w:ascii="Times New Roman" w:hAnsi="Times New Roman" w:cs="Times New Roman"/>
          <w:sz w:val="24"/>
          <w:szCs w:val="24"/>
        </w:rPr>
        <w:t>spomeničke rente</w:t>
      </w:r>
      <w:r w:rsidRPr="00B922EC">
        <w:rPr>
          <w:rFonts w:ascii="Times New Roman" w:hAnsi="Times New Roman" w:cs="Times New Roman"/>
          <w:sz w:val="24"/>
          <w:szCs w:val="24"/>
        </w:rPr>
        <w:t xml:space="preserve"> planiran je u iznosu od </w:t>
      </w:r>
      <w:r w:rsidR="00A80CDC" w:rsidRPr="005A335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E4AF5">
        <w:rPr>
          <w:rFonts w:ascii="Times New Roman" w:hAnsi="Times New Roman" w:cs="Times New Roman"/>
          <w:color w:val="000000" w:themeColor="text1"/>
          <w:sz w:val="24"/>
          <w:szCs w:val="24"/>
        </w:rPr>
        <w:t>4.100</w:t>
      </w:r>
      <w:r w:rsidR="00A80CDC" w:rsidRPr="005A335B">
        <w:rPr>
          <w:rFonts w:ascii="Times New Roman" w:hAnsi="Times New Roman" w:cs="Times New Roman"/>
          <w:color w:val="000000" w:themeColor="text1"/>
          <w:sz w:val="24"/>
          <w:szCs w:val="24"/>
        </w:rPr>
        <w:t>,00</w:t>
      </w:r>
      <w:r w:rsidR="00CB489D" w:rsidRPr="005A33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</w:t>
      </w:r>
      <w:r w:rsidRPr="005A33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F99BB1B" w14:textId="77777777" w:rsidR="00343854" w:rsidRDefault="00343854" w:rsidP="003438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ABB4F5" w14:textId="77777777" w:rsidR="00343854" w:rsidRPr="00FC239C" w:rsidRDefault="00343854" w:rsidP="003438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 xml:space="preserve">Članak 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C239C">
        <w:rPr>
          <w:rFonts w:ascii="Times New Roman" w:hAnsi="Times New Roman" w:cs="Times New Roman"/>
          <w:sz w:val="24"/>
          <w:szCs w:val="24"/>
        </w:rPr>
        <w:t>.</w:t>
      </w:r>
    </w:p>
    <w:p w14:paraId="4BE88D65" w14:textId="5BB1EAF9" w:rsidR="00CA0636" w:rsidRDefault="00343854" w:rsidP="00386B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2EC">
        <w:rPr>
          <w:rFonts w:ascii="Times New Roman" w:hAnsi="Times New Roman" w:cs="Times New Roman"/>
          <w:sz w:val="24"/>
          <w:szCs w:val="24"/>
        </w:rPr>
        <w:t xml:space="preserve">Ostvareni prihod od </w:t>
      </w:r>
      <w:r>
        <w:rPr>
          <w:rFonts w:ascii="Times New Roman" w:hAnsi="Times New Roman" w:cs="Times New Roman"/>
          <w:sz w:val="24"/>
          <w:szCs w:val="24"/>
        </w:rPr>
        <w:t>spomeničke rente</w:t>
      </w:r>
      <w:r w:rsidRPr="00B922EC">
        <w:rPr>
          <w:rFonts w:ascii="Times New Roman" w:hAnsi="Times New Roman" w:cs="Times New Roman"/>
          <w:sz w:val="24"/>
          <w:szCs w:val="24"/>
        </w:rPr>
        <w:t xml:space="preserve"> u 202</w:t>
      </w:r>
      <w:r w:rsidR="007E4AF5">
        <w:rPr>
          <w:rFonts w:ascii="Times New Roman" w:hAnsi="Times New Roman" w:cs="Times New Roman"/>
          <w:sz w:val="24"/>
          <w:szCs w:val="24"/>
        </w:rPr>
        <w:t>7</w:t>
      </w:r>
      <w:r w:rsidRPr="00B922EC">
        <w:rPr>
          <w:rFonts w:ascii="Times New Roman" w:hAnsi="Times New Roman" w:cs="Times New Roman"/>
          <w:sz w:val="24"/>
          <w:szCs w:val="24"/>
        </w:rPr>
        <w:t xml:space="preserve">. godini </w:t>
      </w:r>
      <w:r w:rsidR="00CA0636" w:rsidRPr="00CA0636">
        <w:rPr>
          <w:rFonts w:ascii="Times New Roman" w:hAnsi="Times New Roman" w:cs="Times New Roman"/>
          <w:sz w:val="24"/>
          <w:szCs w:val="24"/>
        </w:rPr>
        <w:t xml:space="preserve">utrošit </w:t>
      </w:r>
      <w:r w:rsidR="007623AB">
        <w:rPr>
          <w:rFonts w:ascii="Times New Roman" w:hAnsi="Times New Roman" w:cs="Times New Roman"/>
          <w:sz w:val="24"/>
          <w:szCs w:val="24"/>
        </w:rPr>
        <w:t xml:space="preserve">će se </w:t>
      </w:r>
      <w:r w:rsidR="00CA0636" w:rsidRPr="00CA0636">
        <w:rPr>
          <w:rFonts w:ascii="Times New Roman" w:hAnsi="Times New Roman" w:cs="Times New Roman"/>
          <w:sz w:val="24"/>
          <w:szCs w:val="24"/>
        </w:rPr>
        <w:t>za financiranje radova na</w:t>
      </w:r>
      <w:r w:rsidR="00386B04">
        <w:rPr>
          <w:rFonts w:ascii="Times New Roman" w:hAnsi="Times New Roman" w:cs="Times New Roman"/>
          <w:sz w:val="24"/>
          <w:szCs w:val="24"/>
        </w:rPr>
        <w:t xml:space="preserve"> </w:t>
      </w:r>
      <w:r w:rsidR="00680B30">
        <w:rPr>
          <w:rFonts w:ascii="Times New Roman" w:hAnsi="Times New Roman" w:cs="Times New Roman"/>
          <w:sz w:val="24"/>
          <w:szCs w:val="24"/>
        </w:rPr>
        <w:t xml:space="preserve">Sokolskom domu, objektu </w:t>
      </w:r>
      <w:r w:rsidR="00386B04">
        <w:rPr>
          <w:rFonts w:ascii="Times New Roman" w:hAnsi="Times New Roman" w:cs="Times New Roman"/>
          <w:sz w:val="24"/>
          <w:szCs w:val="24"/>
        </w:rPr>
        <w:t xml:space="preserve">koji </w:t>
      </w:r>
      <w:r w:rsidR="00680B30">
        <w:rPr>
          <w:rFonts w:ascii="Times New Roman" w:hAnsi="Times New Roman" w:cs="Times New Roman"/>
          <w:sz w:val="24"/>
          <w:szCs w:val="24"/>
        </w:rPr>
        <w:t>je</w:t>
      </w:r>
      <w:r w:rsidR="00386B04">
        <w:rPr>
          <w:rFonts w:ascii="Times New Roman" w:hAnsi="Times New Roman" w:cs="Times New Roman"/>
          <w:sz w:val="24"/>
          <w:szCs w:val="24"/>
        </w:rPr>
        <w:t xml:space="preserve"> </w:t>
      </w:r>
      <w:r w:rsidR="00386B04" w:rsidRPr="00CA0636">
        <w:rPr>
          <w:rFonts w:ascii="Times New Roman" w:hAnsi="Times New Roman" w:cs="Times New Roman"/>
          <w:sz w:val="24"/>
          <w:szCs w:val="24"/>
        </w:rPr>
        <w:t>kao kulturn</w:t>
      </w:r>
      <w:r w:rsidR="00680B30">
        <w:rPr>
          <w:rFonts w:ascii="Times New Roman" w:hAnsi="Times New Roman" w:cs="Times New Roman"/>
          <w:sz w:val="24"/>
          <w:szCs w:val="24"/>
        </w:rPr>
        <w:t>o</w:t>
      </w:r>
      <w:r w:rsidR="00386B04" w:rsidRPr="00CA0636">
        <w:rPr>
          <w:rFonts w:ascii="Times New Roman" w:hAnsi="Times New Roman" w:cs="Times New Roman"/>
          <w:sz w:val="24"/>
          <w:szCs w:val="24"/>
        </w:rPr>
        <w:t xml:space="preserve"> dobr</w:t>
      </w:r>
      <w:r w:rsidR="00680B30">
        <w:rPr>
          <w:rFonts w:ascii="Times New Roman" w:hAnsi="Times New Roman" w:cs="Times New Roman"/>
          <w:sz w:val="24"/>
          <w:szCs w:val="24"/>
        </w:rPr>
        <w:t>o</w:t>
      </w:r>
      <w:r w:rsidR="00386B04" w:rsidRPr="00CA0636">
        <w:rPr>
          <w:rFonts w:ascii="Times New Roman" w:hAnsi="Times New Roman" w:cs="Times New Roman"/>
          <w:sz w:val="24"/>
          <w:szCs w:val="24"/>
        </w:rPr>
        <w:t xml:space="preserve"> registriran</w:t>
      </w:r>
      <w:r w:rsidR="007623AB">
        <w:rPr>
          <w:rFonts w:ascii="Times New Roman" w:hAnsi="Times New Roman" w:cs="Times New Roman"/>
          <w:sz w:val="24"/>
          <w:szCs w:val="24"/>
        </w:rPr>
        <w:t>o</w:t>
      </w:r>
      <w:r w:rsidR="00386B04" w:rsidRPr="00CA0636">
        <w:rPr>
          <w:rFonts w:ascii="Times New Roman" w:hAnsi="Times New Roman" w:cs="Times New Roman"/>
          <w:sz w:val="24"/>
          <w:szCs w:val="24"/>
        </w:rPr>
        <w:t xml:space="preserve"> u Registru kulturnih dobara Republike Hrvatske</w:t>
      </w:r>
      <w:r w:rsidR="00386B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E0602F" w14:textId="77777777" w:rsidR="00386B04" w:rsidRDefault="00386B04" w:rsidP="0029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C0BC3B" w14:textId="0D3CF06E" w:rsidR="00293D41" w:rsidRDefault="00293D41" w:rsidP="0029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3.</w:t>
      </w:r>
    </w:p>
    <w:p w14:paraId="561F4531" w14:textId="005FBE23" w:rsidR="00FC239C" w:rsidRPr="00FC239C" w:rsidRDefault="00FC239C" w:rsidP="00E21B0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 xml:space="preserve">Ovaj Program objavit će se u </w:t>
      </w:r>
      <w:r w:rsidR="006335CE">
        <w:rPr>
          <w:rFonts w:ascii="Times New Roman" w:hAnsi="Times New Roman" w:cs="Times New Roman"/>
          <w:sz w:val="24"/>
          <w:szCs w:val="24"/>
        </w:rPr>
        <w:t>„</w:t>
      </w:r>
      <w:r w:rsidRPr="00FC239C">
        <w:rPr>
          <w:rFonts w:ascii="Times New Roman" w:hAnsi="Times New Roman" w:cs="Times New Roman"/>
          <w:sz w:val="24"/>
          <w:szCs w:val="24"/>
        </w:rPr>
        <w:t>Službenom glasniku Krapinsko-zagorske županije</w:t>
      </w:r>
      <w:r w:rsidR="006335CE">
        <w:rPr>
          <w:rFonts w:ascii="Times New Roman" w:hAnsi="Times New Roman" w:cs="Times New Roman"/>
          <w:sz w:val="24"/>
          <w:szCs w:val="24"/>
        </w:rPr>
        <w:t>“</w:t>
      </w:r>
      <w:r w:rsidRPr="00FC239C">
        <w:rPr>
          <w:rFonts w:ascii="Times New Roman" w:hAnsi="Times New Roman" w:cs="Times New Roman"/>
          <w:sz w:val="24"/>
          <w:szCs w:val="24"/>
        </w:rPr>
        <w:t>, a stupa na snagu 1. siječnja 202</w:t>
      </w:r>
      <w:r w:rsidR="00932D06">
        <w:rPr>
          <w:rFonts w:ascii="Times New Roman" w:hAnsi="Times New Roman" w:cs="Times New Roman"/>
          <w:sz w:val="24"/>
          <w:szCs w:val="24"/>
        </w:rPr>
        <w:t>6</w:t>
      </w:r>
      <w:r w:rsidRPr="00FC239C">
        <w:rPr>
          <w:rFonts w:ascii="Times New Roman" w:hAnsi="Times New Roman" w:cs="Times New Roman"/>
          <w:sz w:val="24"/>
          <w:szCs w:val="24"/>
        </w:rPr>
        <w:t>. godine.</w:t>
      </w:r>
    </w:p>
    <w:p w14:paraId="206D5D2F" w14:textId="0504CE81" w:rsidR="00FC239C" w:rsidRDefault="00FC239C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472EB14" w14:textId="67B12B4A" w:rsidR="00CA046F" w:rsidRDefault="00CA046F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2D6AB99" w14:textId="77777777" w:rsidR="00CA046F" w:rsidRPr="00FC239C" w:rsidRDefault="00CA046F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7F1F2F8" w14:textId="6A3BB8C7" w:rsidR="00FC239C" w:rsidRPr="00FC239C" w:rsidRDefault="00FC239C" w:rsidP="00FC239C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PREDSJEDNICA</w:t>
      </w:r>
    </w:p>
    <w:p w14:paraId="102C8D47" w14:textId="49B2508C" w:rsidR="00FC239C" w:rsidRPr="00FC239C" w:rsidRDefault="00FC239C" w:rsidP="00FC239C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 xml:space="preserve">Danijela </w:t>
      </w:r>
      <w:proofErr w:type="spellStart"/>
      <w:r w:rsidRPr="00FC239C">
        <w:rPr>
          <w:rFonts w:ascii="Times New Roman" w:hAnsi="Times New Roman" w:cs="Times New Roman"/>
          <w:sz w:val="24"/>
          <w:szCs w:val="24"/>
        </w:rPr>
        <w:t>Findak</w:t>
      </w:r>
      <w:proofErr w:type="spellEnd"/>
    </w:p>
    <w:sectPr w:rsidR="00FC239C" w:rsidRPr="00FC239C" w:rsidSect="006335CE">
      <w:headerReference w:type="default" r:id="rId8"/>
      <w:pgSz w:w="11906" w:h="16838"/>
      <w:pgMar w:top="141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C522A" w14:textId="77777777" w:rsidR="002A0807" w:rsidRDefault="002A0807" w:rsidP="00CB489D">
      <w:pPr>
        <w:spacing w:after="0" w:line="240" w:lineRule="auto"/>
      </w:pPr>
      <w:r>
        <w:separator/>
      </w:r>
    </w:p>
  </w:endnote>
  <w:endnote w:type="continuationSeparator" w:id="0">
    <w:p w14:paraId="2F33CF86" w14:textId="77777777" w:rsidR="002A0807" w:rsidRDefault="002A0807" w:rsidP="00CB4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5ECAF" w14:textId="77777777" w:rsidR="002A0807" w:rsidRDefault="002A0807" w:rsidP="00CB489D">
      <w:pPr>
        <w:spacing w:after="0" w:line="240" w:lineRule="auto"/>
      </w:pPr>
      <w:r>
        <w:separator/>
      </w:r>
    </w:p>
  </w:footnote>
  <w:footnote w:type="continuationSeparator" w:id="0">
    <w:p w14:paraId="0623D58A" w14:textId="77777777" w:rsidR="002A0807" w:rsidRDefault="002A0807" w:rsidP="00CB4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85555" w14:textId="7C2A0296" w:rsidR="00CB489D" w:rsidRPr="00CB489D" w:rsidRDefault="00CB489D" w:rsidP="00CB489D">
    <w:pPr>
      <w:pStyle w:val="Header"/>
      <w:jc w:val="right"/>
      <w:rPr>
        <w:rFonts w:ascii="Times New Roman" w:hAnsi="Times New Roman" w:cs="Times New Roman"/>
      </w:rPr>
    </w:pPr>
    <w:r w:rsidRPr="00CB489D">
      <w:rPr>
        <w:rFonts w:ascii="Times New Roman" w:hAnsi="Times New Roman" w:cs="Times New Roman"/>
      </w:rPr>
      <w:t>PRIJEDLOG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D4485"/>
    <w:multiLevelType w:val="hybridMultilevel"/>
    <w:tmpl w:val="5DF4D228"/>
    <w:lvl w:ilvl="0" w:tplc="96DE64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44BEE"/>
    <w:multiLevelType w:val="hybridMultilevel"/>
    <w:tmpl w:val="4454AC5C"/>
    <w:lvl w:ilvl="0" w:tplc="1788141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61826"/>
    <w:multiLevelType w:val="hybridMultilevel"/>
    <w:tmpl w:val="0422C882"/>
    <w:lvl w:ilvl="0" w:tplc="24C878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612295">
    <w:abstractNumId w:val="0"/>
  </w:num>
  <w:num w:numId="2" w16cid:durableId="1787845526">
    <w:abstractNumId w:val="1"/>
  </w:num>
  <w:num w:numId="3" w16cid:durableId="310594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1CF"/>
    <w:rsid w:val="00033B4E"/>
    <w:rsid w:val="0005738A"/>
    <w:rsid w:val="00073512"/>
    <w:rsid w:val="000C5F1D"/>
    <w:rsid w:val="000E017D"/>
    <w:rsid w:val="00123BEC"/>
    <w:rsid w:val="00124C08"/>
    <w:rsid w:val="00170544"/>
    <w:rsid w:val="00185FA8"/>
    <w:rsid w:val="001B3F35"/>
    <w:rsid w:val="00233E87"/>
    <w:rsid w:val="002417D6"/>
    <w:rsid w:val="0024360B"/>
    <w:rsid w:val="00287183"/>
    <w:rsid w:val="00293D41"/>
    <w:rsid w:val="002A0807"/>
    <w:rsid w:val="002A202E"/>
    <w:rsid w:val="002B0C39"/>
    <w:rsid w:val="002C5799"/>
    <w:rsid w:val="002C737B"/>
    <w:rsid w:val="002D1DE6"/>
    <w:rsid w:val="00324D27"/>
    <w:rsid w:val="00335D74"/>
    <w:rsid w:val="00343854"/>
    <w:rsid w:val="00343975"/>
    <w:rsid w:val="00386B04"/>
    <w:rsid w:val="003E13AA"/>
    <w:rsid w:val="00416518"/>
    <w:rsid w:val="00435545"/>
    <w:rsid w:val="00453B78"/>
    <w:rsid w:val="004B19FA"/>
    <w:rsid w:val="00503B6E"/>
    <w:rsid w:val="00504C85"/>
    <w:rsid w:val="00541163"/>
    <w:rsid w:val="00543232"/>
    <w:rsid w:val="00545BE1"/>
    <w:rsid w:val="00564845"/>
    <w:rsid w:val="00570E8B"/>
    <w:rsid w:val="00574FE2"/>
    <w:rsid w:val="005A335B"/>
    <w:rsid w:val="005C6979"/>
    <w:rsid w:val="005F27B1"/>
    <w:rsid w:val="005F6FE3"/>
    <w:rsid w:val="00613C08"/>
    <w:rsid w:val="00616ED0"/>
    <w:rsid w:val="0062732F"/>
    <w:rsid w:val="00633411"/>
    <w:rsid w:val="006335CE"/>
    <w:rsid w:val="00680B30"/>
    <w:rsid w:val="00695A4F"/>
    <w:rsid w:val="006B4D12"/>
    <w:rsid w:val="007623AB"/>
    <w:rsid w:val="00765716"/>
    <w:rsid w:val="007678B7"/>
    <w:rsid w:val="007C21C5"/>
    <w:rsid w:val="007E4AF5"/>
    <w:rsid w:val="00805014"/>
    <w:rsid w:val="00812EEA"/>
    <w:rsid w:val="0083397D"/>
    <w:rsid w:val="008A12DE"/>
    <w:rsid w:val="008A1F61"/>
    <w:rsid w:val="008D7F14"/>
    <w:rsid w:val="00920A1F"/>
    <w:rsid w:val="00932D06"/>
    <w:rsid w:val="00936523"/>
    <w:rsid w:val="009374F4"/>
    <w:rsid w:val="00990B7B"/>
    <w:rsid w:val="00A03A11"/>
    <w:rsid w:val="00A37F02"/>
    <w:rsid w:val="00A40C9C"/>
    <w:rsid w:val="00A80CDC"/>
    <w:rsid w:val="00A90651"/>
    <w:rsid w:val="00AB77D8"/>
    <w:rsid w:val="00B4437B"/>
    <w:rsid w:val="00B922EC"/>
    <w:rsid w:val="00BA11CF"/>
    <w:rsid w:val="00BB7981"/>
    <w:rsid w:val="00BC783D"/>
    <w:rsid w:val="00BD265B"/>
    <w:rsid w:val="00C11B25"/>
    <w:rsid w:val="00C121DE"/>
    <w:rsid w:val="00C30B35"/>
    <w:rsid w:val="00C80D37"/>
    <w:rsid w:val="00C8787A"/>
    <w:rsid w:val="00CA046F"/>
    <w:rsid w:val="00CA0636"/>
    <w:rsid w:val="00CA6E34"/>
    <w:rsid w:val="00CB489D"/>
    <w:rsid w:val="00CE2006"/>
    <w:rsid w:val="00D0746C"/>
    <w:rsid w:val="00D22411"/>
    <w:rsid w:val="00D43A4B"/>
    <w:rsid w:val="00D8355F"/>
    <w:rsid w:val="00D91553"/>
    <w:rsid w:val="00DA04BD"/>
    <w:rsid w:val="00DA2167"/>
    <w:rsid w:val="00DE6B02"/>
    <w:rsid w:val="00DF48E5"/>
    <w:rsid w:val="00E06064"/>
    <w:rsid w:val="00E21B00"/>
    <w:rsid w:val="00E56C1B"/>
    <w:rsid w:val="00E67B0B"/>
    <w:rsid w:val="00E83C4C"/>
    <w:rsid w:val="00E875AC"/>
    <w:rsid w:val="00EF1358"/>
    <w:rsid w:val="00EF49ED"/>
    <w:rsid w:val="00F05CF5"/>
    <w:rsid w:val="00F21562"/>
    <w:rsid w:val="00F23CB8"/>
    <w:rsid w:val="00FC239C"/>
    <w:rsid w:val="00FC3076"/>
    <w:rsid w:val="00FF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ADFA3"/>
  <w15:chartTrackingRefBased/>
  <w15:docId w15:val="{A346ED3D-0826-4B92-8684-237E3C9C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5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57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4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89D"/>
  </w:style>
  <w:style w:type="paragraph" w:styleId="Footer">
    <w:name w:val="footer"/>
    <w:basedOn w:val="Normal"/>
    <w:link w:val="FooterChar"/>
    <w:uiPriority w:val="99"/>
    <w:unhideWhenUsed/>
    <w:rsid w:val="00CB4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1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Mendek</dc:creator>
  <cp:keywords/>
  <dc:description/>
  <cp:lastModifiedBy>Matija Štahan</cp:lastModifiedBy>
  <cp:revision>4</cp:revision>
  <cp:lastPrinted>2022-11-24T07:31:00Z</cp:lastPrinted>
  <dcterms:created xsi:type="dcterms:W3CDTF">2026-11-03T09:05:00Z</dcterms:created>
  <dcterms:modified xsi:type="dcterms:W3CDTF">2026-11-04T09:42:00Z</dcterms:modified>
</cp:coreProperties>
</file>